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267" w:rsidRPr="006B3F1F" w:rsidRDefault="00231267" w:rsidP="006B3F1F">
      <w:pPr>
        <w:spacing w:afterLines="50" w:after="180"/>
        <w:ind w:firstLineChars="0" w:firstLine="0"/>
        <w:rPr>
          <w:rFonts w:ascii="微軟正黑體" w:eastAsia="微軟正黑體" w:hAnsi="微軟正黑體"/>
          <w:b/>
          <w:sz w:val="32"/>
          <w:szCs w:val="32"/>
          <w:lang w:eastAsia="zh-TW"/>
        </w:rPr>
      </w:pPr>
      <w:r w:rsidRPr="006B3F1F">
        <w:rPr>
          <w:rFonts w:ascii="微軟正黑體" w:eastAsia="微軟正黑體" w:hAnsi="微軟正黑體"/>
          <w:b/>
          <w:sz w:val="32"/>
          <w:szCs w:val="32"/>
          <w:lang w:eastAsia="zh-TW"/>
        </w:rPr>
        <w:t>2022</w:t>
      </w:r>
      <w:r w:rsidRPr="006B3F1F">
        <w:rPr>
          <w:rFonts w:ascii="微軟正黑體" w:eastAsia="微軟正黑體" w:hAnsi="微軟正黑體" w:hint="eastAsia"/>
          <w:b/>
          <w:sz w:val="32"/>
          <w:szCs w:val="32"/>
          <w:lang w:eastAsia="zh-TW"/>
        </w:rPr>
        <w:t>文化部文化資產學院</w:t>
      </w:r>
      <w:r w:rsidRPr="006B3F1F">
        <w:rPr>
          <w:rFonts w:ascii="微軟正黑體" w:eastAsia="微軟正黑體" w:hAnsi="微軟正黑體" w:hint="eastAsia"/>
          <w:b/>
          <w:sz w:val="32"/>
          <w:szCs w:val="32"/>
          <w:shd w:val="pct15" w:color="auto" w:fill="FFFFFF"/>
          <w:lang w:eastAsia="zh-TW"/>
        </w:rPr>
        <w:t>研發群組</w:t>
      </w:r>
      <w:r w:rsidRPr="006B3F1F">
        <w:rPr>
          <w:rFonts w:ascii="微軟正黑體" w:eastAsia="微軟正黑體" w:hAnsi="微軟正黑體" w:hint="eastAsia"/>
          <w:b/>
          <w:sz w:val="32"/>
          <w:szCs w:val="32"/>
          <w:lang w:eastAsia="zh-TW"/>
        </w:rPr>
        <w:t>計畫徵件內容</w:t>
      </w:r>
    </w:p>
    <w:p w:rsidR="00231267" w:rsidRPr="007E0E2A" w:rsidRDefault="00231267" w:rsidP="00B1784C">
      <w:pPr>
        <w:pStyle w:val="afff5"/>
        <w:numPr>
          <w:ilvl w:val="0"/>
          <w:numId w:val="131"/>
        </w:numPr>
        <w:rPr>
          <w:b/>
          <w:sz w:val="28"/>
          <w:szCs w:val="28"/>
        </w:rPr>
      </w:pPr>
      <w:bookmarkStart w:id="0" w:name="_Toc40849780"/>
      <w:bookmarkStart w:id="1" w:name="_Toc80277767"/>
      <w:r w:rsidRPr="007E0E2A">
        <w:rPr>
          <w:rFonts w:hint="eastAsia"/>
          <w:b/>
          <w:sz w:val="28"/>
          <w:szCs w:val="28"/>
        </w:rPr>
        <w:t>補助目的</w:t>
      </w:r>
      <w:bookmarkEnd w:id="0"/>
      <w:bookmarkEnd w:id="1"/>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Pr="002B6517" w:rsidRDefault="00231267" w:rsidP="00B1784C">
      <w:pPr>
        <w:pStyle w:val="afff5"/>
        <w:numPr>
          <w:ilvl w:val="0"/>
          <w:numId w:val="131"/>
        </w:numPr>
        <w:rPr>
          <w:b/>
          <w:color w:val="000000" w:themeColor="text1"/>
          <w:sz w:val="28"/>
          <w:szCs w:val="28"/>
        </w:rPr>
      </w:pPr>
      <w:bookmarkStart w:id="2" w:name="_Toc40849781"/>
      <w:bookmarkStart w:id="3" w:name="_Toc80277768"/>
      <w:r w:rsidRPr="002B6517">
        <w:rPr>
          <w:b/>
          <w:color w:val="000000" w:themeColor="text1"/>
          <w:sz w:val="28"/>
          <w:szCs w:val="28"/>
        </w:rPr>
        <w:t>申請</w:t>
      </w:r>
      <w:bookmarkEnd w:id="2"/>
      <w:r w:rsidRPr="002B6517">
        <w:rPr>
          <w:rFonts w:hint="eastAsia"/>
          <w:b/>
          <w:color w:val="000000" w:themeColor="text1"/>
          <w:sz w:val="28"/>
          <w:szCs w:val="28"/>
        </w:rPr>
        <w:t>資格</w:t>
      </w:r>
      <w:bookmarkEnd w:id="3"/>
    </w:p>
    <w:p w:rsidR="00231267" w:rsidRDefault="00231267" w:rsidP="00052C6A">
      <w:pPr>
        <w:pStyle w:val="afff6"/>
        <w:numPr>
          <w:ilvl w:val="1"/>
          <w:numId w:val="139"/>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231267" w:rsidRDefault="00231267" w:rsidP="00052C6A">
      <w:pPr>
        <w:pStyle w:val="afff6"/>
        <w:numPr>
          <w:ilvl w:val="1"/>
          <w:numId w:val="139"/>
        </w:numPr>
        <w:spacing w:before="54"/>
        <w:rPr>
          <w:color w:val="000000" w:themeColor="text1"/>
        </w:rPr>
      </w:pPr>
      <w:r w:rsidRPr="00231267">
        <w:rPr>
          <w:rFonts w:hint="eastAsia"/>
          <w:color w:val="000000" w:themeColor="text1"/>
        </w:rPr>
        <w:t>公私立學術研究機關。</w:t>
      </w:r>
    </w:p>
    <w:p w:rsidR="00231267" w:rsidRPr="00231267" w:rsidRDefault="00231267" w:rsidP="00052C6A">
      <w:pPr>
        <w:pStyle w:val="afff6"/>
        <w:numPr>
          <w:ilvl w:val="1"/>
          <w:numId w:val="139"/>
        </w:numPr>
        <w:spacing w:before="54"/>
        <w:rPr>
          <w:color w:val="000000" w:themeColor="text1"/>
        </w:rPr>
      </w:pPr>
      <w:r w:rsidRPr="00231267">
        <w:rPr>
          <w:rFonts w:hint="eastAsia"/>
          <w:color w:val="000000" w:themeColor="text1"/>
        </w:rPr>
        <w:t>專業團隊或民間團體：已立案且具文化資產保存實績者。</w:t>
      </w:r>
    </w:p>
    <w:p w:rsidR="00231267" w:rsidRPr="002B6517" w:rsidRDefault="00F13F6A" w:rsidP="00B1784C">
      <w:pPr>
        <w:pStyle w:val="afff5"/>
        <w:numPr>
          <w:ilvl w:val="0"/>
          <w:numId w:val="2"/>
        </w:numPr>
        <w:rPr>
          <w:b/>
          <w:color w:val="000000" w:themeColor="text1"/>
          <w:sz w:val="28"/>
          <w:szCs w:val="28"/>
        </w:rPr>
      </w:pPr>
      <w:bookmarkStart w:id="4" w:name="_Toc40849782"/>
      <w:bookmarkStart w:id="5" w:name="_Toc80277769"/>
      <w:r w:rsidRPr="002B6517">
        <w:rPr>
          <w:rFonts w:hint="eastAsia"/>
          <w:b/>
          <w:color w:val="000000" w:themeColor="text1"/>
          <w:sz w:val="28"/>
          <w:szCs w:val="28"/>
        </w:rPr>
        <w:t>計畫主持人資格</w:t>
      </w:r>
      <w:bookmarkEnd w:id="4"/>
      <w:bookmarkEnd w:id="5"/>
    </w:p>
    <w:p w:rsidR="009E1481" w:rsidRDefault="00231267" w:rsidP="009E1481">
      <w:pPr>
        <w:pStyle w:val="afff6"/>
        <w:numPr>
          <w:ilvl w:val="0"/>
          <w:numId w:val="126"/>
        </w:numPr>
        <w:spacing w:before="54" w:line="400" w:lineRule="exact"/>
        <w:rPr>
          <w:color w:val="000000" w:themeColor="text1"/>
        </w:rPr>
      </w:pPr>
      <w:r w:rsidRPr="002B6517">
        <w:rPr>
          <w:color w:val="000000" w:themeColor="text1"/>
        </w:rPr>
        <w:t>公私立大專校院</w:t>
      </w:r>
      <w:r w:rsidRPr="002B6517">
        <w:rPr>
          <w:rFonts w:hint="eastAsia"/>
          <w:color w:val="000000" w:themeColor="text1"/>
        </w:rPr>
        <w:t>：須為申請單位之現任專任人員、專案教學人員，且具備下列資格之</w:t>
      </w:r>
      <w:proofErr w:type="gramStart"/>
      <w:r w:rsidRPr="002B6517">
        <w:rPr>
          <w:rFonts w:hint="eastAsia"/>
          <w:color w:val="000000" w:themeColor="text1"/>
        </w:rPr>
        <w:t>一</w:t>
      </w:r>
      <w:proofErr w:type="gramEnd"/>
      <w:r w:rsidRPr="002B6517">
        <w:rPr>
          <w:rFonts w:hint="eastAsia"/>
          <w:color w:val="000000" w:themeColor="text1"/>
        </w:rPr>
        <w:t>：</w:t>
      </w:r>
    </w:p>
    <w:p w:rsidR="009E1481" w:rsidRPr="009E1481" w:rsidRDefault="00231267" w:rsidP="004B1A60">
      <w:pPr>
        <w:pStyle w:val="afff6"/>
        <w:numPr>
          <w:ilvl w:val="0"/>
          <w:numId w:val="127"/>
        </w:numPr>
        <w:spacing w:before="54" w:line="400" w:lineRule="exact"/>
        <w:rPr>
          <w:color w:val="000000" w:themeColor="text1"/>
        </w:rPr>
      </w:pPr>
      <w:proofErr w:type="gramStart"/>
      <w:r w:rsidRPr="002B6517">
        <w:rPr>
          <w:rFonts w:hint="eastAsia"/>
        </w:rPr>
        <w:t>獲具教育部</w:t>
      </w:r>
      <w:proofErr w:type="gramEnd"/>
      <w:r w:rsidRPr="002B6517">
        <w:rPr>
          <w:rFonts w:hint="eastAsia"/>
        </w:rPr>
        <w:t>核發助理教授</w:t>
      </w:r>
      <w:r w:rsidRPr="002B6517">
        <w:t>（</w:t>
      </w:r>
      <w:r w:rsidRPr="002B6517">
        <w:rPr>
          <w:rFonts w:hint="eastAsia"/>
        </w:rPr>
        <w:t>含</w:t>
      </w:r>
      <w:r w:rsidRPr="002B6517">
        <w:t>）</w:t>
      </w:r>
      <w:r w:rsidRPr="002B6517">
        <w:rPr>
          <w:rFonts w:hint="eastAsia"/>
        </w:rPr>
        <w:t>以上教師證書之教師。</w:t>
      </w:r>
    </w:p>
    <w:p w:rsidR="009E1481" w:rsidRDefault="00231267" w:rsidP="004B1A60">
      <w:pPr>
        <w:pStyle w:val="afff6"/>
        <w:numPr>
          <w:ilvl w:val="0"/>
          <w:numId w:val="127"/>
        </w:numPr>
        <w:spacing w:before="54" w:line="400" w:lineRule="exact"/>
        <w:rPr>
          <w:color w:val="000000" w:themeColor="text1"/>
        </w:rPr>
      </w:pPr>
      <w:proofErr w:type="gramStart"/>
      <w:r w:rsidRPr="009E1481">
        <w:rPr>
          <w:rFonts w:hint="eastAsia"/>
          <w:color w:val="000000" w:themeColor="text1"/>
        </w:rPr>
        <w:t>獲具教育部</w:t>
      </w:r>
      <w:proofErr w:type="gramEnd"/>
      <w:r w:rsidRPr="009E1481">
        <w:rPr>
          <w:rFonts w:hint="eastAsia"/>
          <w:color w:val="000000" w:themeColor="text1"/>
        </w:rPr>
        <w:t>核發講師證書，具有教學成果對外發表或曾執行產學計畫、或曾獲校內外與教學成就相關獎項之教師。</w:t>
      </w:r>
    </w:p>
    <w:p w:rsidR="00231267" w:rsidRPr="009E1481" w:rsidRDefault="00231267" w:rsidP="004B1A60">
      <w:pPr>
        <w:pStyle w:val="afff6"/>
        <w:numPr>
          <w:ilvl w:val="0"/>
          <w:numId w:val="127"/>
        </w:numPr>
        <w:spacing w:before="54" w:line="400" w:lineRule="exact"/>
        <w:rPr>
          <w:color w:val="000000" w:themeColor="text1"/>
        </w:rPr>
      </w:pPr>
      <w:r w:rsidRPr="002B6517">
        <w:rPr>
          <w:rFonts w:hint="eastAsia"/>
        </w:rPr>
        <w:t>獲經學校聘任為專業技術人員、專業及技術教師，具有豐富之實務界經驗者。</w:t>
      </w:r>
    </w:p>
    <w:p w:rsidR="00231267" w:rsidRPr="002B6517" w:rsidRDefault="00231267" w:rsidP="009E1481">
      <w:pPr>
        <w:pStyle w:val="afff6"/>
        <w:numPr>
          <w:ilvl w:val="0"/>
          <w:numId w:val="126"/>
        </w:numPr>
        <w:spacing w:before="54" w:line="400" w:lineRule="exact"/>
        <w:rPr>
          <w:color w:val="000000" w:themeColor="text1"/>
        </w:rPr>
      </w:pPr>
      <w:r w:rsidRPr="002B6517">
        <w:rPr>
          <w:rFonts w:ascii="微軟正黑體" w:hAnsi="微軟正黑體" w:hint="eastAsia"/>
          <w:color w:val="000000" w:themeColor="text1"/>
        </w:rPr>
        <w:t>公私</w:t>
      </w:r>
      <w:r w:rsidRPr="002B6517">
        <w:rPr>
          <w:rFonts w:hint="eastAsia"/>
          <w:color w:val="000000" w:themeColor="text1"/>
        </w:rPr>
        <w:t>立學術研究機關：須為申請單位之現任助理研究員以上或相當資格之人員。</w:t>
      </w:r>
    </w:p>
    <w:p w:rsidR="00231267" w:rsidRPr="002B6517" w:rsidRDefault="00231267" w:rsidP="009E1481">
      <w:pPr>
        <w:pStyle w:val="afff6"/>
        <w:numPr>
          <w:ilvl w:val="0"/>
          <w:numId w:val="126"/>
        </w:numPr>
        <w:spacing w:before="54" w:line="400" w:lineRule="exact"/>
        <w:rPr>
          <w:color w:val="000000" w:themeColor="text1"/>
        </w:rPr>
      </w:pPr>
      <w:r w:rsidRPr="002B6517">
        <w:rPr>
          <w:rFonts w:hint="eastAsia"/>
          <w:color w:val="000000" w:themeColor="text1"/>
        </w:rPr>
        <w:t>專業團隊或民間團體：須為申請單位之</w:t>
      </w:r>
      <w:r w:rsidRPr="002B6517">
        <w:rPr>
          <w:rFonts w:ascii="微軟正黑體" w:hAnsi="微軟正黑體" w:hint="eastAsia"/>
          <w:color w:val="000000" w:themeColor="text1"/>
        </w:rPr>
        <w:t>負責人或同一團隊內經負責人授權之人員。</w:t>
      </w:r>
    </w:p>
    <w:p w:rsidR="00231267" w:rsidRPr="002B6517" w:rsidRDefault="00277A43" w:rsidP="00B1784C">
      <w:pPr>
        <w:pStyle w:val="afff5"/>
        <w:numPr>
          <w:ilvl w:val="0"/>
          <w:numId w:val="2"/>
        </w:numPr>
        <w:rPr>
          <w:b/>
          <w:color w:val="000000" w:themeColor="text1"/>
          <w:sz w:val="28"/>
          <w:szCs w:val="28"/>
        </w:rPr>
      </w:pPr>
      <w:bookmarkStart w:id="6" w:name="_Toc40849783"/>
      <w:bookmarkStart w:id="7" w:name="_Toc80277770"/>
      <w:r w:rsidRPr="002B6517">
        <w:rPr>
          <w:rFonts w:hint="eastAsia"/>
          <w:b/>
          <w:color w:val="000000" w:themeColor="text1"/>
          <w:sz w:val="28"/>
          <w:szCs w:val="28"/>
        </w:rPr>
        <w:t>補助</w:t>
      </w:r>
      <w:r w:rsidRPr="002B6517">
        <w:rPr>
          <w:b/>
          <w:color w:val="000000" w:themeColor="text1"/>
          <w:sz w:val="28"/>
          <w:szCs w:val="28"/>
        </w:rPr>
        <w:t>期程</w:t>
      </w:r>
      <w:bookmarkEnd w:id="6"/>
      <w:bookmarkEnd w:id="7"/>
    </w:p>
    <w:p w:rsidR="00231267" w:rsidRPr="002B6517" w:rsidRDefault="00231267" w:rsidP="00277A43">
      <w:pPr>
        <w:pStyle w:val="afff6"/>
        <w:numPr>
          <w:ilvl w:val="0"/>
          <w:numId w:val="129"/>
        </w:numPr>
        <w:spacing w:before="54" w:line="400" w:lineRule="exact"/>
        <w:ind w:left="1276" w:hanging="709"/>
        <w:rPr>
          <w:color w:val="000000" w:themeColor="text1"/>
        </w:rPr>
      </w:pPr>
      <w:r w:rsidRPr="002B6517">
        <w:rPr>
          <w:rFonts w:hint="eastAsia"/>
          <w:color w:val="000000" w:themeColor="text1"/>
        </w:rPr>
        <w:t>單年度計畫：計畫</w:t>
      </w:r>
      <w:r w:rsidRPr="002B6517">
        <w:rPr>
          <w:color w:val="000000" w:themeColor="text1"/>
        </w:rPr>
        <w:t>執行</w:t>
      </w:r>
      <w:r w:rsidRPr="002B6517">
        <w:rPr>
          <w:rFonts w:hint="eastAsia"/>
          <w:color w:val="000000" w:themeColor="text1"/>
        </w:rPr>
        <w:t>期程</w:t>
      </w:r>
      <w:r w:rsidRPr="002B6517">
        <w:rPr>
          <w:color w:val="000000" w:themeColor="text1"/>
        </w:rPr>
        <w:t>自核定日起</w:t>
      </w:r>
      <w:r w:rsidRPr="002B6517">
        <w:rPr>
          <w:rFonts w:hint="eastAsia"/>
          <w:color w:val="000000" w:themeColor="text1"/>
        </w:rPr>
        <w:t>，至當年度</w:t>
      </w:r>
      <w:r w:rsidRPr="002B6517">
        <w:rPr>
          <w:rFonts w:hint="eastAsia"/>
          <w:color w:val="000000" w:themeColor="text1"/>
        </w:rPr>
        <w:t>12</w:t>
      </w:r>
      <w:r w:rsidRPr="002B6517">
        <w:rPr>
          <w:rFonts w:hint="eastAsia"/>
          <w:color w:val="000000" w:themeColor="text1"/>
        </w:rPr>
        <w:t>月</w:t>
      </w:r>
      <w:r w:rsidRPr="002B6517">
        <w:rPr>
          <w:color w:val="000000" w:themeColor="text1"/>
        </w:rPr>
        <w:t>31</w:t>
      </w:r>
      <w:r w:rsidRPr="002B6517">
        <w:rPr>
          <w:color w:val="000000" w:themeColor="text1"/>
        </w:rPr>
        <w:t>日</w:t>
      </w:r>
      <w:r w:rsidRPr="002B6517">
        <w:rPr>
          <w:rFonts w:hint="eastAsia"/>
          <w:color w:val="000000" w:themeColor="text1"/>
        </w:rPr>
        <w:t>止。</w:t>
      </w:r>
    </w:p>
    <w:p w:rsidR="00231267" w:rsidRPr="002B6517" w:rsidRDefault="00231267" w:rsidP="00277A43">
      <w:pPr>
        <w:pStyle w:val="afff6"/>
        <w:numPr>
          <w:ilvl w:val="0"/>
          <w:numId w:val="129"/>
        </w:numPr>
        <w:spacing w:before="54"/>
        <w:ind w:left="1276" w:hanging="709"/>
        <w:rPr>
          <w:color w:val="000000" w:themeColor="text1"/>
        </w:rPr>
      </w:pPr>
      <w:r w:rsidRPr="002B6517">
        <w:rPr>
          <w:rFonts w:hint="eastAsia"/>
          <w:color w:val="000000" w:themeColor="text1"/>
        </w:rPr>
        <w:t>多年期計畫：計畫</w:t>
      </w:r>
      <w:r w:rsidRPr="002B6517">
        <w:rPr>
          <w:color w:val="000000" w:themeColor="text1"/>
        </w:rPr>
        <w:t>執行</w:t>
      </w:r>
      <w:r w:rsidRPr="002B6517">
        <w:rPr>
          <w:rFonts w:hint="eastAsia"/>
          <w:color w:val="000000" w:themeColor="text1"/>
        </w:rPr>
        <w:t>期程</w:t>
      </w:r>
      <w:r w:rsidRPr="000539AB">
        <w:rPr>
          <w:rFonts w:hint="eastAsia"/>
        </w:rPr>
        <w:t>以三年為</w:t>
      </w:r>
      <w:r w:rsidR="00BE3A3F" w:rsidRPr="000539AB">
        <w:rPr>
          <w:rFonts w:hint="eastAsia"/>
        </w:rPr>
        <w:t>上</w:t>
      </w:r>
      <w:r w:rsidRPr="000539AB">
        <w:rPr>
          <w:rFonts w:hint="eastAsia"/>
        </w:rPr>
        <w:t>限，</w:t>
      </w:r>
      <w:proofErr w:type="gramStart"/>
      <w:r w:rsidRPr="000539AB">
        <w:t>採</w:t>
      </w:r>
      <w:proofErr w:type="gramEnd"/>
      <w:r w:rsidRPr="000539AB">
        <w:t>一次核定</w:t>
      </w:r>
      <w:r w:rsidRPr="000539AB">
        <w:rPr>
          <w:rFonts w:hint="eastAsia"/>
        </w:rPr>
        <w:t>；</w:t>
      </w:r>
      <w:r w:rsidRPr="000539AB">
        <w:rPr>
          <w:rFonts w:ascii="微軟正黑體" w:hAnsi="微軟正黑體" w:hint="eastAsia"/>
        </w:rPr>
        <w:t>審核通過後，於計畫執行期程內不需每年重新申請。</w:t>
      </w:r>
      <w:r w:rsidR="00D47C99" w:rsidRPr="000539AB">
        <w:rPr>
          <w:rFonts w:ascii="微軟正黑體" w:hAnsi="微軟正黑體" w:hint="eastAsia"/>
        </w:rPr>
        <w:t>惟當年度成果考評不佳(如當年成果不符合年度計畫目標)，得酌減下一年度經費或終止補助</w:t>
      </w:r>
      <w:r w:rsidRPr="000539AB">
        <w:rPr>
          <w:rFonts w:ascii="微軟正黑體" w:hAnsi="微軟正黑體" w:hint="eastAsia"/>
        </w:rPr>
        <w:t>；</w:t>
      </w:r>
      <w:r w:rsidRPr="002B6517">
        <w:rPr>
          <w:rFonts w:hint="eastAsia"/>
          <w:color w:val="000000" w:themeColor="text1"/>
        </w:rPr>
        <w:t>每年度</w:t>
      </w:r>
      <w:r w:rsidRPr="002B6517">
        <w:rPr>
          <w:color w:val="000000" w:themeColor="text1"/>
        </w:rPr>
        <w:t>補助經費</w:t>
      </w:r>
      <w:r w:rsidRPr="002B6517">
        <w:rPr>
          <w:rFonts w:hint="eastAsia"/>
          <w:color w:val="000000" w:themeColor="text1"/>
        </w:rPr>
        <w:t>之</w:t>
      </w:r>
      <w:r w:rsidRPr="002B6517">
        <w:rPr>
          <w:color w:val="000000" w:themeColor="text1"/>
        </w:rPr>
        <w:t>執行期程</w:t>
      </w:r>
      <w:r w:rsidRPr="002B6517">
        <w:rPr>
          <w:rFonts w:hint="eastAsia"/>
          <w:color w:val="000000" w:themeColor="text1"/>
        </w:rPr>
        <w:t>，</w:t>
      </w:r>
      <w:r w:rsidRPr="002B6517">
        <w:rPr>
          <w:color w:val="000000" w:themeColor="text1"/>
        </w:rPr>
        <w:t>自核定日起至</w:t>
      </w:r>
      <w:r w:rsidRPr="002B6517">
        <w:rPr>
          <w:rFonts w:hint="eastAsia"/>
          <w:color w:val="000000" w:themeColor="text1"/>
        </w:rPr>
        <w:t>當</w:t>
      </w:r>
      <w:r w:rsidRPr="002B6517">
        <w:rPr>
          <w:color w:val="000000" w:themeColor="text1"/>
        </w:rPr>
        <w:t>年</w:t>
      </w:r>
      <w:r w:rsidRPr="002B6517">
        <w:rPr>
          <w:rFonts w:hint="eastAsia"/>
          <w:color w:val="000000" w:themeColor="text1"/>
        </w:rPr>
        <w:t>度</w:t>
      </w:r>
      <w:r w:rsidRPr="002B6517">
        <w:rPr>
          <w:color w:val="000000" w:themeColor="text1"/>
        </w:rPr>
        <w:t>12</w:t>
      </w:r>
      <w:r w:rsidRPr="002B6517">
        <w:rPr>
          <w:color w:val="000000" w:themeColor="text1"/>
        </w:rPr>
        <w:t>月</w:t>
      </w:r>
      <w:r w:rsidRPr="002B6517">
        <w:rPr>
          <w:color w:val="000000" w:themeColor="text1"/>
        </w:rPr>
        <w:t>31</w:t>
      </w:r>
      <w:r w:rsidRPr="002B6517">
        <w:rPr>
          <w:color w:val="000000" w:themeColor="text1"/>
        </w:rPr>
        <w:t>日止。</w:t>
      </w:r>
    </w:p>
    <w:p w:rsidR="00231267" w:rsidRPr="002B6517" w:rsidRDefault="00B1784C" w:rsidP="00B1784C">
      <w:pPr>
        <w:pStyle w:val="afff5"/>
        <w:numPr>
          <w:ilvl w:val="0"/>
          <w:numId w:val="2"/>
        </w:numPr>
        <w:rPr>
          <w:b/>
          <w:color w:val="000000" w:themeColor="text1"/>
          <w:sz w:val="28"/>
          <w:szCs w:val="28"/>
        </w:rPr>
      </w:pPr>
      <w:bookmarkStart w:id="8" w:name="_Toc40849784"/>
      <w:bookmarkStart w:id="9" w:name="_Toc80277771"/>
      <w:r w:rsidRPr="002B6517">
        <w:rPr>
          <w:rFonts w:hint="eastAsia"/>
          <w:b/>
          <w:color w:val="000000" w:themeColor="text1"/>
          <w:sz w:val="28"/>
          <w:szCs w:val="28"/>
        </w:rPr>
        <w:t>計畫</w:t>
      </w:r>
      <w:r w:rsidRPr="002B6517">
        <w:rPr>
          <w:b/>
          <w:color w:val="000000" w:themeColor="text1"/>
          <w:sz w:val="28"/>
          <w:szCs w:val="28"/>
        </w:rPr>
        <w:t>補助類型</w:t>
      </w:r>
      <w:bookmarkEnd w:id="8"/>
      <w:bookmarkEnd w:id="9"/>
    </w:p>
    <w:p w:rsidR="00231267" w:rsidRPr="002B6517" w:rsidRDefault="00231267" w:rsidP="00231267">
      <w:pPr>
        <w:pStyle w:val="afff5"/>
        <w:tabs>
          <w:tab w:val="clear" w:pos="360"/>
        </w:tabs>
        <w:ind w:firstLine="0"/>
        <w:rPr>
          <w:color w:val="000000" w:themeColor="text1"/>
          <w:sz w:val="24"/>
        </w:rPr>
      </w:pPr>
      <w:bookmarkStart w:id="10" w:name="_Toc80277772"/>
      <w:r w:rsidRPr="002B6517">
        <w:rPr>
          <w:rFonts w:hint="eastAsia"/>
          <w:color w:val="000000" w:themeColor="text1"/>
          <w:sz w:val="24"/>
        </w:rPr>
        <w:t>研發群組</w:t>
      </w:r>
      <w:proofErr w:type="gramStart"/>
      <w:r w:rsidRPr="002B6517">
        <w:rPr>
          <w:rFonts w:hint="eastAsia"/>
          <w:color w:val="000000" w:themeColor="text1"/>
          <w:sz w:val="24"/>
        </w:rPr>
        <w:t>111</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bookmarkEnd w:id="10"/>
      <w:r w:rsidRPr="002B6517">
        <w:rPr>
          <w:rFonts w:hint="eastAsia"/>
          <w:color w:val="000000" w:themeColor="text1"/>
          <w:sz w:val="24"/>
        </w:rPr>
        <w:t>。</w:t>
      </w:r>
    </w:p>
    <w:p w:rsidR="00231267" w:rsidRDefault="00231267" w:rsidP="00B1784C">
      <w:pPr>
        <w:pStyle w:val="afff6"/>
        <w:numPr>
          <w:ilvl w:val="0"/>
          <w:numId w:val="133"/>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lastRenderedPageBreak/>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231267" w:rsidRPr="002B6517" w:rsidRDefault="00231267" w:rsidP="00B1784C">
      <w:pPr>
        <w:pStyle w:val="afff8"/>
        <w:numPr>
          <w:ilvl w:val="0"/>
          <w:numId w:val="134"/>
        </w:numPr>
        <w:ind w:left="1560"/>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231267" w:rsidRPr="002B6517" w:rsidRDefault="00231267" w:rsidP="00B1784C">
      <w:pPr>
        <w:pStyle w:val="afff8"/>
        <w:numPr>
          <w:ilvl w:val="0"/>
          <w:numId w:val="134"/>
        </w:numPr>
        <w:ind w:left="1560"/>
      </w:pPr>
      <w:r w:rsidRPr="002B6517">
        <w:rPr>
          <w:rFonts w:hint="eastAsia"/>
        </w:rPr>
        <w:t>文化資產環境監測、防災、修護技術及材料相關研究。</w:t>
      </w:r>
    </w:p>
    <w:p w:rsidR="00231267" w:rsidRPr="002B6517" w:rsidRDefault="00231267" w:rsidP="00B1784C">
      <w:pPr>
        <w:pStyle w:val="afff8"/>
        <w:numPr>
          <w:ilvl w:val="0"/>
          <w:numId w:val="134"/>
        </w:numPr>
        <w:ind w:left="1560"/>
      </w:pPr>
      <w:r w:rsidRPr="002B6517">
        <w:rPr>
          <w:rFonts w:hint="eastAsia"/>
        </w:rPr>
        <w:t>文化資產教學與教案研究。</w:t>
      </w:r>
    </w:p>
    <w:p w:rsidR="00231267" w:rsidRPr="002B6517" w:rsidRDefault="00E60FE1" w:rsidP="00B1784C">
      <w:pPr>
        <w:pStyle w:val="afff8"/>
        <w:numPr>
          <w:ilvl w:val="0"/>
          <w:numId w:val="134"/>
        </w:numPr>
        <w:ind w:left="1560"/>
      </w:pPr>
      <w:r>
        <w:rPr>
          <w:rFonts w:hint="eastAsia"/>
        </w:rPr>
        <w:t>臺</w:t>
      </w:r>
      <w:r w:rsidR="00231267" w:rsidRPr="002B6517">
        <w:rPr>
          <w:rFonts w:hint="eastAsia"/>
        </w:rPr>
        <w:t>灣水下文化資產與環境、地質及世界</w:t>
      </w:r>
      <w:proofErr w:type="gramStart"/>
      <w:r w:rsidR="00231267" w:rsidRPr="002B6517">
        <w:rPr>
          <w:rFonts w:hint="eastAsia"/>
        </w:rPr>
        <w:t>航貿之</w:t>
      </w:r>
      <w:proofErr w:type="gramEnd"/>
      <w:r w:rsidR="00231267" w:rsidRPr="002B6517">
        <w:rPr>
          <w:rFonts w:hint="eastAsia"/>
        </w:rPr>
        <w:t>相關研究。</w:t>
      </w:r>
    </w:p>
    <w:p w:rsidR="00231267" w:rsidRPr="002B6517" w:rsidRDefault="00E60FE1" w:rsidP="00B1784C">
      <w:pPr>
        <w:pStyle w:val="afff8"/>
        <w:numPr>
          <w:ilvl w:val="0"/>
          <w:numId w:val="134"/>
        </w:numPr>
        <w:ind w:left="1560"/>
      </w:pPr>
      <w:r>
        <w:rPr>
          <w:rFonts w:hint="eastAsia"/>
        </w:rPr>
        <w:t>臺</w:t>
      </w:r>
      <w:r w:rsidR="00231267" w:rsidRPr="002B6517">
        <w:rPr>
          <w:rFonts w:hint="eastAsia"/>
        </w:rPr>
        <w:t>灣傳統民俗技藝及無形文化之相關研究。</w:t>
      </w:r>
    </w:p>
    <w:p w:rsidR="00231267" w:rsidRPr="0089258D" w:rsidRDefault="00231267" w:rsidP="00B1784C">
      <w:pPr>
        <w:pStyle w:val="afff6"/>
        <w:numPr>
          <w:ilvl w:val="0"/>
          <w:numId w:val="133"/>
        </w:numPr>
        <w:spacing w:before="54" w:line="400" w:lineRule="exact"/>
        <w:rPr>
          <w:rFonts w:ascii="微軟正黑體" w:hAnsi="微軟正黑體"/>
          <w:color w:val="000000" w:themeColor="text1"/>
        </w:rPr>
      </w:pPr>
      <w:r w:rsidRPr="0089258D">
        <w:rPr>
          <w:rFonts w:hint="eastAsia"/>
          <w:color w:val="000000" w:themeColor="text1"/>
        </w:rPr>
        <w:t>其他類別。</w:t>
      </w:r>
    </w:p>
    <w:p w:rsidR="00231267" w:rsidRPr="002B6517" w:rsidRDefault="00231267" w:rsidP="00050DA3">
      <w:pPr>
        <w:pStyle w:val="afff5"/>
        <w:numPr>
          <w:ilvl w:val="0"/>
          <w:numId w:val="2"/>
        </w:numPr>
        <w:rPr>
          <w:b/>
          <w:color w:val="000000" w:themeColor="text1"/>
          <w:sz w:val="28"/>
          <w:szCs w:val="28"/>
        </w:rPr>
      </w:pPr>
      <w:r w:rsidRPr="002B6517">
        <w:rPr>
          <w:rFonts w:hint="eastAsia"/>
          <w:b/>
          <w:color w:val="000000" w:themeColor="text1"/>
          <w:sz w:val="28"/>
          <w:szCs w:val="28"/>
        </w:rPr>
        <w:t>補助經費</w:t>
      </w:r>
    </w:p>
    <w:p w:rsidR="00231267" w:rsidRDefault="00231267" w:rsidP="00050DA3">
      <w:pPr>
        <w:pStyle w:val="afff6"/>
        <w:numPr>
          <w:ilvl w:val="0"/>
          <w:numId w:val="135"/>
        </w:numPr>
        <w:spacing w:before="54" w:line="400" w:lineRule="exact"/>
      </w:pPr>
      <w:r w:rsidRPr="003854EA">
        <w:t>補助比例：</w:t>
      </w:r>
    </w:p>
    <w:p w:rsidR="00231267" w:rsidRPr="000539AB" w:rsidRDefault="00231267" w:rsidP="00411CF1">
      <w:pPr>
        <w:pStyle w:val="afff6"/>
        <w:numPr>
          <w:ilvl w:val="0"/>
          <w:numId w:val="137"/>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w:t>
      </w:r>
      <w:r w:rsidR="00B54CD7" w:rsidRPr="000539AB">
        <w:rPr>
          <w:rFonts w:hint="eastAsia"/>
        </w:rPr>
        <w:t>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231267" w:rsidRPr="000539AB" w:rsidRDefault="00231267" w:rsidP="00411CF1">
      <w:pPr>
        <w:pStyle w:val="afff6"/>
        <w:numPr>
          <w:ilvl w:val="0"/>
          <w:numId w:val="137"/>
        </w:numPr>
        <w:spacing w:before="54" w:line="400" w:lineRule="exact"/>
        <w:ind w:left="1701"/>
      </w:pPr>
      <w:r w:rsidRPr="000539AB">
        <w:rPr>
          <w:rFonts w:ascii="微軟正黑體" w:hAnsi="微軟正黑體" w:hint="eastAsia"/>
        </w:rPr>
        <w:t>「其他」類別每案</w:t>
      </w:r>
      <w:r w:rsidR="00B54CD7" w:rsidRPr="000539AB">
        <w:rPr>
          <w:rFonts w:ascii="微軟正黑體" w:hAnsi="微軟正黑體" w:hint="eastAsia"/>
        </w:rPr>
        <w:t>經費總額</w:t>
      </w:r>
      <w:r w:rsidRPr="000539AB">
        <w:rPr>
          <w:rFonts w:ascii="微軟正黑體" w:hAnsi="微軟正黑體" w:hint="eastAsia"/>
        </w:rPr>
        <w:t>以85%為上限，申請單位須</w:t>
      </w:r>
      <w:r w:rsidRPr="000539AB">
        <w:rPr>
          <w:rFonts w:hint="eastAsia"/>
        </w:rPr>
        <w:t>自籌計畫總額</w:t>
      </w:r>
      <w:r w:rsidRPr="000539AB">
        <w:rPr>
          <w:rFonts w:hint="eastAsia"/>
        </w:rPr>
        <w:t>15%</w:t>
      </w:r>
      <w:r w:rsidR="00B54CD7" w:rsidRPr="000539AB">
        <w:t>以上經費</w:t>
      </w:r>
      <w:r w:rsidR="00B54CD7" w:rsidRPr="000539AB">
        <w:rPr>
          <w:rFonts w:hint="eastAsia"/>
        </w:rPr>
        <w:t>。</w:t>
      </w:r>
    </w:p>
    <w:p w:rsidR="00231267" w:rsidRPr="000539AB" w:rsidRDefault="00231267" w:rsidP="00411CF1">
      <w:pPr>
        <w:pStyle w:val="afff6"/>
        <w:numPr>
          <w:ilvl w:val="0"/>
          <w:numId w:val="135"/>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w:t>
      </w:r>
      <w:r w:rsidR="001533B8" w:rsidRPr="000539AB">
        <w:rPr>
          <w:rFonts w:hint="eastAsia"/>
        </w:rPr>
        <w:t>以</w:t>
      </w:r>
      <w:r w:rsidRPr="000539AB">
        <w:rPr>
          <w:rFonts w:hint="eastAsia"/>
        </w:rPr>
        <w:t>補助</w:t>
      </w:r>
      <w:r w:rsidRPr="000539AB">
        <w:rPr>
          <w:rFonts w:hint="eastAsia"/>
        </w:rPr>
        <w:t>3</w:t>
      </w:r>
      <w:r w:rsidRPr="000539AB">
        <w:rPr>
          <w:rFonts w:hint="eastAsia"/>
        </w:rPr>
        <w:t>案</w:t>
      </w:r>
      <w:r w:rsidR="001533B8" w:rsidRPr="000539AB">
        <w:rPr>
          <w:rFonts w:hint="eastAsia"/>
        </w:rPr>
        <w:t>為原則</w:t>
      </w:r>
      <w:r w:rsidRPr="000539AB">
        <w:rPr>
          <w:rFonts w:hint="eastAsia"/>
        </w:rPr>
        <w:t>。</w:t>
      </w:r>
      <w:r w:rsidRPr="000539AB">
        <w:t>每案</w:t>
      </w:r>
      <w:r w:rsidRPr="000539AB">
        <w:rPr>
          <w:rFonts w:hint="eastAsia"/>
        </w:rPr>
        <w:t>每年</w:t>
      </w:r>
      <w:r w:rsidRPr="000539AB">
        <w:t>最高補助</w:t>
      </w:r>
      <w:r w:rsidRPr="000539AB">
        <w:rPr>
          <w:rFonts w:hint="eastAsia"/>
        </w:rPr>
        <w:t>金額</w:t>
      </w:r>
      <w:r w:rsidRPr="000539AB">
        <w:t>以新臺幣</w:t>
      </w:r>
      <w:r w:rsidRPr="000539AB">
        <w:t>1</w:t>
      </w:r>
      <w:r w:rsidRPr="000539AB">
        <w:rPr>
          <w:rFonts w:hint="eastAsia"/>
        </w:rPr>
        <w:t>00</w:t>
      </w:r>
      <w:r w:rsidRPr="000539AB">
        <w:t>萬元為</w:t>
      </w:r>
      <w:r w:rsidR="007C35FB" w:rsidRPr="000539AB">
        <w:rPr>
          <w:rFonts w:hint="eastAsia"/>
        </w:rPr>
        <w:t>上</w:t>
      </w:r>
      <w:r w:rsidRPr="000539AB">
        <w:t>限</w:t>
      </w:r>
      <w:r w:rsidRPr="000539AB">
        <w:rPr>
          <w:rFonts w:hint="eastAsia"/>
        </w:rPr>
        <w:t>，分</w:t>
      </w:r>
      <w:r w:rsidRPr="000539AB">
        <w:rPr>
          <w:rFonts w:hint="eastAsia"/>
        </w:rPr>
        <w:t>2</w:t>
      </w:r>
      <w:r w:rsidRPr="000539AB">
        <w:rPr>
          <w:rFonts w:hint="eastAsia"/>
        </w:rPr>
        <w:t>期撥款</w:t>
      </w:r>
      <w:r w:rsidRPr="000539AB">
        <w:t>。</w:t>
      </w:r>
    </w:p>
    <w:p w:rsidR="00231267" w:rsidRDefault="00231267" w:rsidP="00050DA3">
      <w:pPr>
        <w:pStyle w:val="afff6"/>
        <w:numPr>
          <w:ilvl w:val="0"/>
          <w:numId w:val="135"/>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231267" w:rsidRPr="00AC3DF1" w:rsidRDefault="00231267" w:rsidP="00050DA3">
      <w:pPr>
        <w:pStyle w:val="afff6"/>
        <w:numPr>
          <w:ilvl w:val="0"/>
          <w:numId w:val="135"/>
        </w:numPr>
        <w:spacing w:before="54" w:line="400" w:lineRule="exact"/>
      </w:pPr>
      <w:r w:rsidRPr="00AC3DF1">
        <w:rPr>
          <w:rFonts w:ascii="微軟正黑體" w:hAnsi="微軟正黑體" w:hint="eastAsia"/>
        </w:rPr>
        <w:t>文資局各年度經費如未獲立法院審議通過或經部分刪減，文資局得依審議</w:t>
      </w:r>
      <w:proofErr w:type="gramStart"/>
      <w:r w:rsidRPr="00AC3DF1">
        <w:rPr>
          <w:rFonts w:ascii="微軟正黑體" w:hAnsi="微軟正黑體" w:hint="eastAsia"/>
        </w:rPr>
        <w:t>情形調減補助</w:t>
      </w:r>
      <w:proofErr w:type="gramEnd"/>
      <w:r w:rsidRPr="00AC3DF1">
        <w:rPr>
          <w:rFonts w:ascii="微軟正黑體" w:hAnsi="微軟正黑體" w:hint="eastAsia"/>
        </w:rPr>
        <w:t>經費或中止補助。</w:t>
      </w:r>
      <w:r w:rsidRPr="00AC3DF1">
        <w:rPr>
          <w:rFonts w:ascii="微軟正黑體" w:hAnsi="微軟正黑體"/>
          <w:color w:val="000000" w:themeColor="text1"/>
        </w:rPr>
        <w:br w:type="page"/>
      </w:r>
    </w:p>
    <w:p w:rsidR="00231267" w:rsidRPr="002B6517" w:rsidRDefault="008C120A" w:rsidP="008C120A">
      <w:pPr>
        <w:pStyle w:val="afff5"/>
        <w:numPr>
          <w:ilvl w:val="0"/>
          <w:numId w:val="2"/>
        </w:numPr>
        <w:rPr>
          <w:b/>
          <w:color w:val="000000" w:themeColor="text1"/>
          <w:sz w:val="28"/>
          <w:szCs w:val="28"/>
        </w:rPr>
      </w:pPr>
      <w:bookmarkStart w:id="11" w:name="_Toc40849788"/>
      <w:bookmarkStart w:id="12" w:name="_Toc80277776"/>
      <w:r w:rsidRPr="002B6517">
        <w:rPr>
          <w:b/>
          <w:color w:val="000000" w:themeColor="text1"/>
          <w:sz w:val="28"/>
          <w:szCs w:val="28"/>
        </w:rPr>
        <w:lastRenderedPageBreak/>
        <w:t>申請</w:t>
      </w:r>
      <w:bookmarkEnd w:id="11"/>
      <w:bookmarkEnd w:id="12"/>
      <w:r w:rsidR="00231267" w:rsidRPr="002B6517">
        <w:rPr>
          <w:rFonts w:hint="eastAsia"/>
          <w:b/>
          <w:color w:val="000000" w:themeColor="text1"/>
          <w:sz w:val="28"/>
          <w:szCs w:val="28"/>
        </w:rPr>
        <w:t>方式</w:t>
      </w:r>
    </w:p>
    <w:p w:rsidR="007C35FB" w:rsidRPr="00C60A9A" w:rsidRDefault="00F33434" w:rsidP="007C35FB">
      <w:pPr>
        <w:pStyle w:val="afff6"/>
        <w:numPr>
          <w:ilvl w:val="1"/>
          <w:numId w:val="179"/>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007C35FB" w:rsidRPr="004E4F94">
        <w:rPr>
          <w:rFonts w:ascii="微軟正黑體" w:hAnsi="微軟正黑體" w:hint="eastAsia"/>
          <w:color w:val="000000" w:themeColor="text1"/>
        </w:rPr>
        <w:t>。</w:t>
      </w:r>
      <w:r w:rsidR="007C35FB" w:rsidRPr="004E4F94">
        <w:rPr>
          <w:rFonts w:ascii="微軟正黑體" w:hAnsi="微軟正黑體"/>
          <w:color w:val="000000" w:themeColor="text1"/>
        </w:rPr>
        <w:t>計畫主持人</w:t>
      </w:r>
      <w:r w:rsidR="007C35FB" w:rsidRPr="004E4F94">
        <w:rPr>
          <w:rFonts w:ascii="微軟正黑體" w:hAnsi="微軟正黑體" w:hint="eastAsia"/>
          <w:color w:val="000000" w:themeColor="text1"/>
        </w:rPr>
        <w:t>需</w:t>
      </w:r>
      <w:r w:rsidR="007C35FB" w:rsidRPr="004E4F94">
        <w:rPr>
          <w:rFonts w:ascii="微軟正黑體" w:hAnsi="微軟正黑體"/>
          <w:color w:val="000000" w:themeColor="text1"/>
        </w:rPr>
        <w:t>先</w:t>
      </w:r>
      <w:r w:rsidR="007C35FB" w:rsidRPr="004E4F94">
        <w:rPr>
          <w:rFonts w:ascii="微軟正黑體" w:hAnsi="微軟正黑體" w:hint="eastAsia"/>
          <w:color w:val="000000" w:themeColor="text1"/>
        </w:rPr>
        <w:t>至文資學院</w:t>
      </w:r>
      <w:r w:rsidR="007C35FB" w:rsidRPr="004E4F94">
        <w:rPr>
          <w:rFonts w:ascii="微軟正黑體" w:hAnsi="微軟正黑體"/>
          <w:color w:val="000000" w:themeColor="text1"/>
        </w:rPr>
        <w:t>網站</w:t>
      </w:r>
      <w:proofErr w:type="gramStart"/>
      <w:r w:rsidR="007C35FB" w:rsidRPr="00C60A9A">
        <w:rPr>
          <w:rFonts w:ascii="微軟正黑體" w:hAnsi="微軟正黑體" w:hint="eastAsia"/>
          <w:b/>
        </w:rPr>
        <w:t>（</w:t>
      </w:r>
      <w:proofErr w:type="gramEnd"/>
      <w:r w:rsidR="007C35FB" w:rsidRPr="00C60A9A">
        <w:rPr>
          <w:rFonts w:ascii="微軟正黑體" w:hAnsi="微軟正黑體"/>
          <w:b/>
        </w:rPr>
        <w:t>https://coch.boch.gov.tw/</w:t>
      </w:r>
      <w:proofErr w:type="gramStart"/>
      <w:r w:rsidR="007C35FB" w:rsidRPr="00C60A9A">
        <w:rPr>
          <w:rFonts w:ascii="微軟正黑體" w:hAnsi="微軟正黑體" w:hint="eastAsia"/>
          <w:b/>
        </w:rPr>
        <w:t>）</w:t>
      </w:r>
      <w:proofErr w:type="gramEnd"/>
      <w:r w:rsidR="007C35FB" w:rsidRPr="00C60A9A">
        <w:rPr>
          <w:rFonts w:ascii="微軟正黑體" w:hAnsi="微軟正黑體" w:hint="eastAsia"/>
        </w:rPr>
        <w:t>註冊，取得申請帳號及密碼(審核身分者須兩</w:t>
      </w:r>
      <w:r w:rsidR="007C35FB">
        <w:rPr>
          <w:rFonts w:ascii="微軟正黑體" w:hAnsi="微軟正黑體" w:hint="eastAsia"/>
        </w:rPr>
        <w:t>個</w:t>
      </w:r>
      <w:r w:rsidR="007C35FB" w:rsidRPr="00C60A9A">
        <w:rPr>
          <w:rFonts w:ascii="微軟正黑體" w:hAnsi="微軟正黑體" w:hint="eastAsia"/>
        </w:rPr>
        <w:t>工作日</w:t>
      </w:r>
      <w:proofErr w:type="gramStart"/>
      <w:r w:rsidR="007C35FB" w:rsidRPr="00C60A9A">
        <w:rPr>
          <w:rFonts w:ascii="微軟正黑體" w:hAnsi="微軟正黑體" w:hint="eastAsia"/>
        </w:rPr>
        <w:t>開通，</w:t>
      </w:r>
      <w:proofErr w:type="gramEnd"/>
      <w:r w:rsidR="007C35FB" w:rsidRPr="00C60A9A">
        <w:rPr>
          <w:rFonts w:ascii="微軟正黑體" w:hAnsi="微軟正黑體" w:hint="eastAsia"/>
        </w:rPr>
        <w:t>不含假日)。</w:t>
      </w:r>
    </w:p>
    <w:p w:rsidR="007C35FB" w:rsidRPr="004E4F94" w:rsidRDefault="007C35FB" w:rsidP="007C35FB">
      <w:pPr>
        <w:pStyle w:val="afff6"/>
        <w:numPr>
          <w:ilvl w:val="1"/>
          <w:numId w:val="179"/>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開放時間自10月</w:t>
      </w:r>
      <w:r w:rsidR="00F33434">
        <w:rPr>
          <w:rFonts w:ascii="微軟正黑體" w:hAnsi="微軟正黑體" w:hint="eastAsia"/>
          <w:color w:val="000000" w:themeColor="text1"/>
        </w:rPr>
        <w:t>13日</w:t>
      </w:r>
      <w:r w:rsidRPr="004E4F94">
        <w:rPr>
          <w:rFonts w:ascii="微軟正黑體" w:hAnsi="微軟正黑體" w:hint="eastAsia"/>
          <w:color w:val="000000" w:themeColor="text1"/>
        </w:rPr>
        <w:t>起，申請單位須於</w:t>
      </w:r>
      <w:r w:rsidRPr="004E4F94">
        <w:rPr>
          <w:rFonts w:ascii="微軟正黑體" w:hAnsi="微軟正黑體" w:hint="eastAsia"/>
          <w:b/>
          <w:color w:val="000000" w:themeColor="text1"/>
        </w:rPr>
        <w:t>徵件截止時間</w:t>
      </w:r>
      <w:r w:rsidRPr="00460021">
        <w:rPr>
          <w:rFonts w:ascii="微軟正黑體" w:hAnsi="微軟正黑體" w:hint="eastAsia"/>
          <w:b/>
          <w:color w:val="000000" w:themeColor="text1"/>
        </w:rPr>
        <w:t>110年11月3日</w:t>
      </w:r>
      <w:r>
        <w:rPr>
          <w:rFonts w:ascii="微軟正黑體" w:hAnsi="微軟正黑體" w:hint="eastAsia"/>
          <w:b/>
          <w:color w:val="000000" w:themeColor="text1"/>
        </w:rPr>
        <w:t>(三)</w:t>
      </w:r>
      <w:r w:rsidRPr="00460021">
        <w:rPr>
          <w:rFonts w:ascii="微軟正黑體" w:hAnsi="微軟正黑體" w:hint="eastAsia"/>
          <w:b/>
          <w:color w:val="000000" w:themeColor="text1"/>
        </w:rPr>
        <w:t>17:00</w:t>
      </w:r>
      <w:r w:rsidRPr="00204EBF">
        <w:rPr>
          <w:rFonts w:ascii="微軟正黑體" w:hAnsi="微軟正黑體" w:hint="eastAsia"/>
          <w:b/>
          <w:color w:val="000000" w:themeColor="text1"/>
        </w:rPr>
        <w:t>前</w:t>
      </w:r>
      <w:r w:rsidRPr="00204EBF">
        <w:rPr>
          <w:rFonts w:ascii="微軟正黑體" w:hAnsi="微軟正黑體" w:hint="eastAsia"/>
          <w:color w:val="000000" w:themeColor="text1"/>
        </w:rPr>
        <w:t>，</w:t>
      </w:r>
      <w:r w:rsidRPr="004E4F94">
        <w:rPr>
          <w:rFonts w:ascii="微軟正黑體" w:hAnsi="微軟正黑體" w:hint="eastAsia"/>
          <w:color w:val="000000" w:themeColor="text1"/>
        </w:rPr>
        <w:t>至文資學院網站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上班日08:30~12:00、13:30~17:00</w:t>
      </w:r>
      <w:proofErr w:type="gramStart"/>
      <w:r w:rsidRPr="006A7287">
        <w:rPr>
          <w:rFonts w:ascii="微軟正黑體" w:hAnsi="微軟正黑體" w:hint="eastAsia"/>
          <w:color w:val="000000" w:themeColor="text1"/>
        </w:rPr>
        <w:t>時段洽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C35FB" w:rsidRPr="006A7287" w:rsidRDefault="007C35FB" w:rsidP="007C35FB">
      <w:pPr>
        <w:pStyle w:val="afff6"/>
        <w:numPr>
          <w:ilvl w:val="1"/>
          <w:numId w:val="179"/>
        </w:numPr>
        <w:spacing w:before="54"/>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7C35FB">
        <w:rPr>
          <w:rFonts w:ascii="微軟正黑體" w:hAnsi="微軟正黑體" w:hint="eastAsia"/>
          <w:b/>
          <w:color w:val="000000" w:themeColor="text1"/>
        </w:rPr>
        <w:t>須來</w:t>
      </w:r>
      <w:r w:rsidRPr="007C35FB">
        <w:rPr>
          <w:rFonts w:ascii="微軟正黑體" w:hAnsi="微軟正黑體"/>
          <w:b/>
          <w:color w:val="000000" w:themeColor="text1"/>
        </w:rPr>
        <w:t>函</w:t>
      </w:r>
      <w:r w:rsidRPr="007C35FB">
        <w:rPr>
          <w:rFonts w:ascii="微軟正黑體" w:hAnsi="微軟正黑體" w:hint="eastAsia"/>
          <w:b/>
          <w:color w:val="000000" w:themeColor="text1"/>
        </w:rPr>
        <w:t>(電子或紙本公文)</w:t>
      </w:r>
      <w:r w:rsidRPr="007C35FB">
        <w:rPr>
          <w:rFonts w:ascii="微軟正黑體" w:hAnsi="微軟正黑體"/>
          <w:b/>
          <w:color w:val="000000" w:themeColor="text1"/>
        </w:rPr>
        <w:t>向</w:t>
      </w:r>
      <w:r w:rsidRPr="007C35FB">
        <w:rPr>
          <w:rFonts w:ascii="微軟正黑體" w:hAnsi="微軟正黑體" w:hint="eastAsia"/>
          <w:b/>
          <w:color w:val="000000" w:themeColor="text1"/>
        </w:rPr>
        <w:t>文資局</w:t>
      </w:r>
      <w:r w:rsidRPr="007C35FB">
        <w:rPr>
          <w:rFonts w:ascii="微軟正黑體" w:hAnsi="微軟正黑體"/>
          <w:b/>
          <w:color w:val="000000" w:themeColor="text1"/>
        </w:rPr>
        <w:t>提出正式申請</w:t>
      </w:r>
      <w:r w:rsidRPr="007C35FB">
        <w:rPr>
          <w:rFonts w:ascii="微軟正黑體" w:hAnsi="微軟正黑體" w:hint="eastAsia"/>
          <w:b/>
          <w:color w:val="000000" w:themeColor="text1"/>
        </w:rPr>
        <w:t>(公文即可，不需附申請資料)</w:t>
      </w:r>
      <w:r w:rsidRPr="006A7287">
        <w:rPr>
          <w:rFonts w:ascii="微軟正黑體" w:hAnsi="微軟正黑體" w:hint="eastAsia"/>
          <w:color w:val="000000" w:themeColor="text1"/>
        </w:rPr>
        <w:t>。請於主旨註明申請「</w:t>
      </w:r>
      <w:r w:rsidRPr="006A7287">
        <w:rPr>
          <w:rFonts w:ascii="微軟正黑體" w:hAnsi="微軟正黑體" w:hint="eastAsia"/>
          <w:color w:val="000000" w:themeColor="text1"/>
          <w:lang w:val="zh-TW"/>
        </w:rPr>
        <w:t>2022文化</w:t>
      </w:r>
      <w:r w:rsidRPr="004E4F94">
        <w:rPr>
          <w:rFonts w:ascii="微軟正黑體" w:hAnsi="微軟正黑體" w:hint="eastAsia"/>
          <w:color w:val="000000" w:themeColor="text1"/>
          <w:lang w:val="zh-TW"/>
        </w:rPr>
        <w:t>部</w:t>
      </w:r>
      <w:r w:rsidRPr="004E4F94">
        <w:rPr>
          <w:rFonts w:ascii="微軟正黑體" w:hAnsi="微軟正黑體"/>
          <w:color w:val="000000" w:themeColor="text1"/>
          <w:lang w:val="zh-TW"/>
        </w:rPr>
        <w:t>文化資產</w:t>
      </w:r>
      <w:r w:rsidRPr="004E4F94">
        <w:rPr>
          <w:rFonts w:ascii="微軟正黑體" w:hAnsi="微軟正黑體" w:hint="eastAsia"/>
          <w:color w:val="000000" w:themeColor="text1"/>
          <w:lang w:val="zh-TW"/>
        </w:rPr>
        <w:t>學</w:t>
      </w:r>
      <w:r w:rsidRPr="004E4F94">
        <w:rPr>
          <w:rFonts w:ascii="微軟正黑體" w:hAnsi="微軟正黑體"/>
          <w:color w:val="000000" w:themeColor="text1"/>
          <w:lang w:val="zh-TW"/>
        </w:rPr>
        <w:t>院</w:t>
      </w:r>
      <w:r w:rsidRPr="004E4F94">
        <w:rPr>
          <w:rFonts w:ascii="微軟正黑體" w:hAnsi="微軟正黑體" w:hint="eastAsia"/>
          <w:color w:val="000000" w:themeColor="text1"/>
          <w:lang w:val="zh-TW"/>
        </w:rPr>
        <w:t>」</w:t>
      </w:r>
      <w:r>
        <w:rPr>
          <w:rFonts w:ascii="微軟正黑體" w:hAnsi="微軟正黑體" w:hint="eastAsia"/>
          <w:color w:val="000000" w:themeColor="text1"/>
          <w:lang w:val="zh-TW"/>
        </w:rPr>
        <w:t>研發</w:t>
      </w:r>
      <w:r w:rsidRPr="004E4F94">
        <w:rPr>
          <w:rFonts w:ascii="微軟正黑體" w:hAnsi="微軟正黑體" w:hint="eastAsia"/>
          <w:color w:val="000000" w:themeColor="text1"/>
          <w:lang w:val="zh-TW"/>
        </w:rPr>
        <w:t>群組補助計畫以及計畫名稱。</w:t>
      </w:r>
      <w:r w:rsidRPr="007C35FB">
        <w:rPr>
          <w:rFonts w:ascii="微軟正黑體" w:hAnsi="微軟正黑體" w:hint="eastAsia"/>
          <w:b/>
          <w:color w:val="000000" w:themeColor="text1"/>
          <w:lang w:val="zh-TW"/>
        </w:rPr>
        <w:t>公文截止收件時間為110年11月5日(五)</w:t>
      </w:r>
      <w:r w:rsidRPr="00204EBF">
        <w:rPr>
          <w:rFonts w:ascii="微軟正黑體" w:hAnsi="微軟正黑體" w:hint="eastAsia"/>
          <w:color w:val="000000" w:themeColor="text1"/>
          <w:lang w:val="zh-TW"/>
        </w:rPr>
        <w:t>。</w:t>
      </w:r>
      <w:r w:rsidRPr="006A7287">
        <w:rPr>
          <w:rFonts w:ascii="微軟正黑體" w:hAnsi="微軟正黑體" w:hint="eastAsia"/>
          <w:color w:val="000000" w:themeColor="text1"/>
          <w:lang w:val="zh-TW"/>
        </w:rPr>
        <w:t>(紙本公文</w:t>
      </w:r>
      <w:proofErr w:type="gramStart"/>
      <w:r w:rsidRPr="006A7287">
        <w:rPr>
          <w:rFonts w:ascii="微軟正黑體" w:hAnsi="微軟正黑體" w:hint="eastAsia"/>
          <w:color w:val="000000" w:themeColor="text1"/>
          <w:lang w:val="zh-TW"/>
        </w:rPr>
        <w:t>請寄本局</w:t>
      </w:r>
      <w:proofErr w:type="gramEnd"/>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7C35FB" w:rsidRPr="006A7287" w:rsidRDefault="007C35FB" w:rsidP="007C35FB">
      <w:pPr>
        <w:pStyle w:val="afff6"/>
        <w:numPr>
          <w:ilvl w:val="1"/>
          <w:numId w:val="179"/>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231267" w:rsidRPr="00052C6A" w:rsidRDefault="00231267" w:rsidP="007C35FB">
      <w:pPr>
        <w:pStyle w:val="afff6"/>
        <w:numPr>
          <w:ilvl w:val="1"/>
          <w:numId w:val="179"/>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231267" w:rsidRPr="002B6517" w:rsidRDefault="00231267" w:rsidP="00052C6A">
      <w:pPr>
        <w:pStyle w:val="a"/>
        <w:numPr>
          <w:ilvl w:val="0"/>
          <w:numId w:val="94"/>
        </w:numPr>
        <w:ind w:left="851" w:firstLine="400"/>
        <w:rPr>
          <w:color w:val="000000" w:themeColor="text1"/>
        </w:rPr>
      </w:pPr>
      <w:r w:rsidRPr="002B6517">
        <w:rPr>
          <w:color w:val="000000" w:themeColor="text1"/>
        </w:rPr>
        <w:t>計畫綜合資料表</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計畫摘要</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計畫目標</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辦理單位</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計畫內容</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執行方法與步驟</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預期效益</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經費來源</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申請單位簡介</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年度工作摘要及進度表</w:t>
      </w:r>
    </w:p>
    <w:p w:rsidR="00231267" w:rsidRPr="002B6517" w:rsidRDefault="00231267" w:rsidP="00052C6A">
      <w:pPr>
        <w:pStyle w:val="a"/>
        <w:numPr>
          <w:ilvl w:val="0"/>
          <w:numId w:val="94"/>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未重複申請補助切結書暨學術倫理規範</w:t>
      </w:r>
    </w:p>
    <w:p w:rsidR="00231267" w:rsidRPr="002B6517" w:rsidRDefault="00231267" w:rsidP="008C00A3">
      <w:pPr>
        <w:pStyle w:val="afff5"/>
        <w:numPr>
          <w:ilvl w:val="0"/>
          <w:numId w:val="2"/>
        </w:numPr>
        <w:ind w:left="0" w:firstLine="0"/>
        <w:rPr>
          <w:b/>
          <w:color w:val="000000" w:themeColor="text1"/>
          <w:sz w:val="28"/>
          <w:szCs w:val="28"/>
        </w:rPr>
      </w:pPr>
      <w:bookmarkStart w:id="13" w:name="_Toc40849789"/>
      <w:bookmarkStart w:id="14" w:name="_Toc80277777"/>
      <w:r w:rsidRPr="002B6517">
        <w:rPr>
          <w:b/>
          <w:color w:val="000000" w:themeColor="text1"/>
          <w:sz w:val="28"/>
          <w:szCs w:val="28"/>
        </w:rPr>
        <w:t>審查方式</w:t>
      </w:r>
      <w:bookmarkEnd w:id="13"/>
      <w:bookmarkEnd w:id="14"/>
    </w:p>
    <w:p w:rsidR="00231267" w:rsidRPr="00237395" w:rsidRDefault="00231267" w:rsidP="00231267">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231267" w:rsidRDefault="00231267" w:rsidP="008C00A3">
      <w:pPr>
        <w:pStyle w:val="afff6"/>
        <w:numPr>
          <w:ilvl w:val="0"/>
          <w:numId w:val="140"/>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231267" w:rsidRPr="00264993" w:rsidRDefault="00231267" w:rsidP="008C00A3">
      <w:pPr>
        <w:pStyle w:val="afff6"/>
        <w:numPr>
          <w:ilvl w:val="0"/>
          <w:numId w:val="140"/>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231267" w:rsidRPr="00264993" w:rsidRDefault="00231267" w:rsidP="008C00A3">
      <w:pPr>
        <w:pStyle w:val="afff6"/>
        <w:numPr>
          <w:ilvl w:val="0"/>
          <w:numId w:val="140"/>
        </w:numPr>
        <w:spacing w:before="54" w:after="126"/>
        <w:rPr>
          <w:color w:val="000000" w:themeColor="text1"/>
        </w:rPr>
      </w:pPr>
      <w:r>
        <w:rPr>
          <w:rFonts w:hint="eastAsia"/>
          <w:color w:val="000000" w:themeColor="text1"/>
        </w:rPr>
        <w:t>核定補助：</w:t>
      </w:r>
    </w:p>
    <w:p w:rsidR="00231267" w:rsidRPr="00F9637B" w:rsidRDefault="00231267" w:rsidP="008C00A3">
      <w:pPr>
        <w:pStyle w:val="afff8"/>
        <w:numPr>
          <w:ilvl w:val="3"/>
          <w:numId w:val="141"/>
        </w:numPr>
        <w:rPr>
          <w:rFonts w:ascii="微軟正黑體" w:hAnsi="微軟正黑體"/>
        </w:rPr>
      </w:pPr>
      <w:r>
        <w:rPr>
          <w:rFonts w:hint="eastAsia"/>
        </w:rPr>
        <w:lastRenderedPageBreak/>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231267" w:rsidRPr="00F9637B" w:rsidRDefault="00231267" w:rsidP="008C00A3">
      <w:pPr>
        <w:pStyle w:val="afff8"/>
        <w:numPr>
          <w:ilvl w:val="3"/>
          <w:numId w:val="141"/>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231267" w:rsidRPr="002B6517" w:rsidRDefault="00231267" w:rsidP="008C00A3">
      <w:pPr>
        <w:pStyle w:val="afff5"/>
        <w:numPr>
          <w:ilvl w:val="0"/>
          <w:numId w:val="2"/>
        </w:numPr>
        <w:ind w:left="0" w:firstLine="0"/>
        <w:rPr>
          <w:b/>
          <w:color w:val="000000" w:themeColor="text1"/>
          <w:sz w:val="28"/>
          <w:szCs w:val="28"/>
        </w:rPr>
      </w:pPr>
      <w:r w:rsidRPr="002B6517">
        <w:rPr>
          <w:rFonts w:hint="eastAsia"/>
          <w:b/>
          <w:color w:val="000000" w:themeColor="text1"/>
          <w:sz w:val="28"/>
          <w:szCs w:val="28"/>
        </w:rPr>
        <w:t>相關注意事項</w:t>
      </w:r>
      <w:r w:rsidRPr="002B6517">
        <w:rPr>
          <w:rFonts w:hint="eastAsia"/>
          <w:b/>
          <w:color w:val="000000" w:themeColor="text1"/>
          <w:sz w:val="28"/>
          <w:szCs w:val="28"/>
        </w:rPr>
        <w:t>:</w:t>
      </w:r>
    </w:p>
    <w:p w:rsidR="00231267" w:rsidRPr="002B6517" w:rsidRDefault="00231267" w:rsidP="00504C34">
      <w:pPr>
        <w:pStyle w:val="afff6"/>
        <w:numPr>
          <w:ilvl w:val="0"/>
          <w:numId w:val="143"/>
        </w:numPr>
        <w:spacing w:before="54" w:line="400" w:lineRule="exact"/>
        <w:ind w:left="1276" w:hanging="709"/>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Pr="002B6517">
        <w:rPr>
          <w:color w:val="000000" w:themeColor="text1"/>
        </w:rPr>
        <w:t>2</w:t>
      </w:r>
      <w:r w:rsidRPr="002B6517">
        <w:rPr>
          <w:color w:val="000000" w:themeColor="text1"/>
        </w:rPr>
        <w:t>份及相關電子檔</w:t>
      </w:r>
      <w:r w:rsidRPr="002B6517">
        <w:rPr>
          <w:color w:val="000000" w:themeColor="text1"/>
        </w:rPr>
        <w:t>(</w:t>
      </w:r>
      <w:r w:rsidRPr="002B6517">
        <w:rPr>
          <w:color w:val="000000" w:themeColor="text1"/>
        </w:rPr>
        <w:t>含報告書、照片、自我檢核表、授權同意書等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局規定製作經費報告相關表格、整理造冊之原始憑證正本</w:t>
      </w:r>
      <w:r w:rsidRPr="002B6517">
        <w:rPr>
          <w:color w:val="000000" w:themeColor="text1"/>
        </w:rPr>
        <w:t>(</w:t>
      </w:r>
      <w:r w:rsidRPr="002B6517">
        <w:rPr>
          <w:color w:val="000000" w:themeColor="text1"/>
        </w:rPr>
        <w:t>私立單位須檢附原始憑證並整理造冊，</w:t>
      </w:r>
      <w:r w:rsidRPr="002B6517">
        <w:rPr>
          <w:rFonts w:hint="eastAsia"/>
          <w:color w:val="000000" w:themeColor="text1"/>
        </w:rPr>
        <w:t>國立單位「就地審計」毋須繳交</w:t>
      </w:r>
      <w:r w:rsidRPr="002B6517">
        <w:rPr>
          <w:rFonts w:hint="eastAsia"/>
          <w:color w:val="000000" w:themeColor="text1"/>
        </w:rPr>
        <w:t>)</w:t>
      </w:r>
      <w:r w:rsidRPr="002B6517">
        <w:rPr>
          <w:color w:val="000000" w:themeColor="text1"/>
        </w:rPr>
        <w:t>及其他相關資料。</w:t>
      </w:r>
    </w:p>
    <w:p w:rsidR="00231267" w:rsidRPr="002B6517" w:rsidRDefault="00231267" w:rsidP="00504C34">
      <w:pPr>
        <w:pStyle w:val="afff6"/>
        <w:numPr>
          <w:ilvl w:val="0"/>
          <w:numId w:val="14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504C34">
      <w:pPr>
        <w:pStyle w:val="afff6"/>
        <w:numPr>
          <w:ilvl w:val="0"/>
          <w:numId w:val="14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504C34">
      <w:pPr>
        <w:pStyle w:val="afff6"/>
        <w:numPr>
          <w:ilvl w:val="0"/>
          <w:numId w:val="14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504C34">
      <w:pPr>
        <w:pStyle w:val="afff8"/>
        <w:numPr>
          <w:ilvl w:val="0"/>
          <w:numId w:val="14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504C34">
      <w:pPr>
        <w:pStyle w:val="afff8"/>
        <w:numPr>
          <w:ilvl w:val="0"/>
          <w:numId w:val="14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504C34">
      <w:pPr>
        <w:pStyle w:val="afff8"/>
        <w:numPr>
          <w:ilvl w:val="0"/>
          <w:numId w:val="14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15" w:name="_Toc39314773"/>
    </w:p>
    <w:bookmarkEnd w:id="15"/>
    <w:p w:rsidR="00231267" w:rsidRDefault="00231267" w:rsidP="00504C34">
      <w:pPr>
        <w:pStyle w:val="afff6"/>
        <w:numPr>
          <w:ilvl w:val="0"/>
          <w:numId w:val="14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504C34">
      <w:pPr>
        <w:pStyle w:val="afff6"/>
        <w:numPr>
          <w:ilvl w:val="0"/>
          <w:numId w:val="143"/>
        </w:numPr>
        <w:spacing w:before="54" w:line="400" w:lineRule="exact"/>
      </w:pPr>
      <w:r w:rsidRPr="003854EA">
        <w:t>研究倫理審查及相關規範</w:t>
      </w:r>
    </w:p>
    <w:p w:rsidR="00231267" w:rsidRPr="003854EA" w:rsidRDefault="00231267" w:rsidP="00504C34">
      <w:pPr>
        <w:pStyle w:val="afff8"/>
        <w:numPr>
          <w:ilvl w:val="0"/>
          <w:numId w:val="14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504C34">
      <w:pPr>
        <w:pStyle w:val="afff8"/>
        <w:numPr>
          <w:ilvl w:val="0"/>
          <w:numId w:val="145"/>
        </w:numPr>
        <w:ind w:left="1560" w:hanging="567"/>
        <w:rPr>
          <w:color w:val="auto"/>
        </w:rPr>
      </w:pPr>
      <w:r w:rsidRPr="003854EA">
        <w:rPr>
          <w:color w:val="auto"/>
        </w:rPr>
        <w:lastRenderedPageBreak/>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504C34">
      <w:pPr>
        <w:pStyle w:val="afff6"/>
        <w:numPr>
          <w:ilvl w:val="0"/>
          <w:numId w:val="143"/>
        </w:numPr>
        <w:spacing w:before="54" w:line="400" w:lineRule="exact"/>
      </w:pPr>
      <w:bookmarkStart w:id="16" w:name="_Toc39314774"/>
      <w:r w:rsidRPr="003854EA">
        <w:t>補助涉有公共利益之研究成果管考通報說明</w:t>
      </w:r>
      <w:bookmarkEnd w:id="16"/>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504C34">
      <w:pPr>
        <w:pStyle w:val="afff8"/>
        <w:numPr>
          <w:ilvl w:val="0"/>
          <w:numId w:val="146"/>
        </w:numPr>
        <w:rPr>
          <w:color w:val="auto"/>
        </w:rPr>
      </w:pPr>
      <w:bookmarkStart w:id="17" w:name="_Toc39314775"/>
      <w:r w:rsidRPr="003854EA">
        <w:rPr>
          <w:color w:val="auto"/>
        </w:rPr>
        <w:t>不達</w:t>
      </w:r>
      <w:r w:rsidRPr="003854EA">
        <w:rPr>
          <w:rFonts w:hint="eastAsia"/>
          <w:color w:val="auto"/>
        </w:rPr>
        <w:t>文化部文化資產</w:t>
      </w:r>
      <w:r w:rsidRPr="003854EA">
        <w:rPr>
          <w:color w:val="auto"/>
        </w:rPr>
        <w:t>局需主動公開標準</w:t>
      </w:r>
      <w:bookmarkEnd w:id="17"/>
    </w:p>
    <w:p w:rsidR="00231267" w:rsidRPr="003854EA" w:rsidRDefault="00231267" w:rsidP="00504C34">
      <w:pPr>
        <w:pStyle w:val="a"/>
        <w:numPr>
          <w:ilvl w:val="0"/>
          <w:numId w:val="148"/>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504C34">
      <w:pPr>
        <w:pStyle w:val="a"/>
        <w:numPr>
          <w:ilvl w:val="0"/>
          <w:numId w:val="148"/>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504C34">
      <w:pPr>
        <w:pStyle w:val="afff8"/>
        <w:numPr>
          <w:ilvl w:val="0"/>
          <w:numId w:val="146"/>
        </w:numPr>
        <w:rPr>
          <w:color w:val="auto"/>
        </w:rPr>
      </w:pPr>
      <w:bookmarkStart w:id="18" w:name="_Toc39314776"/>
      <w:r w:rsidRPr="003854EA">
        <w:rPr>
          <w:color w:val="auto"/>
        </w:rPr>
        <w:t>可能嚴重損及公共利益而需考慮公開</w:t>
      </w:r>
      <w:bookmarkEnd w:id="18"/>
    </w:p>
    <w:p w:rsidR="00231267" w:rsidRPr="003854EA" w:rsidRDefault="00231267" w:rsidP="000C2997">
      <w:pPr>
        <w:pStyle w:val="a"/>
        <w:numPr>
          <w:ilvl w:val="0"/>
          <w:numId w:val="149"/>
        </w:numPr>
        <w:ind w:left="1985"/>
      </w:pPr>
      <w:r w:rsidRPr="003854EA">
        <w:t>發現地質斷層可能穿越都會區。</w:t>
      </w:r>
    </w:p>
    <w:p w:rsidR="00231267" w:rsidRPr="003854EA" w:rsidRDefault="00231267" w:rsidP="000C2997">
      <w:pPr>
        <w:pStyle w:val="a"/>
        <w:numPr>
          <w:ilvl w:val="0"/>
          <w:numId w:val="149"/>
        </w:numPr>
        <w:ind w:left="1985"/>
      </w:pPr>
      <w:r w:rsidRPr="003854EA">
        <w:t>空污研究發現某類致病污染源與距馬路的距離可能有關。</w:t>
      </w:r>
    </w:p>
    <w:p w:rsidR="00231267" w:rsidRPr="003854EA" w:rsidRDefault="00231267" w:rsidP="000C2997">
      <w:pPr>
        <w:pStyle w:val="a"/>
        <w:numPr>
          <w:ilvl w:val="0"/>
          <w:numId w:val="149"/>
        </w:numPr>
        <w:ind w:left="1985"/>
      </w:pPr>
      <w:r w:rsidRPr="003854EA">
        <w:t>海嘯的研究得知</w:t>
      </w:r>
      <w:proofErr w:type="gramStart"/>
      <w:r w:rsidRPr="003854EA">
        <w:t>都會溢淹的</w:t>
      </w:r>
      <w:proofErr w:type="gramEnd"/>
      <w:r w:rsidRPr="003854EA">
        <w:t>可能範圍。</w:t>
      </w:r>
    </w:p>
    <w:p w:rsidR="00231267" w:rsidRPr="003854EA" w:rsidRDefault="00231267" w:rsidP="000C2997">
      <w:pPr>
        <w:pStyle w:val="a"/>
        <w:numPr>
          <w:ilvl w:val="0"/>
          <w:numId w:val="149"/>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0C2997">
      <w:pPr>
        <w:pStyle w:val="a"/>
        <w:numPr>
          <w:ilvl w:val="0"/>
          <w:numId w:val="149"/>
        </w:numPr>
        <w:ind w:left="1985"/>
      </w:pPr>
      <w:r w:rsidRPr="003854EA">
        <w:t>食品中驗出可能達危害健康濃度之毒物。</w:t>
      </w:r>
    </w:p>
    <w:p w:rsidR="00231267" w:rsidRPr="003854EA" w:rsidRDefault="00231267" w:rsidP="000C2997">
      <w:pPr>
        <w:pStyle w:val="a"/>
        <w:numPr>
          <w:ilvl w:val="0"/>
          <w:numId w:val="149"/>
        </w:numPr>
        <w:ind w:left="1985"/>
      </w:pPr>
      <w:r w:rsidRPr="003854EA">
        <w:t>發現現有藥物在特定條件下可能有嚴重副作用。</w:t>
      </w:r>
    </w:p>
    <w:p w:rsidR="00231267" w:rsidRPr="003854EA" w:rsidRDefault="00231267" w:rsidP="000C2997">
      <w:pPr>
        <w:pStyle w:val="a"/>
        <w:numPr>
          <w:ilvl w:val="0"/>
          <w:numId w:val="149"/>
        </w:numPr>
        <w:ind w:left="1985"/>
      </w:pPr>
      <w:r w:rsidRPr="003854EA">
        <w:t>發現現有食品添加物法定容許濃度仍可能危害健康。</w:t>
      </w:r>
    </w:p>
    <w:p w:rsidR="00231267" w:rsidRPr="003854EA" w:rsidRDefault="00231267" w:rsidP="000C2997">
      <w:pPr>
        <w:pStyle w:val="a"/>
        <w:numPr>
          <w:ilvl w:val="0"/>
          <w:numId w:val="149"/>
        </w:numPr>
        <w:ind w:left="1985"/>
      </w:pPr>
      <w:r w:rsidRPr="003854EA">
        <w:t>發現現行金融或網路密碼系統之可能破解方法。</w:t>
      </w:r>
    </w:p>
    <w:p w:rsidR="00231267" w:rsidRDefault="00231267" w:rsidP="000C2997">
      <w:pPr>
        <w:pStyle w:val="a"/>
        <w:numPr>
          <w:ilvl w:val="0"/>
          <w:numId w:val="149"/>
        </w:numPr>
        <w:ind w:left="1985"/>
      </w:pPr>
      <w:r>
        <w:t>發現致命的新病毒或傳染病在蔓延與</w:t>
      </w:r>
    </w:p>
    <w:p w:rsidR="00231267" w:rsidRDefault="00231267" w:rsidP="00504C34">
      <w:pPr>
        <w:pStyle w:val="afff6"/>
        <w:numPr>
          <w:ilvl w:val="0"/>
          <w:numId w:val="143"/>
        </w:numPr>
        <w:spacing w:before="54" w:line="400" w:lineRule="exact"/>
        <w:sectPr w:rsidR="00231267" w:rsidSect="00447DE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134" w:header="680" w:footer="964" w:gutter="0"/>
          <w:cols w:space="425"/>
          <w:docGrid w:type="linesAndChars" w:linePitch="360"/>
        </w:sectPr>
      </w:pPr>
      <w:bookmarkStart w:id="19" w:name="_Toc41800751"/>
      <w:bookmarkStart w:id="20" w:name="_Toc80277783"/>
      <w:r w:rsidRPr="003854EA">
        <w:rPr>
          <w:rFonts w:hint="eastAsia"/>
        </w:rPr>
        <w:t>其</w:t>
      </w:r>
      <w:r w:rsidRPr="003854EA">
        <w:rPr>
          <w:rFonts w:hint="eastAsia"/>
        </w:rPr>
        <w:t xml:space="preserve"> </w:t>
      </w:r>
      <w:r w:rsidRPr="003854EA">
        <w:rPr>
          <w:rFonts w:hint="eastAsia"/>
        </w:rPr>
        <w:t>他</w:t>
      </w:r>
      <w:bookmarkEnd w:id="19"/>
      <w:bookmarkEnd w:id="20"/>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21" w:name="_Toc78448622"/>
      <w:r w:rsidRPr="003854EA">
        <w:lastRenderedPageBreak/>
        <w:t>附件</w:t>
      </w:r>
      <w:r>
        <w:rPr>
          <w:rFonts w:hint="eastAsia"/>
        </w:rPr>
        <w:t>一</w:t>
      </w:r>
      <w:r w:rsidRPr="003854EA">
        <w:rPr>
          <w:rFonts w:hint="eastAsia"/>
        </w:rPr>
        <w:t xml:space="preserve"> </w:t>
      </w:r>
      <w:bookmarkEnd w:id="21"/>
      <w:r>
        <w:rPr>
          <w:rFonts w:hint="eastAsia"/>
        </w:rPr>
        <w:t>費用編列細目標準</w:t>
      </w:r>
    </w:p>
    <w:p w:rsidR="00050DFB" w:rsidRPr="003854EA" w:rsidRDefault="00050DFB" w:rsidP="00050DFB">
      <w:pPr>
        <w:pStyle w:val="afffc"/>
        <w:ind w:firstLine="480"/>
      </w:pP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協助計畫進行之臨時人力，以時薪計算，並符合勞基法基本工時。</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lastRenderedPageBreak/>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Pr="00F17C45">
              <w:rPr>
                <w:rFonts w:ascii="微軟正黑體" w:eastAsia="微軟正黑體" w:hAnsi="微軟正黑體" w:hint="eastAsia"/>
                <w:szCs w:val="24"/>
                <w:lang w:eastAsia="zh-TW"/>
              </w:rPr>
              <w:t>。</w:t>
            </w:r>
          </w:p>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cstheme="minorHAnsi"/>
                <w:szCs w:val="24"/>
                <w:lang w:eastAsia="zh-TW"/>
              </w:rPr>
              <w:t>私立單位需檢附原始憑證並整理造冊，國立單位「就地審計」毋須繳交。</w:t>
            </w:r>
          </w:p>
          <w:p w:rsidR="00050DFB" w:rsidRPr="003854EA"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p>
        </w:tc>
      </w:tr>
    </w:tbl>
    <w:p w:rsidR="007A5760" w:rsidRDefault="007A5760" w:rsidP="00050DFB">
      <w:pPr>
        <w:pStyle w:val="a5"/>
        <w:ind w:firstLineChars="0" w:firstLine="0"/>
        <w:rPr>
          <w:lang w:eastAsia="zh-TW"/>
        </w:rPr>
        <w:sectPr w:rsidR="007A5760" w:rsidSect="00DB5C3A">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22" w:name="_Toc78448620"/>
      <w:r w:rsidRPr="003854EA">
        <w:rPr>
          <w:bCs/>
        </w:rPr>
        <w:lastRenderedPageBreak/>
        <w:t>附件</w:t>
      </w:r>
      <w:r w:rsidRPr="003854EA">
        <w:rPr>
          <w:rFonts w:hint="eastAsia"/>
          <w:bCs/>
        </w:rPr>
        <w:t>二</w:t>
      </w:r>
      <w:r w:rsidRPr="003854EA">
        <w:rPr>
          <w:bCs/>
        </w:rPr>
        <w:t xml:space="preserve"> </w:t>
      </w:r>
      <w:r w:rsidRPr="003854EA">
        <w:t>申請計畫</w:t>
      </w:r>
      <w:r w:rsidRPr="003854EA">
        <w:rPr>
          <w:rFonts w:hint="eastAsia"/>
        </w:rPr>
        <w:t>書撰寫架構</w:t>
      </w:r>
      <w:bookmarkEnd w:id="22"/>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sidRPr="007000A0">
        <w:rPr>
          <w:rFonts w:ascii="Arial" w:eastAsia="微軟正黑體" w:hAnsi="Arial" w:cs="Arial" w:hint="eastAsia"/>
          <w:b/>
          <w:bCs/>
          <w:sz w:val="28"/>
          <w:szCs w:val="28"/>
          <w:u w:val="single"/>
          <w:lang w:eastAsia="zh-TW"/>
        </w:rPr>
        <w:t>2022</w:t>
      </w:r>
      <w:r w:rsidRPr="007000A0">
        <w:rPr>
          <w:rFonts w:ascii="Arial" w:eastAsia="微軟正黑體" w:hAnsi="Arial" w:cs="Arial" w:hint="eastAsia"/>
          <w:b/>
          <w:bCs/>
          <w:sz w:val="28"/>
          <w:szCs w:val="28"/>
          <w:u w:val="single"/>
          <w:lang w:eastAsia="zh-TW"/>
        </w:rPr>
        <w:t>文化部</w:t>
      </w:r>
      <w:r w:rsidRPr="007000A0">
        <w:rPr>
          <w:rFonts w:ascii="Arial" w:eastAsia="微軟正黑體" w:hAnsi="Arial" w:cs="Arial"/>
          <w:b/>
          <w:bCs/>
          <w:sz w:val="28"/>
          <w:szCs w:val="28"/>
          <w:u w:val="single"/>
          <w:lang w:eastAsia="zh-TW"/>
        </w:rPr>
        <w:t>文化資產</w:t>
      </w:r>
      <w:r w:rsidRPr="007000A0">
        <w:rPr>
          <w:rFonts w:ascii="Arial" w:eastAsia="微軟正黑體" w:hAnsi="Arial" w:cs="Arial" w:hint="eastAsia"/>
          <w:b/>
          <w:bCs/>
          <w:sz w:val="28"/>
          <w:szCs w:val="28"/>
          <w:u w:val="single"/>
          <w:lang w:eastAsia="zh-TW"/>
        </w:rPr>
        <w:t>學</w:t>
      </w:r>
      <w:r w:rsidRPr="007000A0">
        <w:rPr>
          <w:rFonts w:ascii="Arial" w:eastAsia="微軟正黑體" w:hAnsi="Arial" w:cs="Arial"/>
          <w:b/>
          <w:bCs/>
          <w:sz w:val="28"/>
          <w:szCs w:val="28"/>
          <w:u w:val="single"/>
          <w:lang w:eastAsia="zh-TW"/>
        </w:rPr>
        <w:t>院人才培育計畫</w:t>
      </w:r>
      <w:r w:rsidRPr="007000A0">
        <w:rPr>
          <w:rFonts w:ascii="Arial" w:eastAsia="微軟正黑體" w:hAnsi="Arial" w:cs="Arial" w:hint="eastAsia"/>
          <w:b/>
          <w:bCs/>
          <w:sz w:val="28"/>
          <w:szCs w:val="28"/>
          <w:u w:val="single"/>
          <w:lang w:eastAsia="zh-TW"/>
        </w:rPr>
        <w:t>-</w:t>
      </w:r>
      <w:r>
        <w:rPr>
          <w:rFonts w:ascii="Arial" w:eastAsia="微軟正黑體" w:hAnsi="Arial" w:cs="Arial" w:hint="eastAsia"/>
          <w:b/>
          <w:bCs/>
          <w:sz w:val="28"/>
          <w:szCs w:val="28"/>
          <w:u w:val="single"/>
          <w:lang w:eastAsia="zh-TW"/>
        </w:rPr>
        <w:t>研發</w:t>
      </w:r>
      <w:r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Pr>
          <w:rFonts w:ascii="Arial" w:eastAsia="微軟正黑體" w:hAnsi="Arial" w:cs="Arial" w:hint="eastAsia"/>
          <w:sz w:val="28"/>
          <w:szCs w:val="28"/>
          <w:lang w:eastAsia="zh-TW"/>
        </w:rPr>
        <w:t>110</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lastRenderedPageBreak/>
        <w:t>一、</w:t>
      </w:r>
      <w:proofErr w:type="gramStart"/>
      <w:r w:rsidRPr="0022347C">
        <w:rPr>
          <w:rFonts w:hint="eastAsia"/>
        </w:rPr>
        <w:t>1</w:t>
      </w:r>
      <w:r>
        <w:rPr>
          <w:rFonts w:hint="eastAsia"/>
        </w:rPr>
        <w:t>11</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7000A0">
              <w:rPr>
                <w:rFonts w:ascii="Arial" w:eastAsia="微軟正黑體" w:hAnsi="Arial" w:cs="Arial" w:hint="eastAsia"/>
                <w:szCs w:val="24"/>
                <w:lang w:eastAsia="zh-TW"/>
              </w:rPr>
              <w:t>2022</w:t>
            </w:r>
            <w:r w:rsidRPr="007000A0">
              <w:rPr>
                <w:rFonts w:ascii="Arial" w:eastAsia="微軟正黑體" w:hAnsi="Arial" w:cs="Arial" w:hint="eastAsia"/>
                <w:szCs w:val="24"/>
                <w:lang w:eastAsia="zh-TW"/>
              </w:rPr>
              <w:t>文化部文化資</w:t>
            </w:r>
            <w:r>
              <w:rPr>
                <w:rFonts w:ascii="Arial" w:eastAsia="微軟正黑體" w:hAnsi="Arial" w:cs="Arial" w:hint="eastAsia"/>
                <w:szCs w:val="24"/>
                <w:lang w:eastAsia="zh-TW"/>
              </w:rPr>
              <w:t>產學院人才培育計畫（研發</w:t>
            </w:r>
            <w:r w:rsidRPr="007000A0">
              <w:rPr>
                <w:rFonts w:ascii="Arial" w:eastAsia="微軟正黑體" w:hAnsi="Arial" w:cs="Arial" w:hint="eastAsia"/>
                <w:szCs w:val="24"/>
                <w:lang w:eastAsia="zh-TW"/>
              </w:rPr>
              <w:t>群組）</w:t>
            </w:r>
            <w:r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多年期計畫：</w:t>
            </w:r>
            <w:proofErr w:type="gramStart"/>
            <w:r w:rsidRPr="008A347C">
              <w:rPr>
                <w:rFonts w:ascii="Arial" w:eastAsia="微軟正黑體" w:hAnsi="Arial" w:cs="Arial" w:hint="eastAsia"/>
                <w:szCs w:val="24"/>
                <w:lang w:eastAsia="zh-TW"/>
              </w:rPr>
              <w:t>計畫總期程</w:t>
            </w:r>
            <w:proofErr w:type="gramEnd"/>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u w:val="single"/>
                <w:lang w:eastAsia="zh-TW"/>
              </w:rPr>
              <w:t xml:space="preserve">    </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年</w:t>
            </w:r>
          </w:p>
        </w:tc>
      </w:tr>
      <w:tr w:rsidR="00E82327" w:rsidRPr="003854EA" w:rsidTr="004B1A60">
        <w:trPr>
          <w:trHeight w:val="454"/>
        </w:trPr>
        <w:tc>
          <w:tcPr>
            <w:tcW w:w="1271" w:type="dxa"/>
            <w:vMerge w:val="restart"/>
            <w:shd w:val="clear" w:color="auto" w:fill="BFBFBF" w:themeFill="background1" w:themeFillShade="BF"/>
            <w:vAlign w:val="center"/>
          </w:tcPr>
          <w:p w:rsidR="007F362B" w:rsidRDefault="00E82327" w:rsidP="00E82327">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p>
          <w:p w:rsidR="00E82327" w:rsidRPr="003854EA" w:rsidRDefault="007F362B" w:rsidP="00E82327">
            <w:pPr>
              <w:adjustRightInd w:val="0"/>
              <w:snapToGrid w:val="0"/>
              <w:ind w:firstLineChars="0" w:firstLine="0"/>
              <w:jc w:val="center"/>
              <w:rPr>
                <w:rFonts w:ascii="Arial" w:eastAsia="微軟正黑體" w:hAnsi="Arial" w:cs="Arial"/>
                <w:szCs w:val="24"/>
                <w:lang w:eastAsia="zh-TW"/>
              </w:rPr>
            </w:pPr>
            <w:r w:rsidRPr="00367F27">
              <w:rPr>
                <w:rFonts w:ascii="Arial" w:eastAsia="微軟正黑體" w:hAnsi="Arial" w:cs="Arial" w:hint="eastAsia"/>
                <w:szCs w:val="24"/>
                <w:lang w:eastAsia="zh-TW"/>
              </w:rPr>
              <w:t>（單年度計畫填寫計畫總經費即可）</w:t>
            </w: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hint="eastAsia"/>
                <w:szCs w:val="24"/>
                <w:lang w:eastAsia="zh-TW"/>
              </w:rPr>
              <w:t>計畫</w:t>
            </w:r>
            <w:r w:rsidRPr="003854EA">
              <w:rPr>
                <w:rFonts w:ascii="Arial" w:eastAsia="微軟正黑體" w:hAnsi="Arial" w:cs="Arial"/>
                <w:szCs w:val="24"/>
                <w:lang w:eastAsia="zh-TW"/>
              </w:rPr>
              <w:t>總經費：</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3854EA" w:rsidRDefault="00050DFB" w:rsidP="004B1A60">
            <w:pPr>
              <w:adjustRightInd w:val="0"/>
              <w:snapToGrid w:val="0"/>
              <w:ind w:left="338" w:hangingChars="141" w:hanging="338"/>
              <w:jc w:val="both"/>
              <w:rPr>
                <w:rFonts w:ascii="微軟正黑體" w:eastAsia="微軟正黑體" w:hAnsi="微軟正黑體"/>
                <w:lang w:eastAsia="zh-TW"/>
              </w:rPr>
            </w:pPr>
            <w:r w:rsidRPr="00E11F3E">
              <w:rPr>
                <w:rFonts w:ascii="微軟正黑體" w:eastAsia="微軟正黑體" w:hAnsi="微軟正黑體" w:hint="eastAsia"/>
                <w:lang w:eastAsia="zh-TW"/>
              </w:rPr>
              <w:t>□</w:t>
            </w:r>
            <w:r>
              <w:rPr>
                <w:rFonts w:ascii="微軟正黑體" w:eastAsia="微軟正黑體" w:hAnsi="微軟正黑體" w:hint="eastAsia"/>
                <w:lang w:eastAsia="zh-TW"/>
              </w:rPr>
              <w:t xml:space="preserve"> 其他</w:t>
            </w:r>
            <w:r w:rsidR="00AD240A">
              <w:rPr>
                <w:rFonts w:ascii="微軟正黑體" w:eastAsia="微軟正黑體" w:hAnsi="微軟正黑體" w:hint="eastAsia"/>
                <w:lang w:eastAsia="zh-TW"/>
              </w:rPr>
              <w:t>(請填寫)</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290302">
              <w:rPr>
                <w:rFonts w:ascii="微軟正黑體" w:eastAsia="微軟正黑體" w:hAnsi="微軟正黑體" w:hint="eastAsia"/>
                <w:u w:val="single"/>
                <w:lang w:eastAsia="zh-TW"/>
              </w:rPr>
              <w:t xml:space="preserve">         </w:t>
            </w:r>
            <w:r w:rsidRPr="00290302">
              <w:rPr>
                <w:rFonts w:ascii="微軟正黑體" w:eastAsia="微軟正黑體" w:hAnsi="微軟正黑體"/>
                <w:u w:val="single"/>
                <w:lang w:eastAsia="zh-TW"/>
              </w:rPr>
              <w:t xml:space="preserve">　　　　</w:t>
            </w:r>
            <w:r w:rsidR="00290302" w:rsidRPr="00290302">
              <w:rPr>
                <w:rFonts w:ascii="微軟正黑體" w:eastAsia="微軟正黑體" w:hAnsi="微軟正黑體" w:hint="eastAsia"/>
                <w:u w:val="single"/>
                <w:lang w:eastAsia="zh-TW"/>
              </w:rPr>
              <w:t xml:space="preserve">  </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lastRenderedPageBreak/>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5C0492">
              <w:rPr>
                <w:rFonts w:ascii="Arial" w:eastAsia="微軟正黑體" w:hAnsi="Arial" w:cs="Arial" w:hint="eastAsia"/>
                <w:szCs w:val="24"/>
                <w:lang w:eastAsia="zh-TW"/>
              </w:rPr>
              <w:t>110</w:t>
            </w:r>
            <w:r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10</w:t>
            </w:r>
            <w:r w:rsidRPr="003854EA">
              <w:rPr>
                <w:rFonts w:ascii="Arial" w:eastAsia="微軟正黑體" w:hAnsi="Arial" w:cs="Arial" w:hint="eastAsia"/>
                <w:szCs w:val="24"/>
                <w:lang w:eastAsia="zh-TW"/>
              </w:rPr>
              <w:t>9</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10</w:t>
            </w:r>
            <w:r w:rsidRPr="003854EA">
              <w:rPr>
                <w:rFonts w:ascii="Arial" w:eastAsia="微軟正黑體" w:hAnsi="Arial" w:cs="Arial" w:hint="eastAsia"/>
                <w:szCs w:val="24"/>
                <w:lang w:eastAsia="zh-TW"/>
              </w:rPr>
              <w:t>8</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lastRenderedPageBreak/>
        <w:t xml:space="preserve"> </w:t>
      </w:r>
      <w:proofErr w:type="gramStart"/>
      <w:r w:rsidRPr="0044788F">
        <w:rPr>
          <w:rFonts w:ascii="Arial" w:eastAsia="微軟正黑體" w:hAnsi="Arial" w:cs="Arial"/>
          <w:sz w:val="28"/>
          <w:szCs w:val="28"/>
          <w:lang w:eastAsia="zh-TW"/>
        </w:rPr>
        <w:t>1</w:t>
      </w:r>
      <w:r w:rsidRPr="0044788F">
        <w:rPr>
          <w:rFonts w:ascii="Arial" w:eastAsia="微軟正黑體" w:hAnsi="Arial" w:cs="Arial" w:hint="eastAsia"/>
          <w:sz w:val="28"/>
          <w:szCs w:val="28"/>
          <w:lang w:eastAsia="zh-TW"/>
        </w:rPr>
        <w:t>11</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050DFB" w:rsidP="00050DFB">
      <w:pPr>
        <w:adjustRightInd w:val="0"/>
        <w:snapToGrid w:val="0"/>
        <w:ind w:firstLineChars="0" w:firstLine="0"/>
        <w:jc w:val="center"/>
        <w:rPr>
          <w:rFonts w:ascii="Arial" w:eastAsia="微軟正黑體" w:hAnsi="Arial" w:cs="Arial"/>
          <w:sz w:val="28"/>
          <w:szCs w:val="28"/>
          <w:lang w:eastAsia="zh-TW"/>
        </w:rPr>
      </w:pPr>
      <w:r w:rsidRPr="008A347C">
        <w:rPr>
          <w:rFonts w:ascii="Arial" w:eastAsia="微軟正黑體" w:hAnsi="Arial" w:cs="Arial" w:hint="eastAsia"/>
          <w:b/>
          <w:sz w:val="26"/>
          <w:szCs w:val="26"/>
          <w:lang w:eastAsia="zh-TW"/>
        </w:rPr>
        <w:t>2022</w:t>
      </w:r>
      <w:r w:rsidRPr="008A347C">
        <w:rPr>
          <w:rFonts w:ascii="Arial" w:eastAsia="微軟正黑體" w:hAnsi="Arial" w:cs="Arial"/>
          <w:b/>
          <w:sz w:val="26"/>
          <w:szCs w:val="26"/>
          <w:lang w:eastAsia="zh-TW"/>
        </w:rPr>
        <w:t>文化部文化資產學院人才培育計畫（</w:t>
      </w:r>
      <w:r w:rsidRPr="008A347C">
        <w:rPr>
          <w:rFonts w:ascii="Arial" w:eastAsia="微軟正黑體" w:hAnsi="Arial" w:cs="Arial" w:hint="eastAsia"/>
          <w:b/>
          <w:sz w:val="26"/>
          <w:szCs w:val="26"/>
          <w:lang w:eastAsia="zh-TW"/>
        </w:rPr>
        <w:t>研發</w:t>
      </w:r>
      <w:r w:rsidRPr="008A347C">
        <w:rPr>
          <w:rFonts w:ascii="Arial" w:eastAsia="微軟正黑體" w:hAnsi="Arial" w:cs="Arial"/>
          <w:b/>
          <w:sz w:val="26"/>
          <w:szCs w:val="26"/>
          <w:lang w:eastAsia="zh-TW"/>
        </w:rPr>
        <w:t>群組）</w:t>
      </w:r>
      <w:r w:rsidRPr="008A347C">
        <w:rPr>
          <w:rFonts w:ascii="Arial" w:eastAsia="微軟正黑體" w:hAnsi="Arial" w:cs="Arial" w:hint="eastAsia"/>
          <w:b/>
          <w:sz w:val="26"/>
          <w:szCs w:val="26"/>
          <w:lang w:eastAsia="zh-TW"/>
        </w:rPr>
        <w:t>：</w:t>
      </w:r>
      <w:r w:rsidRPr="003854EA">
        <w:rPr>
          <w:rFonts w:ascii="Arial" w:eastAsia="微軟正黑體" w:hAnsi="Arial" w:cs="Arial"/>
          <w:b/>
          <w:sz w:val="28"/>
          <w:szCs w:val="28"/>
          <w:lang w:eastAsia="zh-TW"/>
        </w:rPr>
        <w:br/>
      </w: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r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r w:rsidRPr="003854EA">
        <w:rPr>
          <w:rFonts w:ascii="Times New Roman" w:eastAsia="標楷體" w:hAnsi="Times New Roman" w:cs="Times New Roman"/>
          <w:szCs w:val="24"/>
        </w:rPr>
        <w:t>內容文字請以</w:t>
      </w:r>
      <w:r w:rsidRPr="003854EA">
        <w:rPr>
          <w:rFonts w:ascii="Times New Roman" w:eastAsia="標楷體" w:hAnsi="Times New Roman" w:cs="Times New Roman"/>
          <w:szCs w:val="24"/>
          <w:u w:val="single"/>
        </w:rPr>
        <w:t>標楷體</w:t>
      </w:r>
      <w:proofErr w:type="gramStart"/>
      <w:r w:rsidRPr="003854EA">
        <w:rPr>
          <w:rFonts w:ascii="Times New Roman" w:eastAsia="標楷體" w:hAnsi="Times New Roman" w:cs="Times New Roman"/>
          <w:szCs w:val="24"/>
          <w:u w:val="single"/>
        </w:rPr>
        <w:t>∕</w:t>
      </w:r>
      <w:proofErr w:type="gramEnd"/>
      <w:r w:rsidRPr="003854EA">
        <w:rPr>
          <w:rFonts w:ascii="Times New Roman" w:eastAsia="標楷體" w:hAnsi="Times New Roman" w:cs="Times New Roman"/>
          <w:szCs w:val="24"/>
          <w:u w:val="single"/>
        </w:rPr>
        <w:t>Times New Roman</w:t>
      </w:r>
      <w:r w:rsidRPr="003854EA">
        <w:rPr>
          <w:rFonts w:ascii="Times New Roman" w:eastAsia="標楷體" w:hAnsi="Times New Roman" w:cs="Times New Roman"/>
          <w:szCs w:val="24"/>
        </w:rPr>
        <w:t>、</w:t>
      </w:r>
      <w:r>
        <w:rPr>
          <w:rFonts w:ascii="Times New Roman" w:eastAsia="標楷體" w:hAnsi="Times New Roman" w:cs="Times New Roman"/>
          <w:szCs w:val="24"/>
          <w:u w:val="single"/>
        </w:rPr>
        <w:t>1</w:t>
      </w:r>
      <w:r>
        <w:rPr>
          <w:rFonts w:ascii="Times New Roman" w:eastAsia="標楷體" w:hAnsi="Times New Roman" w:cs="Times New Roman" w:hint="eastAsia"/>
          <w:szCs w:val="24"/>
          <w:u w:val="single"/>
        </w:rPr>
        <w:t>4</w:t>
      </w:r>
      <w:r w:rsidRPr="003854EA">
        <w:rPr>
          <w:rFonts w:ascii="Times New Roman" w:eastAsia="標楷體" w:hAnsi="Times New Roman" w:cs="Times New Roman"/>
          <w:szCs w:val="24"/>
          <w:u w:val="single"/>
        </w:rPr>
        <w:t>級字</w:t>
      </w:r>
      <w:r w:rsidRPr="003854EA">
        <w:rPr>
          <w:rFonts w:ascii="Times New Roman" w:eastAsia="標楷體" w:hAnsi="Times New Roman" w:cs="Times New Roman"/>
          <w:szCs w:val="24"/>
        </w:rPr>
        <w:t>、</w:t>
      </w:r>
      <w:r w:rsidRPr="003854EA">
        <w:rPr>
          <w:rFonts w:ascii="Times New Roman" w:eastAsia="標楷體" w:hAnsi="Times New Roman" w:cs="Times New Roman"/>
          <w:szCs w:val="24"/>
          <w:u w:val="single"/>
        </w:rPr>
        <w:t>固定行高</w:t>
      </w:r>
      <w:r>
        <w:rPr>
          <w:rFonts w:ascii="Times New Roman" w:eastAsia="標楷體" w:hAnsi="Times New Roman" w:cs="Times New Roman"/>
          <w:szCs w:val="24"/>
          <w:u w:val="single"/>
        </w:rPr>
        <w:t>2</w:t>
      </w:r>
      <w:r>
        <w:rPr>
          <w:rFonts w:ascii="Times New Roman" w:eastAsia="標楷體" w:hAnsi="Times New Roman" w:cs="Times New Roman" w:hint="eastAsia"/>
          <w:szCs w:val="24"/>
          <w:u w:val="single"/>
        </w:rPr>
        <w:t>4</w:t>
      </w:r>
      <w:r w:rsidRPr="003854EA">
        <w:rPr>
          <w:rFonts w:ascii="Times New Roman" w:eastAsia="標楷體" w:hAnsi="Times New Roman" w:cs="Times New Roman"/>
          <w:szCs w:val="24"/>
          <w:u w:val="single"/>
        </w:rPr>
        <w:t>點</w:t>
      </w:r>
      <w:r w:rsidRPr="003854EA">
        <w:rPr>
          <w:rFonts w:ascii="Times New Roman" w:eastAsia="標楷體" w:hAnsi="Times New Roman" w:cs="Times New Roman"/>
          <w:szCs w:val="24"/>
        </w:rPr>
        <w:t>進行撰寫</w:t>
      </w:r>
      <w:r w:rsidRPr="003854EA">
        <w:rPr>
          <w:rFonts w:ascii="微軟正黑體" w:eastAsia="微軟正黑體" w:hAnsi="微軟正黑體" w:cs="細明體" w:hint="eastAsia"/>
          <w:szCs w:val="24"/>
        </w:rPr>
        <w:t>)</w:t>
      </w:r>
    </w:p>
    <w:p w:rsidR="00050DFB" w:rsidRPr="003854EA" w:rsidRDefault="00050DFB" w:rsidP="00050DFB">
      <w:pPr>
        <w:pStyle w:val="afff9"/>
        <w:spacing w:line="400" w:lineRule="exact"/>
        <w:ind w:firstLine="480"/>
        <w:rPr>
          <w:rFonts w:ascii="微軟正黑體" w:eastAsia="微軟正黑體" w:hAnsi="微軟正黑體" w:cs="細明體"/>
          <w:szCs w:val="24"/>
        </w:rPr>
      </w:pP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roofErr w:type="gramStart"/>
      <w:r w:rsidRPr="003854EA">
        <w:rPr>
          <w:rFonts w:ascii="微軟正黑體" w:eastAsia="微軟正黑體" w:hAnsi="微軟正黑體" w:cs="細明體" w:hint="eastAsia"/>
          <w:sz w:val="20"/>
          <w:szCs w:val="20"/>
        </w:rPr>
        <w:t>（</w:t>
      </w:r>
      <w:proofErr w:type="gramEnd"/>
      <w:r w:rsidRPr="003854EA">
        <w:rPr>
          <w:rFonts w:ascii="微軟正黑體" w:eastAsia="微軟正黑體" w:hAnsi="微軟正黑體" w:cs="細明體" w:hint="eastAsia"/>
          <w:sz w:val="20"/>
          <w:szCs w:val="20"/>
        </w:rPr>
        <w:t>請依附表</w:t>
      </w:r>
      <w:r>
        <w:rPr>
          <w:rFonts w:ascii="微軟正黑體" w:eastAsia="微軟正黑體" w:hAnsi="微軟正黑體" w:cs="細明體" w:hint="eastAsia"/>
          <w:sz w:val="20"/>
          <w:szCs w:val="20"/>
        </w:rPr>
        <w:t>1</w:t>
      </w:r>
      <w:r w:rsidRPr="003854EA">
        <w:rPr>
          <w:rFonts w:ascii="微軟正黑體" w:eastAsia="微軟正黑體" w:hAnsi="微軟正黑體" w:cs="細明體" w:hint="eastAsia"/>
          <w:sz w:val="20"/>
          <w:szCs w:val="20"/>
        </w:rPr>
        <w:t>：</w:t>
      </w:r>
      <w:r w:rsidRPr="003854EA">
        <w:rPr>
          <w:rFonts w:ascii="新細明體" w:eastAsia="新細明體" w:hAnsi="新細明體" w:cs="Arial" w:hint="eastAsia"/>
          <w:sz w:val="20"/>
          <w:szCs w:val="20"/>
        </w:rPr>
        <w:t>「</w:t>
      </w:r>
      <w:r w:rsidRPr="003854EA">
        <w:rPr>
          <w:rFonts w:ascii="Arial" w:eastAsia="微軟正黑體" w:hAnsi="Arial" w:cs="Arial"/>
          <w:sz w:val="20"/>
          <w:szCs w:val="20"/>
        </w:rPr>
        <w:t>經費預算明細表</w:t>
      </w:r>
      <w:r w:rsidRPr="003854EA">
        <w:rPr>
          <w:rFonts w:ascii="華康中黑體" w:eastAsia="華康中黑體" w:hAnsi="Arial" w:cs="Arial" w:hint="eastAsia"/>
          <w:sz w:val="20"/>
          <w:szCs w:val="20"/>
        </w:rPr>
        <w:t>」</w:t>
      </w:r>
      <w:r w:rsidRPr="003854EA">
        <w:rPr>
          <w:rFonts w:ascii="Arial" w:eastAsia="微軟正黑體" w:hAnsi="Arial" w:cs="Arial" w:hint="eastAsia"/>
          <w:sz w:val="20"/>
          <w:szCs w:val="20"/>
        </w:rPr>
        <w:t>編列格式填寫</w:t>
      </w:r>
      <w:proofErr w:type="gramStart"/>
      <w:r w:rsidRPr="003854EA">
        <w:rPr>
          <w:rFonts w:ascii="微軟正黑體" w:eastAsia="微軟正黑體" w:hAnsi="微軟正黑體" w:cs="細明體" w:hint="eastAsia"/>
          <w:sz w:val="20"/>
          <w:szCs w:val="20"/>
        </w:rPr>
        <w:t>）</w:t>
      </w:r>
      <w:proofErr w:type="gramEnd"/>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r w:rsidR="00DF7AE2">
        <w:rPr>
          <w:rFonts w:ascii="微軟正黑體" w:eastAsia="微軟正黑體" w:hAnsi="微軟正黑體" w:cs="細明體" w:hint="eastAsia"/>
          <w:color w:val="000000" w:themeColor="text1"/>
          <w:szCs w:val="24"/>
        </w:rPr>
        <w:t>(以3年期計畫為範例</w:t>
      </w:r>
      <w:r w:rsidR="00DF7AE2">
        <w:rPr>
          <w:rFonts w:ascii="微軟正黑體" w:eastAsia="微軟正黑體" w:hAnsi="微軟正黑體" w:cs="細明體"/>
          <w:color w:val="000000" w:themeColor="text1"/>
          <w:szCs w:val="24"/>
        </w:rPr>
        <w:t>)</w:t>
      </w:r>
    </w:p>
    <w:p w:rsidR="0049593D" w:rsidRPr="00BB58D1" w:rsidRDefault="0049593D" w:rsidP="0049593D">
      <w:pPr>
        <w:pStyle w:val="afff9"/>
        <w:spacing w:line="460" w:lineRule="exact"/>
        <w:ind w:leftChars="177" w:left="425" w:firstLine="480"/>
        <w:rPr>
          <w:rFonts w:ascii="微軟正黑體" w:eastAsia="微軟正黑體" w:hAnsi="微軟正黑體" w:cs="細明體"/>
          <w:color w:val="FF0000"/>
          <w:szCs w:val="24"/>
        </w:rPr>
      </w:pPr>
      <w:r w:rsidRPr="00BB58D1">
        <w:rPr>
          <w:rFonts w:ascii="微軟正黑體" w:eastAsia="微軟正黑體" w:hAnsi="微軟正黑體" w:cs="細明體" w:hint="eastAsia"/>
          <w:color w:val="000000" w:themeColor="text1"/>
          <w:szCs w:val="24"/>
        </w:rPr>
        <w:t>（一）總預算</w:t>
      </w:r>
      <w:r w:rsidRPr="00BB58D1">
        <w:rPr>
          <w:rFonts w:ascii="Arial" w:eastAsia="微軟正黑體" w:hAnsi="Arial" w:cs="Arial"/>
          <w:color w:val="000000" w:themeColor="text1"/>
          <w:szCs w:val="24"/>
        </w:rPr>
        <w:t>：</w:t>
      </w:r>
      <w:r w:rsidRPr="00BB58D1">
        <w:rPr>
          <w:rFonts w:ascii="微軟正黑體" w:eastAsia="微軟正黑體" w:hAnsi="微軟正黑體" w:cs="細明體" w:hint="eastAsia"/>
          <w:color w:val="FF0000"/>
          <w:szCs w:val="24"/>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BB58D1" w:rsidRDefault="0049593D" w:rsidP="0049593D">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BB58D1" w:rsidRDefault="0049593D" w:rsidP="0049593D">
      <w:pPr>
        <w:adjustRightInd w:val="0"/>
        <w:snapToGrid w:val="0"/>
        <w:spacing w:line="400" w:lineRule="exact"/>
        <w:ind w:leftChars="354" w:left="850"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Pr="00BB58D1">
        <w:rPr>
          <w:rFonts w:ascii="Arial" w:eastAsia="微軟正黑體" w:hAnsi="Arial" w:cs="Arial" w:hint="eastAsia"/>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046355" w:rsidRDefault="0049593D" w:rsidP="0049593D">
      <w:pPr>
        <w:pStyle w:val="ad"/>
        <w:adjustRightInd w:val="0"/>
        <w:snapToGrid w:val="0"/>
        <w:spacing w:line="400" w:lineRule="exact"/>
        <w:ind w:leftChars="354" w:left="850" w:firstLineChars="0" w:firstLine="1"/>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（四）</w:t>
      </w:r>
      <w:r w:rsidRPr="00BB58D1">
        <w:rPr>
          <w:rFonts w:ascii="Arial" w:eastAsia="微軟正黑體" w:hAnsi="Arial" w:cs="Arial"/>
          <w:color w:val="000000" w:themeColor="text1"/>
          <w:szCs w:val="24"/>
          <w:lang w:eastAsia="zh-TW"/>
        </w:rPr>
        <w:t>其他單</w:t>
      </w:r>
      <w:r w:rsidRPr="00046355">
        <w:rPr>
          <w:rFonts w:ascii="Arial" w:eastAsia="微軟正黑體" w:hAnsi="Arial" w:cs="Arial"/>
          <w:color w:val="000000" w:themeColor="text1"/>
          <w:szCs w:val="24"/>
          <w:lang w:eastAsia="zh-TW"/>
        </w:rPr>
        <w:t>位補助（請說明）：</w:t>
      </w:r>
    </w:p>
    <w:tbl>
      <w:tblPr>
        <w:tblStyle w:val="aff7"/>
        <w:tblW w:w="0" w:type="auto"/>
        <w:tblInd w:w="913" w:type="dxa"/>
        <w:tblLook w:val="04A0" w:firstRow="1" w:lastRow="0" w:firstColumn="1" w:lastColumn="0" w:noHBand="0" w:noVBand="1"/>
      </w:tblPr>
      <w:tblGrid>
        <w:gridCol w:w="4358"/>
        <w:gridCol w:w="4357"/>
      </w:tblGrid>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lastRenderedPageBreak/>
              <w:t>第一年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第二年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第三年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bl>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23" w:name="_Toc78448621"/>
      <w:r w:rsidRPr="003854EA">
        <w:rPr>
          <w:rFonts w:hint="eastAsia"/>
        </w:rPr>
        <w:lastRenderedPageBreak/>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23"/>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Pr="0044788F">
              <w:rPr>
                <w:rFonts w:ascii="微軟正黑體" w:eastAsia="微軟正黑體" w:hAnsi="微軟正黑體" w:hint="eastAsia"/>
                <w:szCs w:val="24"/>
                <w:lang w:eastAsia="zh-TW"/>
              </w:rPr>
              <w:t>2022</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Pr="003854EA">
              <w:rPr>
                <w:rFonts w:ascii="Arial" w:eastAsia="微軟正黑體" w:hAnsi="Arial" w:cs="Arial" w:hint="eastAsia"/>
                <w:szCs w:val="24"/>
                <w:lang w:eastAsia="zh-TW"/>
              </w:rPr>
              <w:t xml:space="preserve">    </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第一年(</w:t>
            </w:r>
            <w:r w:rsidR="00365C70">
              <w:rPr>
                <w:rFonts w:ascii="微軟正黑體" w:eastAsia="微軟正黑體" w:hAnsi="微軟正黑體" w:hint="eastAsia"/>
                <w:szCs w:val="24"/>
                <w:lang w:eastAsia="zh-TW"/>
              </w:rPr>
              <w:t>OOO</w:t>
            </w:r>
            <w:r w:rsidRPr="003854EA">
              <w:rPr>
                <w:rFonts w:ascii="微軟正黑體" w:eastAsia="微軟正黑體" w:hAnsi="微軟正黑體"/>
                <w:szCs w:val="24"/>
                <w:lang w:eastAsia="zh-TW"/>
              </w:rPr>
              <w:t>年</w:t>
            </w:r>
            <w:r>
              <w:rPr>
                <w:rFonts w:ascii="微軟正黑體" w:eastAsia="微軟正黑體" w:hAnsi="微軟正黑體" w:hint="eastAsia"/>
                <w:szCs w:val="24"/>
                <w:lang w:eastAsia="zh-TW"/>
              </w:rPr>
              <w:t>)計</w:t>
            </w:r>
            <w:r w:rsidRPr="003854EA">
              <w:rPr>
                <w:rFonts w:ascii="微軟正黑體" w:eastAsia="微軟正黑體" w:hAnsi="微軟正黑體"/>
                <w:szCs w:val="24"/>
                <w:lang w:eastAsia="zh-TW"/>
              </w:rPr>
              <w:t>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第二年(</w:t>
            </w:r>
            <w:r w:rsidR="00365C70">
              <w:rPr>
                <w:rFonts w:ascii="微軟正黑體" w:eastAsia="微軟正黑體" w:hAnsi="微軟正黑體" w:hint="eastAsia"/>
                <w:szCs w:val="24"/>
                <w:lang w:eastAsia="zh-TW"/>
              </w:rPr>
              <w:t>OOO</w:t>
            </w:r>
            <w:r w:rsidRPr="003854EA">
              <w:rPr>
                <w:rFonts w:ascii="微軟正黑體" w:eastAsia="微軟正黑體" w:hAnsi="微軟正黑體"/>
                <w:szCs w:val="24"/>
                <w:lang w:eastAsia="zh-TW"/>
              </w:rPr>
              <w:t>年</w:t>
            </w:r>
            <w:r>
              <w:rPr>
                <w:rFonts w:ascii="微軟正黑體" w:eastAsia="微軟正黑體" w:hAnsi="微軟正黑體" w:hint="eastAsia"/>
                <w:szCs w:val="24"/>
                <w:lang w:eastAsia="zh-TW"/>
              </w:rPr>
              <w:t>)計</w:t>
            </w:r>
            <w:r w:rsidRPr="003854EA">
              <w:rPr>
                <w:rFonts w:ascii="微軟正黑體" w:eastAsia="微軟正黑體" w:hAnsi="微軟正黑體"/>
                <w:szCs w:val="24"/>
                <w:lang w:eastAsia="zh-TW"/>
              </w:rPr>
              <w:t>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第三年(</w:t>
            </w:r>
            <w:r w:rsidR="00365C70">
              <w:rPr>
                <w:rFonts w:ascii="微軟正黑體" w:eastAsia="微軟正黑體" w:hAnsi="微軟正黑體" w:hint="eastAsia"/>
                <w:szCs w:val="24"/>
                <w:lang w:eastAsia="zh-TW"/>
              </w:rPr>
              <w:t>OOO</w:t>
            </w:r>
            <w:r>
              <w:rPr>
                <w:rFonts w:ascii="微軟正黑體" w:eastAsia="微軟正黑體" w:hAnsi="微軟正黑體" w:hint="eastAsia"/>
                <w:szCs w:val="24"/>
                <w:lang w:eastAsia="zh-TW"/>
              </w:rPr>
              <w:t>年)</w:t>
            </w:r>
            <w:r w:rsidRPr="003854EA">
              <w:rPr>
                <w:rFonts w:ascii="微軟正黑體" w:eastAsia="微軟正黑體" w:hAnsi="微軟正黑體"/>
                <w:szCs w:val="24"/>
                <w:lang w:eastAsia="zh-TW"/>
              </w:rPr>
              <w:t>計畫經費總額：0,000,000元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計畫經費總額</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單位配合款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C60778" w:rsidP="00C60778">
            <w:pPr>
              <w:adjustRightInd w:val="0"/>
              <w:snapToGrid w:val="0"/>
              <w:spacing w:line="400" w:lineRule="exact"/>
              <w:ind w:firstLineChars="0" w:firstLine="0"/>
              <w:jc w:val="center"/>
              <w:rPr>
                <w:rFonts w:ascii="微軟正黑體" w:eastAsia="微軟正黑體" w:hAnsi="微軟正黑體"/>
                <w:b/>
                <w:szCs w:val="24"/>
                <w:lang w:eastAsia="zh-TW"/>
              </w:rPr>
            </w:pPr>
            <w:r>
              <w:rPr>
                <w:rFonts w:ascii="Arial" w:eastAsia="微軟正黑體" w:hAnsi="Arial" w:cs="Arial"/>
                <w:b/>
                <w:szCs w:val="24"/>
                <w:lang w:eastAsia="zh-TW"/>
              </w:rPr>
              <w:t>OOO</w:t>
            </w:r>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C91284">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225F47">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2C581C">
            <w:pPr>
              <w:pStyle w:val="ad"/>
              <w:numPr>
                <w:ilvl w:val="0"/>
                <w:numId w:val="185"/>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p>
          <w:p w:rsidR="007F5EFA" w:rsidRPr="002C581C" w:rsidRDefault="007F5EFA" w:rsidP="002C581C">
            <w:pPr>
              <w:pStyle w:val="ad"/>
              <w:numPr>
                <w:ilvl w:val="0"/>
                <w:numId w:val="185"/>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0"/>
                <w:numId w:val="3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050DFB">
            <w:pPr>
              <w:pStyle w:val="ad"/>
              <w:numPr>
                <w:ilvl w:val="0"/>
                <w:numId w:val="3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514D35">
            <w:pPr>
              <w:pStyle w:val="ad"/>
              <w:numPr>
                <w:ilvl w:val="1"/>
                <w:numId w:val="149"/>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514D35">
            <w:pPr>
              <w:pStyle w:val="ad"/>
              <w:numPr>
                <w:ilvl w:val="1"/>
                <w:numId w:val="149"/>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lastRenderedPageBreak/>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lastRenderedPageBreak/>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A2968" w:rsidRDefault="000A2968">
      <w:pPr>
        <w:spacing w:after="720" w:line="276" w:lineRule="auto"/>
        <w:ind w:firstLineChars="0" w:firstLine="0"/>
        <w:rPr>
          <w:lang w:eastAsia="zh-TW"/>
        </w:rPr>
      </w:pPr>
      <w:bookmarkStart w:id="24" w:name="_Toc41718078"/>
      <w:r>
        <w:rPr>
          <w:lang w:eastAsia="zh-TW"/>
        </w:rPr>
        <w:br w:type="page"/>
      </w:r>
    </w:p>
    <w:p w:rsidR="00050DFB" w:rsidRPr="003854EA" w:rsidRDefault="00050DFB" w:rsidP="00050DFB">
      <w:pPr>
        <w:pStyle w:val="afffc"/>
        <w:ind w:firstLine="480"/>
      </w:pPr>
      <w:bookmarkStart w:id="25" w:name="_Toc78448627"/>
      <w:bookmarkEnd w:id="24"/>
      <w:r w:rsidRPr="003854EA">
        <w:lastRenderedPageBreak/>
        <w:t>附件</w:t>
      </w:r>
      <w:r>
        <w:rPr>
          <w:rFonts w:hint="eastAsia"/>
        </w:rPr>
        <w:t>三</w:t>
      </w:r>
      <w:r w:rsidRPr="003854EA">
        <w:rPr>
          <w:rFonts w:hint="eastAsia"/>
        </w:rPr>
        <w:t xml:space="preserve"> </w:t>
      </w:r>
      <w:r w:rsidRPr="00F97715">
        <w:rPr>
          <w:rFonts w:hint="eastAsia"/>
        </w:rPr>
        <w:t>未重複申請補助切結書暨學術倫理規範</w:t>
      </w:r>
      <w:bookmarkEnd w:id="25"/>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050DFB">
      <w:pPr>
        <w:pStyle w:val="ad"/>
        <w:numPr>
          <w:ilvl w:val="1"/>
          <w:numId w:val="152"/>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050DFB">
      <w:pPr>
        <w:pStyle w:val="ad"/>
        <w:numPr>
          <w:ilvl w:val="1"/>
          <w:numId w:val="152"/>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w:lastRenderedPageBreak/>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bookmarkStart w:id="26" w:name="_GoBack"/>
      <w:bookmarkEnd w:id="26"/>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27" w:name="_Hlk46836109"/>
      <w:r w:rsidRPr="00194F44">
        <w:rPr>
          <w:b/>
          <w:color w:val="000000"/>
          <w:sz w:val="36"/>
          <w:szCs w:val="36"/>
          <w:lang w:eastAsia="zh-TW"/>
        </w:rPr>
        <w:t>未重複申請補助切結書暨學術倫理規範</w:t>
      </w:r>
    </w:p>
    <w:bookmarkEnd w:id="27"/>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0A2968">
      <w:pPr>
        <w:pStyle w:val="ad"/>
        <w:widowControl w:val="0"/>
        <w:numPr>
          <w:ilvl w:val="0"/>
          <w:numId w:val="151"/>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0A2968">
      <w:pPr>
        <w:pStyle w:val="ad"/>
        <w:widowControl w:val="0"/>
        <w:numPr>
          <w:ilvl w:val="0"/>
          <w:numId w:val="151"/>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Pr>
          <w:b/>
          <w:sz w:val="28"/>
          <w:szCs w:val="32"/>
          <w:lang w:eastAsia="zh-TW"/>
        </w:rPr>
        <w:t>11</w:t>
      </w:r>
      <w:r>
        <w:rPr>
          <w:rFonts w:hint="eastAsia"/>
          <w:b/>
          <w:sz w:val="28"/>
          <w:szCs w:val="32"/>
          <w:lang w:eastAsia="zh-TW"/>
        </w:rPr>
        <w:t>1</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BF6608" w:rsidRPr="004B1A60" w:rsidRDefault="00050DFB" w:rsidP="00100AF1">
      <w:pPr>
        <w:autoSpaceDE w:val="0"/>
        <w:autoSpaceDN w:val="0"/>
        <w:adjustRightInd w:val="0"/>
        <w:spacing w:line="300" w:lineRule="exact"/>
        <w:ind w:firstLineChars="0" w:firstLine="0"/>
        <w:jc w:val="center"/>
        <w:rPr>
          <w:rFonts w:hint="eastAsia"/>
          <w:lang w:eastAsia="zh-TW"/>
        </w:r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Pr>
          <w:rFonts w:hint="eastAsia"/>
          <w:b/>
          <w:color w:val="000000"/>
          <w:sz w:val="28"/>
          <w:szCs w:val="32"/>
          <w:lang w:eastAsia="zh-TW"/>
        </w:rPr>
        <w:t xml:space="preserve">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sectPr w:rsidR="00BF6608" w:rsidRPr="004B1A60" w:rsidSect="00DB5C3A">
      <w:headerReference w:type="default" r:id="rId21"/>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87" w:rsidRDefault="00F11887" w:rsidP="00D66D8D">
      <w:pPr>
        <w:ind w:firstLine="480"/>
      </w:pPr>
      <w:r>
        <w:separator/>
      </w:r>
    </w:p>
  </w:endnote>
  <w:endnote w:type="continuationSeparator" w:id="0">
    <w:p w:rsidR="00F11887" w:rsidRDefault="00F11887"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華康仿宋體W6(P)">
    <w:altName w:val="新細明體"/>
    <w:charset w:val="88"/>
    <w:family w:val="auto"/>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Default="00100AF1">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Default="00100AF1">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Default="00100AF1">
    <w:pPr>
      <w:pStyle w:val="affa"/>
      <w:ind w:firstLine="4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a"/>
      <w:ind w:firstLine="4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100AF1" w:rsidRPr="00100AF1">
          <w:rPr>
            <w:noProof/>
            <w:lang w:val="zh-TW" w:eastAsia="zh-TW"/>
          </w:rPr>
          <w:t>17</w:t>
        </w:r>
        <w:r>
          <w:fldChar w:fldCharType="end"/>
        </w:r>
      </w:p>
    </w:sdtContent>
  </w:sdt>
  <w:p w:rsidR="00CA0052" w:rsidRDefault="00CA0052" w:rsidP="00035858">
    <w:pPr>
      <w:pStyle w:val="affa"/>
      <w:ind w:firstLine="4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87" w:rsidRDefault="00F11887" w:rsidP="00D66D8D">
      <w:pPr>
        <w:ind w:firstLine="480"/>
      </w:pPr>
      <w:r>
        <w:separator/>
      </w:r>
    </w:p>
  </w:footnote>
  <w:footnote w:type="continuationSeparator" w:id="0">
    <w:p w:rsidR="00F11887" w:rsidRDefault="00F11887"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Default="00100AF1">
    <w:pPr>
      <w:pStyle w:val="aff8"/>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2022</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Default="00100AF1">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8"/>
      <w:ind w:firstLine="4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2022</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8"/>
      <w:ind w:firstLine="40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F1" w:rsidRPr="00D0208B" w:rsidRDefault="00100AF1" w:rsidP="00100AF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2022</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研發群組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C88"/>
    <w:multiLevelType w:val="hybridMultilevel"/>
    <w:tmpl w:val="EE8C1F74"/>
    <w:lvl w:ilvl="0" w:tplc="1A0EFD42">
      <w:start w:val="1"/>
      <w:numFmt w:val="decimal"/>
      <w:lvlText w:val="%1、"/>
      <w:lvlJc w:val="left"/>
      <w:pPr>
        <w:ind w:left="293" w:hanging="480"/>
      </w:pPr>
      <w:rPr>
        <w:rFonts w:hint="default"/>
      </w:rPr>
    </w:lvl>
    <w:lvl w:ilvl="1" w:tplc="6556EC8C">
      <w:start w:val="1"/>
      <w:numFmt w:val="decimal"/>
      <w:lvlText w:val="(%2)"/>
      <w:lvlJc w:val="left"/>
      <w:pPr>
        <w:ind w:left="-427" w:hanging="720"/>
      </w:pPr>
      <w:rPr>
        <w:rFonts w:hint="default"/>
      </w:rPr>
    </w:lvl>
    <w:lvl w:ilvl="2" w:tplc="0409001B" w:tentative="1">
      <w:start w:val="1"/>
      <w:numFmt w:val="lowerRoman"/>
      <w:lvlText w:val="%3."/>
      <w:lvlJc w:val="right"/>
      <w:pPr>
        <w:ind w:left="-187" w:hanging="480"/>
      </w:pPr>
    </w:lvl>
    <w:lvl w:ilvl="3" w:tplc="0409000F" w:tentative="1">
      <w:start w:val="1"/>
      <w:numFmt w:val="decimal"/>
      <w:lvlText w:val="%4."/>
      <w:lvlJc w:val="left"/>
      <w:pPr>
        <w:ind w:left="293" w:hanging="480"/>
      </w:pPr>
    </w:lvl>
    <w:lvl w:ilvl="4" w:tplc="04090019" w:tentative="1">
      <w:start w:val="1"/>
      <w:numFmt w:val="ideographTraditional"/>
      <w:lvlText w:val="%5、"/>
      <w:lvlJc w:val="left"/>
      <w:pPr>
        <w:ind w:left="773" w:hanging="480"/>
      </w:pPr>
    </w:lvl>
    <w:lvl w:ilvl="5" w:tplc="0409001B" w:tentative="1">
      <w:start w:val="1"/>
      <w:numFmt w:val="lowerRoman"/>
      <w:lvlText w:val="%6."/>
      <w:lvlJc w:val="right"/>
      <w:pPr>
        <w:ind w:left="1253" w:hanging="480"/>
      </w:pPr>
    </w:lvl>
    <w:lvl w:ilvl="6" w:tplc="0409000F" w:tentative="1">
      <w:start w:val="1"/>
      <w:numFmt w:val="decimal"/>
      <w:lvlText w:val="%7."/>
      <w:lvlJc w:val="left"/>
      <w:pPr>
        <w:ind w:left="1733" w:hanging="480"/>
      </w:pPr>
    </w:lvl>
    <w:lvl w:ilvl="7" w:tplc="04090019" w:tentative="1">
      <w:start w:val="1"/>
      <w:numFmt w:val="ideographTraditional"/>
      <w:lvlText w:val="%8、"/>
      <w:lvlJc w:val="left"/>
      <w:pPr>
        <w:ind w:left="2213" w:hanging="480"/>
      </w:pPr>
    </w:lvl>
    <w:lvl w:ilvl="8" w:tplc="0409001B" w:tentative="1">
      <w:start w:val="1"/>
      <w:numFmt w:val="lowerRoman"/>
      <w:lvlText w:val="%9."/>
      <w:lvlJc w:val="right"/>
      <w:pPr>
        <w:ind w:left="2693" w:hanging="480"/>
      </w:pPr>
    </w:lvl>
  </w:abstractNum>
  <w:abstractNum w:abstractNumId="1" w15:restartNumberingAfterBreak="0">
    <w:nsid w:val="03515B05"/>
    <w:multiLevelType w:val="hybridMultilevel"/>
    <w:tmpl w:val="2C3A17B4"/>
    <w:lvl w:ilvl="0" w:tplc="20D4D86E">
      <w:start w:val="1"/>
      <w:numFmt w:val="decimal"/>
      <w:lvlText w:val="%1."/>
      <w:lvlJc w:val="left"/>
      <w:pPr>
        <w:ind w:left="1897"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3" w15:restartNumberingAfterBreak="0">
    <w:nsid w:val="05D4439F"/>
    <w:multiLevelType w:val="hybridMultilevel"/>
    <w:tmpl w:val="C85C1C0A"/>
    <w:lvl w:ilvl="0" w:tplc="1A0EFD4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C56AE2"/>
    <w:multiLevelType w:val="hybridMultilevel"/>
    <w:tmpl w:val="1B1E982C"/>
    <w:lvl w:ilvl="0" w:tplc="57E8B254">
      <w:start w:val="1"/>
      <w:numFmt w:val="decimal"/>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6E520EE"/>
    <w:multiLevelType w:val="hybridMultilevel"/>
    <w:tmpl w:val="13B09F80"/>
    <w:lvl w:ilvl="0" w:tplc="36E43A9A">
      <w:start w:val="1"/>
      <w:numFmt w:val="taiwaneseCountingThousand"/>
      <w:lvlText w:val="%1、"/>
      <w:lvlJc w:val="left"/>
      <w:pPr>
        <w:ind w:left="480" w:hanging="480"/>
      </w:pPr>
      <w:rPr>
        <w:rFonts w:hint="eastAsia"/>
        <w:b/>
        <w:strike w:val="0"/>
        <w:color w:val="auto"/>
        <w:lang w:val="en-US"/>
      </w:rPr>
    </w:lvl>
    <w:lvl w:ilvl="1" w:tplc="20D28292">
      <w:start w:val="1"/>
      <w:numFmt w:val="taiwaneseCountingThousand"/>
      <w:lvlText w:val="（%2）"/>
      <w:lvlJc w:val="left"/>
      <w:pPr>
        <w:ind w:left="915" w:hanging="360"/>
      </w:pPr>
      <w:rPr>
        <w:rFonts w:ascii="微軟正黑體" w:eastAsia="微軟正黑體" w:hAnsi="微軟正黑體" w:cs="Times New Roman" w:hint="default"/>
        <w:sz w:val="24"/>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8" w15:restartNumberingAfterBreak="0">
    <w:nsid w:val="07242467"/>
    <w:multiLevelType w:val="hybridMultilevel"/>
    <w:tmpl w:val="A5F8BF70"/>
    <w:lvl w:ilvl="0" w:tplc="B31493C4">
      <w:start w:val="1"/>
      <w:numFmt w:val="decimal"/>
      <w:lvlText w:val="%1."/>
      <w:lvlJc w:val="left"/>
      <w:pPr>
        <w:ind w:left="1047" w:hanging="480"/>
      </w:pPr>
      <w:rPr>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088F0D97"/>
    <w:multiLevelType w:val="hybridMultilevel"/>
    <w:tmpl w:val="F6140886"/>
    <w:lvl w:ilvl="0" w:tplc="0409000F">
      <w:start w:val="1"/>
      <w:numFmt w:val="decimal"/>
      <w:lvlText w:val="%1."/>
      <w:lvlJc w:val="left"/>
      <w:pPr>
        <w:ind w:left="3314" w:hanging="480"/>
      </w:pPr>
    </w:lvl>
    <w:lvl w:ilvl="1" w:tplc="04090019" w:tentative="1">
      <w:start w:val="1"/>
      <w:numFmt w:val="ideographTraditional"/>
      <w:lvlText w:val="%2、"/>
      <w:lvlJc w:val="left"/>
      <w:pPr>
        <w:ind w:left="3794" w:hanging="480"/>
      </w:pPr>
    </w:lvl>
    <w:lvl w:ilvl="2" w:tplc="0409001B" w:tentative="1">
      <w:start w:val="1"/>
      <w:numFmt w:val="lowerRoman"/>
      <w:lvlText w:val="%3."/>
      <w:lvlJc w:val="right"/>
      <w:pPr>
        <w:ind w:left="4274" w:hanging="480"/>
      </w:pPr>
    </w:lvl>
    <w:lvl w:ilvl="3" w:tplc="0409000F" w:tentative="1">
      <w:start w:val="1"/>
      <w:numFmt w:val="decimal"/>
      <w:lvlText w:val="%4."/>
      <w:lvlJc w:val="left"/>
      <w:pPr>
        <w:ind w:left="4754" w:hanging="480"/>
      </w:pPr>
    </w:lvl>
    <w:lvl w:ilvl="4" w:tplc="04090019" w:tentative="1">
      <w:start w:val="1"/>
      <w:numFmt w:val="ideographTraditional"/>
      <w:lvlText w:val="%5、"/>
      <w:lvlJc w:val="left"/>
      <w:pPr>
        <w:ind w:left="5234" w:hanging="480"/>
      </w:pPr>
    </w:lvl>
    <w:lvl w:ilvl="5" w:tplc="0409001B" w:tentative="1">
      <w:start w:val="1"/>
      <w:numFmt w:val="lowerRoman"/>
      <w:lvlText w:val="%6."/>
      <w:lvlJc w:val="right"/>
      <w:pPr>
        <w:ind w:left="5714" w:hanging="480"/>
      </w:pPr>
    </w:lvl>
    <w:lvl w:ilvl="6" w:tplc="0409000F" w:tentative="1">
      <w:start w:val="1"/>
      <w:numFmt w:val="decimal"/>
      <w:lvlText w:val="%7."/>
      <w:lvlJc w:val="left"/>
      <w:pPr>
        <w:ind w:left="6194" w:hanging="480"/>
      </w:pPr>
    </w:lvl>
    <w:lvl w:ilvl="7" w:tplc="04090019" w:tentative="1">
      <w:start w:val="1"/>
      <w:numFmt w:val="ideographTraditional"/>
      <w:lvlText w:val="%8、"/>
      <w:lvlJc w:val="left"/>
      <w:pPr>
        <w:ind w:left="6674" w:hanging="480"/>
      </w:pPr>
    </w:lvl>
    <w:lvl w:ilvl="8" w:tplc="0409001B" w:tentative="1">
      <w:start w:val="1"/>
      <w:numFmt w:val="lowerRoman"/>
      <w:lvlText w:val="%9."/>
      <w:lvlJc w:val="right"/>
      <w:pPr>
        <w:ind w:left="7154" w:hanging="480"/>
      </w:pPr>
    </w:lvl>
  </w:abstractNum>
  <w:abstractNum w:abstractNumId="10" w15:restartNumberingAfterBreak="0">
    <w:nsid w:val="09413427"/>
    <w:multiLevelType w:val="hybridMultilevel"/>
    <w:tmpl w:val="ED3A6B36"/>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1" w15:restartNumberingAfterBreak="0">
    <w:nsid w:val="09566523"/>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4" w15:restartNumberingAfterBreak="0">
    <w:nsid w:val="0D2743F6"/>
    <w:multiLevelType w:val="hybridMultilevel"/>
    <w:tmpl w:val="FABCACEA"/>
    <w:lvl w:ilvl="0" w:tplc="0F905F1A">
      <w:start w:val="1"/>
      <w:numFmt w:val="taiwaneseCountingThousand"/>
      <w:lvlText w:val="（%1）"/>
      <w:lvlJc w:val="left"/>
      <w:pPr>
        <w:ind w:left="1047"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0DD274DE"/>
    <w:multiLevelType w:val="hybridMultilevel"/>
    <w:tmpl w:val="73947AAC"/>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0E003A4C"/>
    <w:multiLevelType w:val="hybridMultilevel"/>
    <w:tmpl w:val="5DF624CA"/>
    <w:lvl w:ilvl="0" w:tplc="04090011">
      <w:start w:val="1"/>
      <w:numFmt w:val="upperLetter"/>
      <w:lvlText w:val="%1."/>
      <w:lvlJc w:val="left"/>
      <w:pPr>
        <w:ind w:left="2892" w:hanging="480"/>
      </w:pPr>
      <w:rPr>
        <w:rFonts w:hint="eastAsia"/>
      </w:rPr>
    </w:lvl>
    <w:lvl w:ilvl="1" w:tplc="04090019" w:tentative="1">
      <w:start w:val="1"/>
      <w:numFmt w:val="ideographTraditional"/>
      <w:lvlText w:val="%2、"/>
      <w:lvlJc w:val="left"/>
      <w:pPr>
        <w:ind w:left="3372" w:hanging="480"/>
      </w:pPr>
    </w:lvl>
    <w:lvl w:ilvl="2" w:tplc="0409001B" w:tentative="1">
      <w:start w:val="1"/>
      <w:numFmt w:val="lowerRoman"/>
      <w:lvlText w:val="%3."/>
      <w:lvlJc w:val="right"/>
      <w:pPr>
        <w:ind w:left="3852" w:hanging="480"/>
      </w:pPr>
    </w:lvl>
    <w:lvl w:ilvl="3" w:tplc="0409000F" w:tentative="1">
      <w:start w:val="1"/>
      <w:numFmt w:val="decimal"/>
      <w:lvlText w:val="%4."/>
      <w:lvlJc w:val="left"/>
      <w:pPr>
        <w:ind w:left="4332" w:hanging="480"/>
      </w:pPr>
    </w:lvl>
    <w:lvl w:ilvl="4" w:tplc="04090019" w:tentative="1">
      <w:start w:val="1"/>
      <w:numFmt w:val="ideographTraditional"/>
      <w:lvlText w:val="%5、"/>
      <w:lvlJc w:val="left"/>
      <w:pPr>
        <w:ind w:left="4812" w:hanging="480"/>
      </w:pPr>
    </w:lvl>
    <w:lvl w:ilvl="5" w:tplc="0409001B" w:tentative="1">
      <w:start w:val="1"/>
      <w:numFmt w:val="lowerRoman"/>
      <w:lvlText w:val="%6."/>
      <w:lvlJc w:val="right"/>
      <w:pPr>
        <w:ind w:left="5292" w:hanging="480"/>
      </w:pPr>
    </w:lvl>
    <w:lvl w:ilvl="6" w:tplc="0409000F" w:tentative="1">
      <w:start w:val="1"/>
      <w:numFmt w:val="decimal"/>
      <w:lvlText w:val="%7."/>
      <w:lvlJc w:val="left"/>
      <w:pPr>
        <w:ind w:left="5772" w:hanging="480"/>
      </w:pPr>
    </w:lvl>
    <w:lvl w:ilvl="7" w:tplc="04090019" w:tentative="1">
      <w:start w:val="1"/>
      <w:numFmt w:val="ideographTraditional"/>
      <w:lvlText w:val="%8、"/>
      <w:lvlJc w:val="left"/>
      <w:pPr>
        <w:ind w:left="6252" w:hanging="480"/>
      </w:pPr>
    </w:lvl>
    <w:lvl w:ilvl="8" w:tplc="0409001B" w:tentative="1">
      <w:start w:val="1"/>
      <w:numFmt w:val="lowerRoman"/>
      <w:lvlText w:val="%9."/>
      <w:lvlJc w:val="right"/>
      <w:pPr>
        <w:ind w:left="6732" w:hanging="480"/>
      </w:pPr>
    </w:lvl>
  </w:abstractNum>
  <w:abstractNum w:abstractNumId="17" w15:restartNumberingAfterBreak="0">
    <w:nsid w:val="0E201EA0"/>
    <w:multiLevelType w:val="hybridMultilevel"/>
    <w:tmpl w:val="482E8176"/>
    <w:lvl w:ilvl="0" w:tplc="26782BEA">
      <w:start w:val="1"/>
      <w:numFmt w:val="taiwaneseCountingThousand"/>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8"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0BA5127"/>
    <w:multiLevelType w:val="hybridMultilevel"/>
    <w:tmpl w:val="126631CE"/>
    <w:lvl w:ilvl="0" w:tplc="1A0EFD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12E3A76"/>
    <w:multiLevelType w:val="hybridMultilevel"/>
    <w:tmpl w:val="1CFC4418"/>
    <w:lvl w:ilvl="0" w:tplc="CB3AEE60">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1A774FB"/>
    <w:multiLevelType w:val="hybridMultilevel"/>
    <w:tmpl w:val="8286F0CE"/>
    <w:lvl w:ilvl="0" w:tplc="CD026C2E">
      <w:start w:val="1"/>
      <w:numFmt w:val="decimal"/>
      <w:lvlText w:val="(%1) "/>
      <w:lvlJc w:val="left"/>
      <w:pPr>
        <w:ind w:left="2402" w:hanging="480"/>
      </w:pPr>
      <w:rPr>
        <w:rFonts w:cs="Times New Roman" w:hint="default"/>
        <w:b w:val="0"/>
        <w:color w:val="auto"/>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23" w15:restartNumberingAfterBreak="0">
    <w:nsid w:val="126A0DEA"/>
    <w:multiLevelType w:val="hybridMultilevel"/>
    <w:tmpl w:val="150CE544"/>
    <w:lvl w:ilvl="0" w:tplc="26782BEA">
      <w:start w:val="1"/>
      <w:numFmt w:val="taiwaneseCountingThousand"/>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4" w15:restartNumberingAfterBreak="0">
    <w:nsid w:val="126A274E"/>
    <w:multiLevelType w:val="hybridMultilevel"/>
    <w:tmpl w:val="0E8A08C2"/>
    <w:lvl w:ilvl="0" w:tplc="04090011">
      <w:start w:val="1"/>
      <w:numFmt w:val="upperLetter"/>
      <w:lvlText w:val="%1."/>
      <w:lvlJc w:val="left"/>
      <w:pPr>
        <w:ind w:left="2465"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5"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3B0721C"/>
    <w:multiLevelType w:val="hybridMultilevel"/>
    <w:tmpl w:val="E38C1E8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4F118D4"/>
    <w:multiLevelType w:val="hybridMultilevel"/>
    <w:tmpl w:val="8814F128"/>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9" w15:restartNumberingAfterBreak="0">
    <w:nsid w:val="160F6957"/>
    <w:multiLevelType w:val="hybridMultilevel"/>
    <w:tmpl w:val="DB56FCDC"/>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6AB5E51"/>
    <w:multiLevelType w:val="hybridMultilevel"/>
    <w:tmpl w:val="045EFC9A"/>
    <w:lvl w:ilvl="0" w:tplc="0409000F">
      <w:start w:val="1"/>
      <w:numFmt w:val="decimal"/>
      <w:lvlText w:val="%1."/>
      <w:lvlJc w:val="left"/>
      <w:pPr>
        <w:ind w:left="1081" w:hanging="480"/>
      </w:pPr>
      <w:rPr>
        <w:rFonts w:hint="default"/>
        <w:lang w:val="en-US"/>
      </w:rPr>
    </w:lvl>
    <w:lvl w:ilvl="1" w:tplc="F94A5228">
      <w:start w:val="1"/>
      <w:numFmt w:val="decimal"/>
      <w:lvlText w:val="%2."/>
      <w:lvlJc w:val="left"/>
      <w:pPr>
        <w:ind w:left="1335" w:hanging="360"/>
      </w:pPr>
      <w:rPr>
        <w:rFonts w:hint="default"/>
      </w:r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31" w15:restartNumberingAfterBreak="0">
    <w:nsid w:val="17D212D5"/>
    <w:multiLevelType w:val="hybridMultilevel"/>
    <w:tmpl w:val="6A0CB1F6"/>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2" w15:restartNumberingAfterBreak="0">
    <w:nsid w:val="186461BC"/>
    <w:multiLevelType w:val="hybridMultilevel"/>
    <w:tmpl w:val="4C1A07FE"/>
    <w:lvl w:ilvl="0" w:tplc="D8C0DD30">
      <w:start w:val="1"/>
      <w:numFmt w:val="taiwaneseCountingThousand"/>
      <w:lvlText w:val="(%1)"/>
      <w:lvlJc w:val="left"/>
      <w:pPr>
        <w:ind w:left="2138" w:hanging="720"/>
      </w:pPr>
      <w:rPr>
        <w:rFonts w:hint="default"/>
        <w:b w:val="0"/>
        <w:sz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18D26150"/>
    <w:multiLevelType w:val="hybridMultilevel"/>
    <w:tmpl w:val="501CCAB2"/>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34" w15:restartNumberingAfterBreak="0">
    <w:nsid w:val="18E00076"/>
    <w:multiLevelType w:val="hybridMultilevel"/>
    <w:tmpl w:val="DD78FB7E"/>
    <w:lvl w:ilvl="0" w:tplc="931AEB5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37" w15:restartNumberingAfterBreak="0">
    <w:nsid w:val="1AC47E1E"/>
    <w:multiLevelType w:val="hybridMultilevel"/>
    <w:tmpl w:val="119E60E4"/>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B1D4ACB"/>
    <w:multiLevelType w:val="hybridMultilevel"/>
    <w:tmpl w:val="FFBE9F7E"/>
    <w:lvl w:ilvl="0" w:tplc="0409000F">
      <w:start w:val="1"/>
      <w:numFmt w:val="decimal"/>
      <w:lvlText w:val="%1."/>
      <w:lvlJc w:val="left"/>
      <w:pPr>
        <w:ind w:left="1932" w:hanging="480"/>
      </w:pPr>
    </w:lvl>
    <w:lvl w:ilvl="1" w:tplc="04090019" w:tentative="1">
      <w:start w:val="1"/>
      <w:numFmt w:val="ideographTraditional"/>
      <w:lvlText w:val="%2、"/>
      <w:lvlJc w:val="left"/>
      <w:pPr>
        <w:ind w:left="2412" w:hanging="480"/>
      </w:p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39" w15:restartNumberingAfterBreak="0">
    <w:nsid w:val="1BF7045C"/>
    <w:multiLevelType w:val="hybridMultilevel"/>
    <w:tmpl w:val="EEB4297C"/>
    <w:lvl w:ilvl="0" w:tplc="1A0EFD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41"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42" w15:restartNumberingAfterBreak="0">
    <w:nsid w:val="1E87676E"/>
    <w:multiLevelType w:val="hybridMultilevel"/>
    <w:tmpl w:val="5B34599C"/>
    <w:lvl w:ilvl="0" w:tplc="0409000F">
      <w:start w:val="1"/>
      <w:numFmt w:val="decimal"/>
      <w:lvlText w:val="%1."/>
      <w:lvlJc w:val="left"/>
      <w:pPr>
        <w:ind w:left="1897" w:hanging="480"/>
      </w:pPr>
      <w:rPr>
        <w:rFonts w:hint="eastAsia"/>
        <w:strike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3" w15:restartNumberingAfterBreak="0">
    <w:nsid w:val="1E8E673D"/>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F94289B"/>
    <w:multiLevelType w:val="hybridMultilevel"/>
    <w:tmpl w:val="0866730A"/>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5"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6"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1D519DB"/>
    <w:multiLevelType w:val="hybridMultilevel"/>
    <w:tmpl w:val="06DC9B30"/>
    <w:lvl w:ilvl="0" w:tplc="240E87C8">
      <w:start w:val="1"/>
      <w:numFmt w:val="taiwaneseCountingThousand"/>
      <w:lvlText w:val="%1、"/>
      <w:lvlJc w:val="left"/>
      <w:pPr>
        <w:ind w:left="3316" w:hanging="480"/>
      </w:pPr>
      <w:rPr>
        <w:rFonts w:ascii="微軟正黑體" w:eastAsia="微軟正黑體" w:hAnsi="微軟正黑體" w:hint="eastAsia"/>
        <w:b/>
        <w:sz w:val="28"/>
        <w:lang w:val="en-US"/>
      </w:rPr>
    </w:lvl>
    <w:lvl w:ilvl="1" w:tplc="04090019" w:tentative="1">
      <w:start w:val="1"/>
      <w:numFmt w:val="ideographTraditional"/>
      <w:lvlText w:val="%2、"/>
      <w:lvlJc w:val="left"/>
      <w:pPr>
        <w:ind w:left="1540" w:hanging="480"/>
      </w:pPr>
    </w:lvl>
    <w:lvl w:ilvl="2" w:tplc="0409001B" w:tentative="1">
      <w:start w:val="1"/>
      <w:numFmt w:val="lowerRoman"/>
      <w:lvlText w:val="%3."/>
      <w:lvlJc w:val="right"/>
      <w:pPr>
        <w:ind w:left="2020" w:hanging="480"/>
      </w:pPr>
    </w:lvl>
    <w:lvl w:ilvl="3" w:tplc="0409000F" w:tentative="1">
      <w:start w:val="1"/>
      <w:numFmt w:val="decimal"/>
      <w:lvlText w:val="%4."/>
      <w:lvlJc w:val="left"/>
      <w:pPr>
        <w:ind w:left="2500" w:hanging="480"/>
      </w:pPr>
    </w:lvl>
    <w:lvl w:ilvl="4" w:tplc="04090019" w:tentative="1">
      <w:start w:val="1"/>
      <w:numFmt w:val="ideographTraditional"/>
      <w:lvlText w:val="%5、"/>
      <w:lvlJc w:val="left"/>
      <w:pPr>
        <w:ind w:left="2980" w:hanging="480"/>
      </w:pPr>
    </w:lvl>
    <w:lvl w:ilvl="5" w:tplc="0409001B" w:tentative="1">
      <w:start w:val="1"/>
      <w:numFmt w:val="lowerRoman"/>
      <w:lvlText w:val="%6."/>
      <w:lvlJc w:val="right"/>
      <w:pPr>
        <w:ind w:left="3460" w:hanging="480"/>
      </w:pPr>
    </w:lvl>
    <w:lvl w:ilvl="6" w:tplc="0409000F" w:tentative="1">
      <w:start w:val="1"/>
      <w:numFmt w:val="decimal"/>
      <w:lvlText w:val="%7."/>
      <w:lvlJc w:val="left"/>
      <w:pPr>
        <w:ind w:left="3940" w:hanging="480"/>
      </w:pPr>
    </w:lvl>
    <w:lvl w:ilvl="7" w:tplc="04090019" w:tentative="1">
      <w:start w:val="1"/>
      <w:numFmt w:val="ideographTraditional"/>
      <w:lvlText w:val="%8、"/>
      <w:lvlJc w:val="left"/>
      <w:pPr>
        <w:ind w:left="4420" w:hanging="480"/>
      </w:pPr>
    </w:lvl>
    <w:lvl w:ilvl="8" w:tplc="0409001B" w:tentative="1">
      <w:start w:val="1"/>
      <w:numFmt w:val="lowerRoman"/>
      <w:lvlText w:val="%9."/>
      <w:lvlJc w:val="right"/>
      <w:pPr>
        <w:ind w:left="4900" w:hanging="480"/>
      </w:pPr>
    </w:lvl>
  </w:abstractNum>
  <w:abstractNum w:abstractNumId="48" w15:restartNumberingAfterBreak="0">
    <w:nsid w:val="2301259D"/>
    <w:multiLevelType w:val="hybridMultilevel"/>
    <w:tmpl w:val="591AA5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9"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4C6000D"/>
    <w:multiLevelType w:val="hybridMultilevel"/>
    <w:tmpl w:val="486AA306"/>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7A4A1A"/>
    <w:multiLevelType w:val="hybridMultilevel"/>
    <w:tmpl w:val="10943E50"/>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3"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9165E96"/>
    <w:multiLevelType w:val="hybridMultilevel"/>
    <w:tmpl w:val="C840FA9E"/>
    <w:lvl w:ilvl="0" w:tplc="26782BE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9BB3613"/>
    <w:multiLevelType w:val="hybridMultilevel"/>
    <w:tmpl w:val="6BD8D4B4"/>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6" w15:restartNumberingAfterBreak="0">
    <w:nsid w:val="2AC9098B"/>
    <w:multiLevelType w:val="hybridMultilevel"/>
    <w:tmpl w:val="92C4FCB4"/>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BCB5896"/>
    <w:multiLevelType w:val="hybridMultilevel"/>
    <w:tmpl w:val="17B83444"/>
    <w:lvl w:ilvl="0" w:tplc="A668928C">
      <w:start w:val="1"/>
      <w:numFmt w:val="taiwaneseCountingThousand"/>
      <w:lvlText w:val="（%1）"/>
      <w:lvlJc w:val="left"/>
      <w:pPr>
        <w:ind w:left="515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9" w15:restartNumberingAfterBreak="0">
    <w:nsid w:val="2C5A2AD1"/>
    <w:multiLevelType w:val="hybridMultilevel"/>
    <w:tmpl w:val="B6846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0" w15:restartNumberingAfterBreak="0">
    <w:nsid w:val="2CB255F7"/>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D3D4A39"/>
    <w:multiLevelType w:val="hybridMultilevel"/>
    <w:tmpl w:val="6D98B91A"/>
    <w:lvl w:ilvl="0" w:tplc="0409000F">
      <w:start w:val="1"/>
      <w:numFmt w:val="decimal"/>
      <w:lvlText w:val="%1."/>
      <w:lvlJc w:val="left"/>
      <w:pPr>
        <w:ind w:left="2378" w:hanging="480"/>
      </w:p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62"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E512596"/>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5" w15:restartNumberingAfterBreak="0">
    <w:nsid w:val="2F5914C0"/>
    <w:multiLevelType w:val="hybridMultilevel"/>
    <w:tmpl w:val="79181A0E"/>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6" w15:restartNumberingAfterBreak="0">
    <w:nsid w:val="31944395"/>
    <w:multiLevelType w:val="hybridMultilevel"/>
    <w:tmpl w:val="D8E2EC7E"/>
    <w:lvl w:ilvl="0" w:tplc="0409000F">
      <w:start w:val="1"/>
      <w:numFmt w:val="decimal"/>
      <w:lvlText w:val="%1."/>
      <w:lvlJc w:val="left"/>
      <w:pPr>
        <w:ind w:left="1897" w:hanging="480"/>
      </w:pPr>
      <w:rPr>
        <w:rFonts w:hint="default"/>
        <w:strike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67" w15:restartNumberingAfterBreak="0">
    <w:nsid w:val="32884782"/>
    <w:multiLevelType w:val="hybridMultilevel"/>
    <w:tmpl w:val="15C8E092"/>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68" w15:restartNumberingAfterBreak="0">
    <w:nsid w:val="352B6F9B"/>
    <w:multiLevelType w:val="hybridMultilevel"/>
    <w:tmpl w:val="6B62F770"/>
    <w:lvl w:ilvl="0" w:tplc="E71CC95A">
      <w:start w:val="1"/>
      <w:numFmt w:val="taiwaneseCountingThousand"/>
      <w:lvlText w:val="（%1）"/>
      <w:lvlJc w:val="left"/>
      <w:pPr>
        <w:ind w:left="2466" w:hanging="480"/>
      </w:pPr>
      <w:rPr>
        <w:rFonts w:ascii="Times New Roman" w:eastAsia="標楷體" w:hAnsi="Times New Roman" w:cs="Times New Roman"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69" w15:restartNumberingAfterBreak="0">
    <w:nsid w:val="35692993"/>
    <w:multiLevelType w:val="hybridMultilevel"/>
    <w:tmpl w:val="5C8CF62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70"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1" w15:restartNumberingAfterBreak="0">
    <w:nsid w:val="36B03611"/>
    <w:multiLevelType w:val="hybridMultilevel"/>
    <w:tmpl w:val="BA68A8AC"/>
    <w:lvl w:ilvl="0" w:tplc="BD7273F8">
      <w:start w:val="1"/>
      <w:numFmt w:val="decimal"/>
      <w:lvlText w:val="(%1)"/>
      <w:lvlJc w:val="left"/>
      <w:pPr>
        <w:ind w:left="2412" w:hanging="480"/>
      </w:pPr>
      <w:rPr>
        <w:rFonts w:hint="eastAsia"/>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72" w15:restartNumberingAfterBreak="0">
    <w:nsid w:val="37556DF5"/>
    <w:multiLevelType w:val="hybridMultilevel"/>
    <w:tmpl w:val="B42ED76E"/>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3"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4" w15:restartNumberingAfterBreak="0">
    <w:nsid w:val="39911C3E"/>
    <w:multiLevelType w:val="hybridMultilevel"/>
    <w:tmpl w:val="60B6A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9BB0930"/>
    <w:multiLevelType w:val="hybridMultilevel"/>
    <w:tmpl w:val="728AAC5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A016706"/>
    <w:multiLevelType w:val="hybridMultilevel"/>
    <w:tmpl w:val="3814A77A"/>
    <w:lvl w:ilvl="0" w:tplc="E71CC95A">
      <w:start w:val="1"/>
      <w:numFmt w:val="taiwaneseCountingThousand"/>
      <w:lvlText w:val="（%1）"/>
      <w:lvlJc w:val="left"/>
      <w:pPr>
        <w:ind w:left="7710" w:hanging="480"/>
      </w:pPr>
      <w:rPr>
        <w:rFonts w:ascii="Times New Roman" w:eastAsia="標楷體" w:hAnsi="Times New Roman"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7" w15:restartNumberingAfterBreak="0">
    <w:nsid w:val="3AFA4584"/>
    <w:multiLevelType w:val="hybridMultilevel"/>
    <w:tmpl w:val="3F90C22A"/>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B480448"/>
    <w:multiLevelType w:val="hybridMultilevel"/>
    <w:tmpl w:val="E668AA1C"/>
    <w:lvl w:ilvl="0" w:tplc="8CB0C0E6">
      <w:start w:val="1"/>
      <w:numFmt w:val="taiwaneseCountingThousand"/>
      <w:lvlText w:val="(%1)"/>
      <w:lvlJc w:val="left"/>
      <w:pPr>
        <w:ind w:left="1713" w:hanging="720"/>
      </w:pPr>
      <w:rPr>
        <w:rFonts w:hint="default"/>
        <w:b w:val="0"/>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9" w15:restartNumberingAfterBreak="0">
    <w:nsid w:val="3D4B34D4"/>
    <w:multiLevelType w:val="hybridMultilevel"/>
    <w:tmpl w:val="7EB8E6C2"/>
    <w:lvl w:ilvl="0" w:tplc="CB3AEE60">
      <w:start w:val="1"/>
      <w:numFmt w:val="decimal"/>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80" w15:restartNumberingAfterBreak="0">
    <w:nsid w:val="3EB15BCB"/>
    <w:multiLevelType w:val="hybridMultilevel"/>
    <w:tmpl w:val="A29AA0B2"/>
    <w:lvl w:ilvl="0" w:tplc="26782BEA">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1"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40AB1A6B"/>
    <w:multiLevelType w:val="hybridMultilevel"/>
    <w:tmpl w:val="74BE1ECC"/>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3" w15:restartNumberingAfterBreak="0">
    <w:nsid w:val="425C74BB"/>
    <w:multiLevelType w:val="hybridMultilevel"/>
    <w:tmpl w:val="E4BA513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85" w15:restartNumberingAfterBreak="0">
    <w:nsid w:val="43462358"/>
    <w:multiLevelType w:val="hybridMultilevel"/>
    <w:tmpl w:val="B0901E8A"/>
    <w:lvl w:ilvl="0" w:tplc="26782BEA">
      <w:start w:val="1"/>
      <w:numFmt w:val="taiwaneseCountingThousand"/>
      <w:lvlText w:val="(%1)"/>
      <w:lvlJc w:val="left"/>
      <w:pPr>
        <w:ind w:left="8844"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6" w15:restartNumberingAfterBreak="0">
    <w:nsid w:val="45285E8B"/>
    <w:multiLevelType w:val="hybridMultilevel"/>
    <w:tmpl w:val="A6E2DFE4"/>
    <w:lvl w:ilvl="0" w:tplc="2494CBFE">
      <w:start w:val="1"/>
      <w:numFmt w:val="decimal"/>
      <w:lvlText w:val="%1."/>
      <w:lvlJc w:val="left"/>
      <w:pPr>
        <w:ind w:left="19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56E3DC7"/>
    <w:multiLevelType w:val="hybridMultilevel"/>
    <w:tmpl w:val="5F106A60"/>
    <w:lvl w:ilvl="0" w:tplc="4C4C6DA2">
      <w:start w:val="1"/>
      <w:numFmt w:val="decimal"/>
      <w:lvlText w:val="%1."/>
      <w:lvlJc w:val="left"/>
      <w:pPr>
        <w:ind w:left="1898" w:hanging="480"/>
      </w:pPr>
      <w:rPr>
        <w:rFonts w:hint="eastAsia"/>
        <w:strike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8" w15:restartNumberingAfterBreak="0">
    <w:nsid w:val="45714566"/>
    <w:multiLevelType w:val="hybridMultilevel"/>
    <w:tmpl w:val="55E46762"/>
    <w:lvl w:ilvl="0" w:tplc="0F905F1A">
      <w:start w:val="1"/>
      <w:numFmt w:val="taiwaneseCountingThousand"/>
      <w:lvlText w:val="（%1）"/>
      <w:lvlJc w:val="left"/>
      <w:pPr>
        <w:ind w:left="104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89" w15:restartNumberingAfterBreak="0">
    <w:nsid w:val="45FA3BAB"/>
    <w:multiLevelType w:val="hybridMultilevel"/>
    <w:tmpl w:val="367812DE"/>
    <w:lvl w:ilvl="0" w:tplc="A0DC8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5FB7ED8"/>
    <w:multiLevelType w:val="hybridMultilevel"/>
    <w:tmpl w:val="D1F4FFAC"/>
    <w:lvl w:ilvl="0" w:tplc="16CCEAA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6933982"/>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6E577EF"/>
    <w:multiLevelType w:val="hybridMultilevel"/>
    <w:tmpl w:val="2A882AA2"/>
    <w:lvl w:ilvl="0" w:tplc="0F905F1A">
      <w:start w:val="1"/>
      <w:numFmt w:val="taiwaneseCountingThousand"/>
      <w:lvlText w:val="（%1）"/>
      <w:lvlJc w:val="left"/>
      <w:pPr>
        <w:ind w:left="1082"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94" w15:restartNumberingAfterBreak="0">
    <w:nsid w:val="46F31EB2"/>
    <w:multiLevelType w:val="hybridMultilevel"/>
    <w:tmpl w:val="EF94C88E"/>
    <w:lvl w:ilvl="0" w:tplc="16CCEAAE">
      <w:start w:val="1"/>
      <w:numFmt w:val="decimal"/>
      <w:lvlText w:val="%1."/>
      <w:lvlJc w:val="left"/>
      <w:pPr>
        <w:ind w:left="1920" w:hanging="480"/>
      </w:pPr>
      <w:rPr>
        <w:rFonts w:hint="eastAsia"/>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7D16EC4"/>
    <w:multiLevelType w:val="hybridMultilevel"/>
    <w:tmpl w:val="694AC668"/>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96" w15:restartNumberingAfterBreak="0">
    <w:nsid w:val="48900D58"/>
    <w:multiLevelType w:val="hybridMultilevel"/>
    <w:tmpl w:val="529219C0"/>
    <w:lvl w:ilvl="0" w:tplc="B52A8F28">
      <w:start w:val="1"/>
      <w:numFmt w:val="decimal"/>
      <w:lvlText w:val="%1."/>
      <w:lvlJc w:val="left"/>
      <w:pPr>
        <w:ind w:left="2498" w:hanging="360"/>
      </w:pPr>
      <w:rPr>
        <w:rFonts w:ascii="微軟正黑體" w:hAnsi="微軟正黑體" w:hint="default"/>
      </w:rPr>
    </w:lvl>
    <w:lvl w:ilvl="1" w:tplc="04090019" w:tentative="1">
      <w:start w:val="1"/>
      <w:numFmt w:val="ideographTraditional"/>
      <w:lvlText w:val="%2、"/>
      <w:lvlJc w:val="left"/>
      <w:pPr>
        <w:ind w:left="3098" w:hanging="480"/>
      </w:pPr>
    </w:lvl>
    <w:lvl w:ilvl="2" w:tplc="0409001B" w:tentative="1">
      <w:start w:val="1"/>
      <w:numFmt w:val="lowerRoman"/>
      <w:lvlText w:val="%3."/>
      <w:lvlJc w:val="right"/>
      <w:pPr>
        <w:ind w:left="3578" w:hanging="480"/>
      </w:pPr>
    </w:lvl>
    <w:lvl w:ilvl="3" w:tplc="0409000F" w:tentative="1">
      <w:start w:val="1"/>
      <w:numFmt w:val="decimal"/>
      <w:lvlText w:val="%4."/>
      <w:lvlJc w:val="left"/>
      <w:pPr>
        <w:ind w:left="4058" w:hanging="480"/>
      </w:pPr>
    </w:lvl>
    <w:lvl w:ilvl="4" w:tplc="04090019" w:tentative="1">
      <w:start w:val="1"/>
      <w:numFmt w:val="ideographTraditional"/>
      <w:lvlText w:val="%5、"/>
      <w:lvlJc w:val="left"/>
      <w:pPr>
        <w:ind w:left="4538" w:hanging="480"/>
      </w:pPr>
    </w:lvl>
    <w:lvl w:ilvl="5" w:tplc="0409001B" w:tentative="1">
      <w:start w:val="1"/>
      <w:numFmt w:val="lowerRoman"/>
      <w:lvlText w:val="%6."/>
      <w:lvlJc w:val="right"/>
      <w:pPr>
        <w:ind w:left="5018" w:hanging="480"/>
      </w:pPr>
    </w:lvl>
    <w:lvl w:ilvl="6" w:tplc="0409000F" w:tentative="1">
      <w:start w:val="1"/>
      <w:numFmt w:val="decimal"/>
      <w:lvlText w:val="%7."/>
      <w:lvlJc w:val="left"/>
      <w:pPr>
        <w:ind w:left="5498" w:hanging="480"/>
      </w:pPr>
    </w:lvl>
    <w:lvl w:ilvl="7" w:tplc="04090019" w:tentative="1">
      <w:start w:val="1"/>
      <w:numFmt w:val="ideographTraditional"/>
      <w:lvlText w:val="%8、"/>
      <w:lvlJc w:val="left"/>
      <w:pPr>
        <w:ind w:left="5978" w:hanging="480"/>
      </w:pPr>
    </w:lvl>
    <w:lvl w:ilvl="8" w:tplc="0409001B" w:tentative="1">
      <w:start w:val="1"/>
      <w:numFmt w:val="lowerRoman"/>
      <w:lvlText w:val="%9."/>
      <w:lvlJc w:val="right"/>
      <w:pPr>
        <w:ind w:left="6458" w:hanging="480"/>
      </w:pPr>
    </w:lvl>
  </w:abstractNum>
  <w:abstractNum w:abstractNumId="97"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9580312"/>
    <w:multiLevelType w:val="hybridMultilevel"/>
    <w:tmpl w:val="0080AE4A"/>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0"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01"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A3938E7"/>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3"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4"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05" w15:restartNumberingAfterBreak="0">
    <w:nsid w:val="4ED33D52"/>
    <w:multiLevelType w:val="hybridMultilevel"/>
    <w:tmpl w:val="8CF4D14C"/>
    <w:lvl w:ilvl="0" w:tplc="C36A4236">
      <w:start w:val="1"/>
      <w:numFmt w:val="decimal"/>
      <w:lvlText w:val="%1."/>
      <w:lvlJc w:val="left"/>
      <w:pPr>
        <w:ind w:left="1320" w:hanging="360"/>
      </w:pPr>
      <w:rPr>
        <w:rFonts w:ascii="微軟正黑體" w:hAnsi="微軟正黑體"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6" w15:restartNumberingAfterBreak="0">
    <w:nsid w:val="4F8205FE"/>
    <w:multiLevelType w:val="hybridMultilevel"/>
    <w:tmpl w:val="2A882AA2"/>
    <w:lvl w:ilvl="0" w:tplc="0F905F1A">
      <w:start w:val="1"/>
      <w:numFmt w:val="taiwaneseCountingThousand"/>
      <w:lvlText w:val="（%1）"/>
      <w:lvlJc w:val="left"/>
      <w:pPr>
        <w:ind w:left="1082"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07"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0615E24"/>
    <w:multiLevelType w:val="hybridMultilevel"/>
    <w:tmpl w:val="8EC6ABF2"/>
    <w:lvl w:ilvl="0" w:tplc="DB9C6960">
      <w:start w:val="1"/>
      <w:numFmt w:val="decimal"/>
      <w:lvlText w:val="(%1) "/>
      <w:lvlJc w:val="left"/>
      <w:pPr>
        <w:ind w:left="2412" w:hanging="480"/>
      </w:pPr>
      <w:rPr>
        <w:rFonts w:cs="Times New Roman" w:hint="default"/>
        <w:b w:val="0"/>
        <w:color w:val="auto"/>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109"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10"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11" w15:restartNumberingAfterBreak="0">
    <w:nsid w:val="528F0827"/>
    <w:multiLevelType w:val="hybridMultilevel"/>
    <w:tmpl w:val="F5C66B0A"/>
    <w:lvl w:ilvl="0" w:tplc="16CCEAAE">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B3AEE6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4A57A30"/>
    <w:multiLevelType w:val="hybridMultilevel"/>
    <w:tmpl w:val="91504662"/>
    <w:lvl w:ilvl="0" w:tplc="55088F4A">
      <w:start w:val="1"/>
      <w:numFmt w:val="decimal"/>
      <w:lvlText w:val="%1."/>
      <w:lvlJc w:val="left"/>
      <w:pPr>
        <w:ind w:left="1932" w:hanging="480"/>
      </w:pPr>
      <w:rPr>
        <w:rFonts w:hint="eastAsia"/>
      </w:rPr>
    </w:lvl>
    <w:lvl w:ilvl="1" w:tplc="04090019" w:tentative="1">
      <w:start w:val="1"/>
      <w:numFmt w:val="ideographTraditional"/>
      <w:lvlText w:val="%2、"/>
      <w:lvlJc w:val="left"/>
      <w:pPr>
        <w:ind w:left="2412" w:hanging="480"/>
      </w:p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113" w15:restartNumberingAfterBreak="0">
    <w:nsid w:val="559A3383"/>
    <w:multiLevelType w:val="hybridMultilevel"/>
    <w:tmpl w:val="B2F01AE6"/>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68D3178"/>
    <w:multiLevelType w:val="hybridMultilevel"/>
    <w:tmpl w:val="F83A8170"/>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5" w15:restartNumberingAfterBreak="0">
    <w:nsid w:val="57244684"/>
    <w:multiLevelType w:val="hybridMultilevel"/>
    <w:tmpl w:val="FA0A0E2E"/>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6" w15:restartNumberingAfterBreak="0">
    <w:nsid w:val="57AC25ED"/>
    <w:multiLevelType w:val="hybridMultilevel"/>
    <w:tmpl w:val="81EC98C0"/>
    <w:lvl w:ilvl="0" w:tplc="DB9C6960">
      <w:start w:val="1"/>
      <w:numFmt w:val="decimal"/>
      <w:lvlText w:val="(%1) "/>
      <w:lvlJc w:val="left"/>
      <w:pPr>
        <w:ind w:left="2521" w:hanging="480"/>
      </w:pPr>
      <w:rPr>
        <w:rFonts w:cs="Times New Roman" w:hint="default"/>
        <w:b w:val="0"/>
        <w:color w:val="auto"/>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17" w15:restartNumberingAfterBreak="0">
    <w:nsid w:val="57CC790F"/>
    <w:multiLevelType w:val="hybridMultilevel"/>
    <w:tmpl w:val="3448F712"/>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18" w15:restartNumberingAfterBreak="0">
    <w:nsid w:val="585746C7"/>
    <w:multiLevelType w:val="hybridMultilevel"/>
    <w:tmpl w:val="E4506B32"/>
    <w:lvl w:ilvl="0" w:tplc="1A0EFD4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9" w15:restartNumberingAfterBreak="0">
    <w:nsid w:val="58E64012"/>
    <w:multiLevelType w:val="hybridMultilevel"/>
    <w:tmpl w:val="59B02540"/>
    <w:lvl w:ilvl="0" w:tplc="DB9C6960">
      <w:start w:val="1"/>
      <w:numFmt w:val="decimal"/>
      <w:lvlText w:val="(%1) "/>
      <w:lvlJc w:val="left"/>
      <w:pPr>
        <w:ind w:left="2412"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9A84CA1"/>
    <w:multiLevelType w:val="hybridMultilevel"/>
    <w:tmpl w:val="4FD627E2"/>
    <w:lvl w:ilvl="0" w:tplc="81F032D4">
      <w:start w:val="1"/>
      <w:numFmt w:val="decimal"/>
      <w:lvlText w:val="%1."/>
      <w:lvlJc w:val="left"/>
      <w:pPr>
        <w:ind w:left="2073" w:hanging="360"/>
      </w:pPr>
      <w:rPr>
        <w:rFonts w:hAnsi="Arial" w:hint="default"/>
      </w:rPr>
    </w:lvl>
    <w:lvl w:ilvl="1" w:tplc="04090019" w:tentative="1">
      <w:start w:val="1"/>
      <w:numFmt w:val="ideographTraditional"/>
      <w:lvlText w:val="%2、"/>
      <w:lvlJc w:val="left"/>
      <w:pPr>
        <w:ind w:left="2673" w:hanging="480"/>
      </w:pPr>
    </w:lvl>
    <w:lvl w:ilvl="2" w:tplc="0409001B" w:tentative="1">
      <w:start w:val="1"/>
      <w:numFmt w:val="lowerRoman"/>
      <w:lvlText w:val="%3."/>
      <w:lvlJc w:val="right"/>
      <w:pPr>
        <w:ind w:left="3153" w:hanging="480"/>
      </w:pPr>
    </w:lvl>
    <w:lvl w:ilvl="3" w:tplc="0409000F" w:tentative="1">
      <w:start w:val="1"/>
      <w:numFmt w:val="decimal"/>
      <w:lvlText w:val="%4."/>
      <w:lvlJc w:val="left"/>
      <w:pPr>
        <w:ind w:left="3633" w:hanging="480"/>
      </w:pPr>
    </w:lvl>
    <w:lvl w:ilvl="4" w:tplc="04090019" w:tentative="1">
      <w:start w:val="1"/>
      <w:numFmt w:val="ideographTraditional"/>
      <w:lvlText w:val="%5、"/>
      <w:lvlJc w:val="left"/>
      <w:pPr>
        <w:ind w:left="4113" w:hanging="480"/>
      </w:pPr>
    </w:lvl>
    <w:lvl w:ilvl="5" w:tplc="0409001B" w:tentative="1">
      <w:start w:val="1"/>
      <w:numFmt w:val="lowerRoman"/>
      <w:lvlText w:val="%6."/>
      <w:lvlJc w:val="right"/>
      <w:pPr>
        <w:ind w:left="4593" w:hanging="480"/>
      </w:pPr>
    </w:lvl>
    <w:lvl w:ilvl="6" w:tplc="0409000F" w:tentative="1">
      <w:start w:val="1"/>
      <w:numFmt w:val="decimal"/>
      <w:lvlText w:val="%7."/>
      <w:lvlJc w:val="left"/>
      <w:pPr>
        <w:ind w:left="5073" w:hanging="480"/>
      </w:pPr>
    </w:lvl>
    <w:lvl w:ilvl="7" w:tplc="04090019" w:tentative="1">
      <w:start w:val="1"/>
      <w:numFmt w:val="ideographTraditional"/>
      <w:lvlText w:val="%8、"/>
      <w:lvlJc w:val="left"/>
      <w:pPr>
        <w:ind w:left="5553" w:hanging="480"/>
      </w:pPr>
    </w:lvl>
    <w:lvl w:ilvl="8" w:tplc="0409001B" w:tentative="1">
      <w:start w:val="1"/>
      <w:numFmt w:val="lowerRoman"/>
      <w:lvlText w:val="%9."/>
      <w:lvlJc w:val="right"/>
      <w:pPr>
        <w:ind w:left="6033" w:hanging="480"/>
      </w:pPr>
    </w:lvl>
  </w:abstractNum>
  <w:abstractNum w:abstractNumId="121" w15:restartNumberingAfterBreak="0">
    <w:nsid w:val="5BC02B34"/>
    <w:multiLevelType w:val="hybridMultilevel"/>
    <w:tmpl w:val="68948D6E"/>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22" w15:restartNumberingAfterBreak="0">
    <w:nsid w:val="5BC1512A"/>
    <w:multiLevelType w:val="hybridMultilevel"/>
    <w:tmpl w:val="0180CB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4" w15:restartNumberingAfterBreak="0">
    <w:nsid w:val="5C416BDF"/>
    <w:multiLevelType w:val="hybridMultilevel"/>
    <w:tmpl w:val="0D00FC04"/>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25" w15:restartNumberingAfterBreak="0">
    <w:nsid w:val="5C932AB6"/>
    <w:multiLevelType w:val="hybridMultilevel"/>
    <w:tmpl w:val="926E031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D3A4F36"/>
    <w:multiLevelType w:val="hybridMultilevel"/>
    <w:tmpl w:val="EF94C88E"/>
    <w:lvl w:ilvl="0" w:tplc="16CCEAAE">
      <w:start w:val="1"/>
      <w:numFmt w:val="decimal"/>
      <w:lvlText w:val="%1."/>
      <w:lvlJc w:val="left"/>
      <w:pPr>
        <w:ind w:left="2182" w:hanging="480"/>
      </w:pPr>
      <w:rPr>
        <w:rFonts w:hint="eastAsia"/>
      </w:rPr>
    </w:lvl>
    <w:lvl w:ilvl="1" w:tplc="6556EC8C">
      <w:start w:val="1"/>
      <w:numFmt w:val="decimal"/>
      <w:lvlText w:val="(%2)"/>
      <w:lvlJc w:val="left"/>
      <w:pPr>
        <w:ind w:left="5101" w:hanging="720"/>
      </w:pPr>
      <w:rPr>
        <w:rFonts w:hint="default"/>
      </w:rPr>
    </w:lvl>
    <w:lvl w:ilvl="2" w:tplc="0409001B" w:tentative="1">
      <w:start w:val="1"/>
      <w:numFmt w:val="lowerRoman"/>
      <w:lvlText w:val="%3."/>
      <w:lvlJc w:val="right"/>
      <w:pPr>
        <w:ind w:left="5341" w:hanging="480"/>
      </w:pPr>
    </w:lvl>
    <w:lvl w:ilvl="3" w:tplc="0409000F" w:tentative="1">
      <w:start w:val="1"/>
      <w:numFmt w:val="decimal"/>
      <w:lvlText w:val="%4."/>
      <w:lvlJc w:val="left"/>
      <w:pPr>
        <w:ind w:left="5821" w:hanging="480"/>
      </w:pPr>
    </w:lvl>
    <w:lvl w:ilvl="4" w:tplc="04090019" w:tentative="1">
      <w:start w:val="1"/>
      <w:numFmt w:val="ideographTraditional"/>
      <w:lvlText w:val="%5、"/>
      <w:lvlJc w:val="left"/>
      <w:pPr>
        <w:ind w:left="6301" w:hanging="480"/>
      </w:pPr>
    </w:lvl>
    <w:lvl w:ilvl="5" w:tplc="0409001B" w:tentative="1">
      <w:start w:val="1"/>
      <w:numFmt w:val="lowerRoman"/>
      <w:lvlText w:val="%6."/>
      <w:lvlJc w:val="right"/>
      <w:pPr>
        <w:ind w:left="6781" w:hanging="480"/>
      </w:pPr>
    </w:lvl>
    <w:lvl w:ilvl="6" w:tplc="0409000F" w:tentative="1">
      <w:start w:val="1"/>
      <w:numFmt w:val="decimal"/>
      <w:lvlText w:val="%7."/>
      <w:lvlJc w:val="left"/>
      <w:pPr>
        <w:ind w:left="7261" w:hanging="480"/>
      </w:pPr>
    </w:lvl>
    <w:lvl w:ilvl="7" w:tplc="04090019" w:tentative="1">
      <w:start w:val="1"/>
      <w:numFmt w:val="ideographTraditional"/>
      <w:lvlText w:val="%8、"/>
      <w:lvlJc w:val="left"/>
      <w:pPr>
        <w:ind w:left="7741" w:hanging="480"/>
      </w:pPr>
    </w:lvl>
    <w:lvl w:ilvl="8" w:tplc="0409001B" w:tentative="1">
      <w:start w:val="1"/>
      <w:numFmt w:val="lowerRoman"/>
      <w:lvlText w:val="%9."/>
      <w:lvlJc w:val="right"/>
      <w:pPr>
        <w:ind w:left="8221" w:hanging="480"/>
      </w:pPr>
    </w:lvl>
  </w:abstractNum>
  <w:abstractNum w:abstractNumId="127" w15:restartNumberingAfterBreak="0">
    <w:nsid w:val="5D996E18"/>
    <w:multiLevelType w:val="hybridMultilevel"/>
    <w:tmpl w:val="B71A02E0"/>
    <w:lvl w:ilvl="0" w:tplc="576C382E">
      <w:start w:val="1"/>
      <w:numFmt w:val="decimal"/>
      <w:lvlText w:val="%1."/>
      <w:lvlJc w:val="left"/>
      <w:pPr>
        <w:ind w:left="1320" w:hanging="360"/>
      </w:pPr>
      <w:rPr>
        <w:rFonts w:ascii="微軟正黑體" w:hAnsi="微軟正黑體" w:cs="Times New Roman"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8" w15:restartNumberingAfterBreak="0">
    <w:nsid w:val="5E2C0457"/>
    <w:multiLevelType w:val="hybridMultilevel"/>
    <w:tmpl w:val="36524D28"/>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F5E6709"/>
    <w:multiLevelType w:val="hybridMultilevel"/>
    <w:tmpl w:val="24B2372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1" w15:restartNumberingAfterBreak="0">
    <w:nsid w:val="602E1C5B"/>
    <w:multiLevelType w:val="hybridMultilevel"/>
    <w:tmpl w:val="2132FD5A"/>
    <w:lvl w:ilvl="0" w:tplc="26782BEA">
      <w:start w:val="1"/>
      <w:numFmt w:val="taiwaneseCountingThousand"/>
      <w:lvlText w:val="(%1)"/>
      <w:lvlJc w:val="left"/>
      <w:pPr>
        <w:ind w:left="7710"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32"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4" w15:restartNumberingAfterBreak="0">
    <w:nsid w:val="62AA5889"/>
    <w:multiLevelType w:val="hybridMultilevel"/>
    <w:tmpl w:val="6B62F770"/>
    <w:lvl w:ilvl="0" w:tplc="E71CC95A">
      <w:start w:val="1"/>
      <w:numFmt w:val="taiwaneseCountingThousand"/>
      <w:lvlText w:val="（%1）"/>
      <w:lvlJc w:val="left"/>
      <w:pPr>
        <w:ind w:left="1082" w:hanging="480"/>
      </w:pPr>
      <w:rPr>
        <w:rFonts w:ascii="Times New Roman" w:eastAsia="標楷體" w:hAnsi="Times New Roman"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35" w15:restartNumberingAfterBreak="0">
    <w:nsid w:val="62FD4E5C"/>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3921289"/>
    <w:multiLevelType w:val="hybridMultilevel"/>
    <w:tmpl w:val="70223F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38" w15:restartNumberingAfterBreak="0">
    <w:nsid w:val="64FD0DB9"/>
    <w:multiLevelType w:val="hybridMultilevel"/>
    <w:tmpl w:val="680638B4"/>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9"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0"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1" w15:restartNumberingAfterBreak="0">
    <w:nsid w:val="69397D7A"/>
    <w:multiLevelType w:val="hybridMultilevel"/>
    <w:tmpl w:val="F79CA0D4"/>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42" w15:restartNumberingAfterBreak="0">
    <w:nsid w:val="69BF1536"/>
    <w:multiLevelType w:val="hybridMultilevel"/>
    <w:tmpl w:val="17B83444"/>
    <w:lvl w:ilvl="0" w:tplc="A668928C">
      <w:start w:val="1"/>
      <w:numFmt w:val="taiwaneseCountingThousand"/>
      <w:lvlText w:val="（%1）"/>
      <w:lvlJc w:val="left"/>
      <w:pPr>
        <w:ind w:left="515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3" w15:restartNumberingAfterBreak="0">
    <w:nsid w:val="6A9F1218"/>
    <w:multiLevelType w:val="hybridMultilevel"/>
    <w:tmpl w:val="AAB4666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F664DF8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AF03FE0"/>
    <w:multiLevelType w:val="hybridMultilevel"/>
    <w:tmpl w:val="5DE817D8"/>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45" w15:restartNumberingAfterBreak="0">
    <w:nsid w:val="6BCE01EC"/>
    <w:multiLevelType w:val="hybridMultilevel"/>
    <w:tmpl w:val="EC8C78A0"/>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6" w15:restartNumberingAfterBreak="0">
    <w:nsid w:val="6F276D56"/>
    <w:multiLevelType w:val="hybridMultilevel"/>
    <w:tmpl w:val="EA3A3A70"/>
    <w:lvl w:ilvl="0" w:tplc="29DE7C36">
      <w:start w:val="1"/>
      <w:numFmt w:val="taiwaneseCountingThousand"/>
      <w:lvlText w:val="%1、"/>
      <w:lvlJc w:val="left"/>
      <w:pPr>
        <w:ind w:left="960" w:hanging="480"/>
      </w:pPr>
      <w:rPr>
        <w:rFonts w:hint="default"/>
        <w:b/>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7"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8"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149" w15:restartNumberingAfterBreak="0">
    <w:nsid w:val="6FDB7BEB"/>
    <w:multiLevelType w:val="hybridMultilevel"/>
    <w:tmpl w:val="97FE7702"/>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1" w15:restartNumberingAfterBreak="0">
    <w:nsid w:val="70A23971"/>
    <w:multiLevelType w:val="hybridMultilevel"/>
    <w:tmpl w:val="FA369B6E"/>
    <w:lvl w:ilvl="0" w:tplc="609809AE">
      <w:start w:val="1"/>
      <w:numFmt w:val="decimal"/>
      <w:lvlText w:val="%1."/>
      <w:lvlJc w:val="left"/>
      <w:pPr>
        <w:ind w:left="1353" w:hanging="360"/>
      </w:pPr>
      <w:rPr>
        <w:rFonts w:ascii="微軟正黑體" w:eastAsia="微軟正黑體" w:hAnsi="微軟正黑體" w:hint="default"/>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2" w15:restartNumberingAfterBreak="0">
    <w:nsid w:val="711462F6"/>
    <w:multiLevelType w:val="hybridMultilevel"/>
    <w:tmpl w:val="611AA7F0"/>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72527924"/>
    <w:multiLevelType w:val="hybridMultilevel"/>
    <w:tmpl w:val="3E8CD6B2"/>
    <w:lvl w:ilvl="0" w:tplc="04090011">
      <w:start w:val="1"/>
      <w:numFmt w:val="upperLetter"/>
      <w:lvlText w:val="%1."/>
      <w:lvlJc w:val="left"/>
      <w:pPr>
        <w:ind w:left="2465"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54" w15:restartNumberingAfterBreak="0">
    <w:nsid w:val="72C8260C"/>
    <w:multiLevelType w:val="hybridMultilevel"/>
    <w:tmpl w:val="0282A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44B2F86"/>
    <w:multiLevelType w:val="hybridMultilevel"/>
    <w:tmpl w:val="5D4EEDC8"/>
    <w:lvl w:ilvl="0" w:tplc="20D4D86E">
      <w:start w:val="1"/>
      <w:numFmt w:val="decimal"/>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56" w15:restartNumberingAfterBreak="0">
    <w:nsid w:val="74C17355"/>
    <w:multiLevelType w:val="hybridMultilevel"/>
    <w:tmpl w:val="9F586EA0"/>
    <w:lvl w:ilvl="0" w:tplc="CB3AEE60">
      <w:start w:val="1"/>
      <w:numFmt w:val="decimal"/>
      <w:lvlText w:val="(%1)"/>
      <w:lvlJc w:val="left"/>
      <w:pPr>
        <w:ind w:left="840" w:hanging="480"/>
      </w:pPr>
      <w:rPr>
        <w:rFonts w:hint="eastAsia"/>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7" w15:restartNumberingAfterBreak="0">
    <w:nsid w:val="74C62533"/>
    <w:multiLevelType w:val="hybridMultilevel"/>
    <w:tmpl w:val="7EA2B366"/>
    <w:lvl w:ilvl="0" w:tplc="26782BEA">
      <w:start w:val="1"/>
      <w:numFmt w:val="taiwaneseCountingThousand"/>
      <w:lvlText w:val="(%1)"/>
      <w:lvlJc w:val="left"/>
      <w:pPr>
        <w:ind w:left="7710"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58" w15:restartNumberingAfterBreak="0">
    <w:nsid w:val="756752F1"/>
    <w:multiLevelType w:val="hybridMultilevel"/>
    <w:tmpl w:val="3E70BC9A"/>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0" w15:restartNumberingAfterBreak="0">
    <w:nsid w:val="77024F92"/>
    <w:multiLevelType w:val="hybridMultilevel"/>
    <w:tmpl w:val="EA86A850"/>
    <w:lvl w:ilvl="0" w:tplc="AC967D2E">
      <w:start w:val="1"/>
      <w:numFmt w:val="taiwaneseCountingThousand"/>
      <w:lvlText w:val="（%1）"/>
      <w:lvlJc w:val="left"/>
      <w:pPr>
        <w:ind w:left="1047" w:hanging="480"/>
      </w:pPr>
      <w:rPr>
        <w:rFonts w:ascii="微軟正黑體" w:eastAsia="微軟正黑體" w:hAnsi="微軟正黑體"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1" w15:restartNumberingAfterBreak="0">
    <w:nsid w:val="77096BB7"/>
    <w:multiLevelType w:val="hybridMultilevel"/>
    <w:tmpl w:val="39746BFE"/>
    <w:lvl w:ilvl="0" w:tplc="F4B8F216">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7FE246C"/>
    <w:multiLevelType w:val="hybridMultilevel"/>
    <w:tmpl w:val="D44CF85E"/>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3" w15:restartNumberingAfterBreak="0">
    <w:nsid w:val="784C3CA3"/>
    <w:multiLevelType w:val="hybridMultilevel"/>
    <w:tmpl w:val="27DC7066"/>
    <w:lvl w:ilvl="0" w:tplc="7C8695A4">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64" w15:restartNumberingAfterBreak="0">
    <w:nsid w:val="78620EFB"/>
    <w:multiLevelType w:val="hybridMultilevel"/>
    <w:tmpl w:val="EFC60CD0"/>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704604"/>
    <w:multiLevelType w:val="hybridMultilevel"/>
    <w:tmpl w:val="146A8422"/>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66" w15:restartNumberingAfterBreak="0">
    <w:nsid w:val="7B2C1C53"/>
    <w:multiLevelType w:val="hybridMultilevel"/>
    <w:tmpl w:val="D70A4B0C"/>
    <w:lvl w:ilvl="0" w:tplc="20D4D86E">
      <w:start w:val="1"/>
      <w:numFmt w:val="decimal"/>
      <w:lvlText w:val="%1."/>
      <w:lvlJc w:val="left"/>
      <w:pPr>
        <w:ind w:left="2400" w:hanging="480"/>
      </w:pPr>
      <w:rPr>
        <w:rFonts w:hint="eastAsia"/>
        <w:b w:val="0"/>
        <w:color w:val="auto"/>
      </w:rPr>
    </w:lvl>
    <w:lvl w:ilvl="1" w:tplc="04090011">
      <w:start w:val="1"/>
      <w:numFmt w:val="upperLetter"/>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7" w15:restartNumberingAfterBreak="0">
    <w:nsid w:val="7B5A7C46"/>
    <w:multiLevelType w:val="hybridMultilevel"/>
    <w:tmpl w:val="D5B65A7E"/>
    <w:lvl w:ilvl="0" w:tplc="26782BEA">
      <w:start w:val="1"/>
      <w:numFmt w:val="taiwaneseCountingThousand"/>
      <w:lvlText w:val="(%1)"/>
      <w:lvlJc w:val="left"/>
      <w:pPr>
        <w:ind w:left="9404"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8"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69"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0"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C692D24"/>
    <w:multiLevelType w:val="hybridMultilevel"/>
    <w:tmpl w:val="3620F77C"/>
    <w:lvl w:ilvl="0" w:tplc="20D4D86E">
      <w:start w:val="1"/>
      <w:numFmt w:val="decimal"/>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72" w15:restartNumberingAfterBreak="0">
    <w:nsid w:val="7CD302A1"/>
    <w:multiLevelType w:val="hybridMultilevel"/>
    <w:tmpl w:val="313A058E"/>
    <w:lvl w:ilvl="0" w:tplc="26782BEA">
      <w:start w:val="1"/>
      <w:numFmt w:val="taiwaneseCountingThousand"/>
      <w:lvlText w:val="(%1)"/>
      <w:lvlJc w:val="left"/>
      <w:pPr>
        <w:ind w:left="1081" w:hanging="480"/>
      </w:pPr>
      <w:rPr>
        <w:rFonts w:hint="eastAsia"/>
        <w:lang w:val="en-US"/>
      </w:rPr>
    </w:lvl>
    <w:lvl w:ilvl="1" w:tplc="F94A5228">
      <w:start w:val="1"/>
      <w:numFmt w:val="decimal"/>
      <w:lvlText w:val="%2."/>
      <w:lvlJc w:val="left"/>
      <w:pPr>
        <w:ind w:left="1335" w:hanging="360"/>
      </w:pPr>
      <w:rPr>
        <w:rFonts w:hint="default"/>
      </w:r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73"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4"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5"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6" w15:restartNumberingAfterBreak="0">
    <w:nsid w:val="7FB22A68"/>
    <w:multiLevelType w:val="hybridMultilevel"/>
    <w:tmpl w:val="4782DBE4"/>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7" w15:restartNumberingAfterBreak="0">
    <w:nsid w:val="7FFC2E3A"/>
    <w:multiLevelType w:val="hybridMultilevel"/>
    <w:tmpl w:val="21448896"/>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13"/>
  </w:num>
  <w:num w:numId="3">
    <w:abstractNumId w:val="25"/>
  </w:num>
  <w:num w:numId="4">
    <w:abstractNumId w:val="11"/>
  </w:num>
  <w:num w:numId="5">
    <w:abstractNumId w:val="130"/>
  </w:num>
  <w:num w:numId="6">
    <w:abstractNumId w:val="76"/>
  </w:num>
  <w:num w:numId="7">
    <w:abstractNumId w:val="84"/>
  </w:num>
  <w:num w:numId="8">
    <w:abstractNumId w:val="171"/>
  </w:num>
  <w:num w:numId="9">
    <w:abstractNumId w:val="115"/>
  </w:num>
  <w:num w:numId="10">
    <w:abstractNumId w:val="4"/>
  </w:num>
  <w:num w:numId="11">
    <w:abstractNumId w:val="163"/>
  </w:num>
  <w:num w:numId="12">
    <w:abstractNumId w:val="126"/>
  </w:num>
  <w:num w:numId="13">
    <w:abstractNumId w:val="94"/>
  </w:num>
  <w:num w:numId="14">
    <w:abstractNumId w:val="45"/>
  </w:num>
  <w:num w:numId="15">
    <w:abstractNumId w:val="102"/>
  </w:num>
  <w:num w:numId="16">
    <w:abstractNumId w:val="93"/>
  </w:num>
  <w:num w:numId="17">
    <w:abstractNumId w:val="112"/>
  </w:num>
  <w:num w:numId="18">
    <w:abstractNumId w:val="86"/>
  </w:num>
  <w:num w:numId="19">
    <w:abstractNumId w:val="57"/>
  </w:num>
  <w:num w:numId="20">
    <w:abstractNumId w:val="177"/>
  </w:num>
  <w:num w:numId="21">
    <w:abstractNumId w:val="108"/>
  </w:num>
  <w:num w:numId="22">
    <w:abstractNumId w:val="119"/>
  </w:num>
  <w:num w:numId="23">
    <w:abstractNumId w:val="48"/>
  </w:num>
  <w:num w:numId="24">
    <w:abstractNumId w:val="38"/>
  </w:num>
  <w:num w:numId="25">
    <w:abstractNumId w:val="71"/>
  </w:num>
  <w:num w:numId="26">
    <w:abstractNumId w:val="55"/>
  </w:num>
  <w:num w:numId="27">
    <w:abstractNumId w:val="116"/>
  </w:num>
  <w:num w:numId="28">
    <w:abstractNumId w:val="16"/>
  </w:num>
  <w:num w:numId="29">
    <w:abstractNumId w:val="106"/>
  </w:num>
  <w:num w:numId="30">
    <w:abstractNumId w:val="142"/>
  </w:num>
  <w:num w:numId="31">
    <w:abstractNumId w:val="124"/>
  </w:num>
  <w:num w:numId="32">
    <w:abstractNumId w:val="141"/>
  </w:num>
  <w:num w:numId="33">
    <w:abstractNumId w:val="97"/>
  </w:num>
  <w:num w:numId="34">
    <w:abstractNumId w:val="64"/>
  </w:num>
  <w:num w:numId="35">
    <w:abstractNumId w:val="68"/>
  </w:num>
  <w:num w:numId="36">
    <w:abstractNumId w:val="90"/>
  </w:num>
  <w:num w:numId="37">
    <w:abstractNumId w:val="135"/>
  </w:num>
  <w:num w:numId="38">
    <w:abstractNumId w:val="111"/>
  </w:num>
  <w:num w:numId="39">
    <w:abstractNumId w:val="62"/>
  </w:num>
  <w:num w:numId="40">
    <w:abstractNumId w:val="156"/>
  </w:num>
  <w:num w:numId="41">
    <w:abstractNumId w:val="92"/>
  </w:num>
  <w:num w:numId="42">
    <w:abstractNumId w:val="95"/>
  </w:num>
  <w:num w:numId="43">
    <w:abstractNumId w:val="145"/>
  </w:num>
  <w:num w:numId="44">
    <w:abstractNumId w:val="43"/>
  </w:num>
  <w:num w:numId="45">
    <w:abstractNumId w:val="60"/>
  </w:num>
  <w:num w:numId="46">
    <w:abstractNumId w:val="83"/>
  </w:num>
  <w:num w:numId="47">
    <w:abstractNumId w:val="136"/>
  </w:num>
  <w:num w:numId="48">
    <w:abstractNumId w:val="31"/>
  </w:num>
  <w:num w:numId="49">
    <w:abstractNumId w:val="52"/>
  </w:num>
  <w:num w:numId="50">
    <w:abstractNumId w:val="134"/>
  </w:num>
  <w:num w:numId="51">
    <w:abstractNumId w:val="1"/>
  </w:num>
  <w:num w:numId="52">
    <w:abstractNumId w:val="166"/>
  </w:num>
  <w:num w:numId="53">
    <w:abstractNumId w:val="155"/>
  </w:num>
  <w:num w:numId="54">
    <w:abstractNumId w:val="162"/>
  </w:num>
  <w:num w:numId="55">
    <w:abstractNumId w:val="10"/>
  </w:num>
  <w:num w:numId="56">
    <w:abstractNumId w:val="22"/>
  </w:num>
  <w:num w:numId="57">
    <w:abstractNumId w:val="69"/>
  </w:num>
  <w:num w:numId="58">
    <w:abstractNumId w:val="110"/>
  </w:num>
  <w:num w:numId="59">
    <w:abstractNumId w:val="65"/>
  </w:num>
  <w:num w:numId="60">
    <w:abstractNumId w:val="117"/>
  </w:num>
  <w:num w:numId="61">
    <w:abstractNumId w:val="131"/>
  </w:num>
  <w:num w:numId="62">
    <w:abstractNumId w:val="3"/>
  </w:num>
  <w:num w:numId="63">
    <w:abstractNumId w:val="23"/>
  </w:num>
  <w:num w:numId="64">
    <w:abstractNumId w:val="67"/>
  </w:num>
  <w:num w:numId="65">
    <w:abstractNumId w:val="157"/>
  </w:num>
  <w:num w:numId="66">
    <w:abstractNumId w:val="82"/>
  </w:num>
  <w:num w:numId="67">
    <w:abstractNumId w:val="77"/>
  </w:num>
  <w:num w:numId="68">
    <w:abstractNumId w:val="144"/>
  </w:num>
  <w:num w:numId="69">
    <w:abstractNumId w:val="152"/>
  </w:num>
  <w:num w:numId="70">
    <w:abstractNumId w:val="113"/>
  </w:num>
  <w:num w:numId="71">
    <w:abstractNumId w:val="44"/>
  </w:num>
  <w:num w:numId="72">
    <w:abstractNumId w:val="28"/>
  </w:num>
  <w:num w:numId="73">
    <w:abstractNumId w:val="118"/>
  </w:num>
  <w:num w:numId="74">
    <w:abstractNumId w:val="138"/>
  </w:num>
  <w:num w:numId="75">
    <w:abstractNumId w:val="19"/>
  </w:num>
  <w:num w:numId="76">
    <w:abstractNumId w:val="15"/>
  </w:num>
  <w:num w:numId="77">
    <w:abstractNumId w:val="121"/>
  </w:num>
  <w:num w:numId="78">
    <w:abstractNumId w:val="17"/>
  </w:num>
  <w:num w:numId="79">
    <w:abstractNumId w:val="51"/>
  </w:num>
  <w:num w:numId="80">
    <w:abstractNumId w:val="0"/>
  </w:num>
  <w:num w:numId="81">
    <w:abstractNumId w:val="72"/>
  </w:num>
  <w:num w:numId="82">
    <w:abstractNumId w:val="85"/>
  </w:num>
  <w:num w:numId="83">
    <w:abstractNumId w:val="114"/>
  </w:num>
  <w:num w:numId="84">
    <w:abstractNumId w:val="39"/>
  </w:num>
  <w:num w:numId="85">
    <w:abstractNumId w:val="6"/>
  </w:num>
  <w:num w:numId="86">
    <w:abstractNumId w:val="140"/>
  </w:num>
  <w:num w:numId="87">
    <w:abstractNumId w:val="101"/>
  </w:num>
  <w:num w:numId="88">
    <w:abstractNumId w:val="35"/>
  </w:num>
  <w:num w:numId="89">
    <w:abstractNumId w:val="148"/>
  </w:num>
  <w:num w:numId="90">
    <w:abstractNumId w:val="47"/>
  </w:num>
  <w:num w:numId="91">
    <w:abstractNumId w:val="100"/>
  </w:num>
  <w:num w:numId="92">
    <w:abstractNumId w:val="2"/>
  </w:num>
  <w:num w:numId="93">
    <w:abstractNumId w:val="168"/>
  </w:num>
  <w:num w:numId="94">
    <w:abstractNumId w:val="2"/>
    <w:lvlOverride w:ilvl="0">
      <w:startOverride w:val="1"/>
    </w:lvlOverride>
  </w:num>
  <w:num w:numId="95">
    <w:abstractNumId w:val="84"/>
  </w:num>
  <w:num w:numId="96">
    <w:abstractNumId w:val="73"/>
  </w:num>
  <w:num w:numId="97">
    <w:abstractNumId w:val="160"/>
  </w:num>
  <w:num w:numId="98">
    <w:abstractNumId w:val="8"/>
  </w:num>
  <w:num w:numId="99">
    <w:abstractNumId w:val="146"/>
  </w:num>
  <w:num w:numId="100">
    <w:abstractNumId w:val="105"/>
  </w:num>
  <w:num w:numId="101">
    <w:abstractNumId w:val="2"/>
    <w:lvlOverride w:ilvl="0">
      <w:startOverride w:val="1"/>
    </w:lvlOverride>
  </w:num>
  <w:num w:numId="102">
    <w:abstractNumId w:val="127"/>
  </w:num>
  <w:num w:numId="103">
    <w:abstractNumId w:val="165"/>
  </w:num>
  <w:num w:numId="104">
    <w:abstractNumId w:val="151"/>
  </w:num>
  <w:num w:numId="105">
    <w:abstractNumId w:val="78"/>
  </w:num>
  <w:num w:numId="106">
    <w:abstractNumId w:val="120"/>
  </w:num>
  <w:num w:numId="107">
    <w:abstractNumId w:val="32"/>
  </w:num>
  <w:num w:numId="108">
    <w:abstractNumId w:val="96"/>
  </w:num>
  <w:num w:numId="109">
    <w:abstractNumId w:val="14"/>
  </w:num>
  <w:num w:numId="110">
    <w:abstractNumId w:val="88"/>
  </w:num>
  <w:num w:numId="111">
    <w:abstractNumId w:val="70"/>
  </w:num>
  <w:num w:numId="112">
    <w:abstractNumId w:val="41"/>
  </w:num>
  <w:num w:numId="113">
    <w:abstractNumId w:val="9"/>
  </w:num>
  <w:num w:numId="114">
    <w:abstractNumId w:val="18"/>
  </w:num>
  <w:num w:numId="115">
    <w:abstractNumId w:val="59"/>
  </w:num>
  <w:num w:numId="116">
    <w:abstractNumId w:val="27"/>
  </w:num>
  <w:num w:numId="117">
    <w:abstractNumId w:val="154"/>
  </w:num>
  <w:num w:numId="118">
    <w:abstractNumId w:val="168"/>
    <w:lvlOverride w:ilvl="0">
      <w:startOverride w:val="1"/>
    </w:lvlOverride>
  </w:num>
  <w:num w:numId="119">
    <w:abstractNumId w:val="87"/>
  </w:num>
  <w:num w:numId="120">
    <w:abstractNumId w:val="172"/>
  </w:num>
  <w:num w:numId="121">
    <w:abstractNumId w:val="66"/>
  </w:num>
  <w:num w:numId="122">
    <w:abstractNumId w:val="42"/>
  </w:num>
  <w:num w:numId="123">
    <w:abstractNumId w:val="24"/>
  </w:num>
  <w:num w:numId="124">
    <w:abstractNumId w:val="153"/>
  </w:num>
  <w:num w:numId="125">
    <w:abstractNumId w:val="30"/>
  </w:num>
  <w:num w:numId="126">
    <w:abstractNumId w:val="176"/>
  </w:num>
  <w:num w:numId="127">
    <w:abstractNumId w:val="99"/>
  </w:num>
  <w:num w:numId="128">
    <w:abstractNumId w:val="61"/>
  </w:num>
  <w:num w:numId="129">
    <w:abstractNumId w:val="33"/>
  </w:num>
  <w:num w:numId="130">
    <w:abstractNumId w:val="161"/>
  </w:num>
  <w:num w:numId="131">
    <w:abstractNumId w:val="21"/>
  </w:num>
  <w:num w:numId="132">
    <w:abstractNumId w:val="56"/>
  </w:num>
  <w:num w:numId="133">
    <w:abstractNumId w:val="175"/>
  </w:num>
  <w:num w:numId="134">
    <w:abstractNumId w:val="123"/>
  </w:num>
  <w:num w:numId="135">
    <w:abstractNumId w:val="103"/>
  </w:num>
  <w:num w:numId="136">
    <w:abstractNumId w:val="34"/>
  </w:num>
  <w:num w:numId="137">
    <w:abstractNumId w:val="36"/>
  </w:num>
  <w:num w:numId="138">
    <w:abstractNumId w:val="164"/>
  </w:num>
  <w:num w:numId="139">
    <w:abstractNumId w:val="7"/>
  </w:num>
  <w:num w:numId="140">
    <w:abstractNumId w:val="133"/>
  </w:num>
  <w:num w:numId="141">
    <w:abstractNumId w:val="107"/>
  </w:num>
  <w:num w:numId="142">
    <w:abstractNumId w:val="74"/>
  </w:num>
  <w:num w:numId="143">
    <w:abstractNumId w:val="174"/>
  </w:num>
  <w:num w:numId="144">
    <w:abstractNumId w:val="150"/>
  </w:num>
  <w:num w:numId="145">
    <w:abstractNumId w:val="139"/>
  </w:num>
  <w:num w:numId="146">
    <w:abstractNumId w:val="137"/>
  </w:num>
  <w:num w:numId="147">
    <w:abstractNumId w:val="129"/>
  </w:num>
  <w:num w:numId="148">
    <w:abstractNumId w:val="132"/>
  </w:num>
  <w:num w:numId="149">
    <w:abstractNumId w:val="12"/>
  </w:num>
  <w:num w:numId="150">
    <w:abstractNumId w:val="5"/>
  </w:num>
  <w:num w:numId="151">
    <w:abstractNumId w:val="50"/>
  </w:num>
  <w:num w:numId="152">
    <w:abstractNumId w:val="53"/>
  </w:num>
  <w:num w:numId="153">
    <w:abstractNumId w:val="75"/>
  </w:num>
  <w:num w:numId="154">
    <w:abstractNumId w:val="170"/>
  </w:num>
  <w:num w:numId="155">
    <w:abstractNumId w:val="158"/>
  </w:num>
  <w:num w:numId="156">
    <w:abstractNumId w:val="84"/>
    <w:lvlOverride w:ilvl="0">
      <w:startOverride w:val="1"/>
    </w:lvlOverride>
  </w:num>
  <w:num w:numId="157">
    <w:abstractNumId w:val="84"/>
    <w:lvlOverride w:ilvl="0">
      <w:startOverride w:val="1"/>
    </w:lvlOverride>
  </w:num>
  <w:num w:numId="158">
    <w:abstractNumId w:val="84"/>
    <w:lvlOverride w:ilvl="0">
      <w:startOverride w:val="1"/>
    </w:lvlOverride>
  </w:num>
  <w:num w:numId="159">
    <w:abstractNumId w:val="37"/>
  </w:num>
  <w:num w:numId="160">
    <w:abstractNumId w:val="159"/>
  </w:num>
  <w:num w:numId="161">
    <w:abstractNumId w:val="29"/>
  </w:num>
  <w:num w:numId="162">
    <w:abstractNumId w:val="58"/>
  </w:num>
  <w:num w:numId="163">
    <w:abstractNumId w:val="169"/>
  </w:num>
  <w:num w:numId="164">
    <w:abstractNumId w:val="89"/>
  </w:num>
  <w:num w:numId="165">
    <w:abstractNumId w:val="143"/>
  </w:num>
  <w:num w:numId="166">
    <w:abstractNumId w:val="91"/>
  </w:num>
  <w:num w:numId="167">
    <w:abstractNumId w:val="81"/>
  </w:num>
  <w:num w:numId="168">
    <w:abstractNumId w:val="80"/>
  </w:num>
  <w:num w:numId="169">
    <w:abstractNumId w:val="149"/>
  </w:num>
  <w:num w:numId="170">
    <w:abstractNumId w:val="167"/>
  </w:num>
  <w:num w:numId="171">
    <w:abstractNumId w:val="122"/>
  </w:num>
  <w:num w:numId="172">
    <w:abstractNumId w:val="40"/>
  </w:num>
  <w:num w:numId="173">
    <w:abstractNumId w:val="173"/>
  </w:num>
  <w:num w:numId="174">
    <w:abstractNumId w:val="109"/>
  </w:num>
  <w:num w:numId="175">
    <w:abstractNumId w:val="128"/>
  </w:num>
  <w:num w:numId="176">
    <w:abstractNumId w:val="49"/>
  </w:num>
  <w:num w:numId="177">
    <w:abstractNumId w:val="147"/>
  </w:num>
  <w:num w:numId="178">
    <w:abstractNumId w:val="54"/>
  </w:num>
  <w:num w:numId="179">
    <w:abstractNumId w:val="46"/>
  </w:num>
  <w:num w:numId="180">
    <w:abstractNumId w:val="125"/>
  </w:num>
  <w:num w:numId="181">
    <w:abstractNumId w:val="98"/>
  </w:num>
  <w:num w:numId="182">
    <w:abstractNumId w:val="20"/>
  </w:num>
  <w:num w:numId="183">
    <w:abstractNumId w:val="79"/>
  </w:num>
  <w:num w:numId="184">
    <w:abstractNumId w:val="26"/>
  </w:num>
  <w:num w:numId="185">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20821"/>
    <w:rsid w:val="000335D7"/>
    <w:rsid w:val="00033AB0"/>
    <w:rsid w:val="00035858"/>
    <w:rsid w:val="0003714B"/>
    <w:rsid w:val="0004006E"/>
    <w:rsid w:val="00041EDF"/>
    <w:rsid w:val="00042DF5"/>
    <w:rsid w:val="00046355"/>
    <w:rsid w:val="00050382"/>
    <w:rsid w:val="00050DA3"/>
    <w:rsid w:val="00050DFB"/>
    <w:rsid w:val="00052C6A"/>
    <w:rsid w:val="0005396A"/>
    <w:rsid w:val="000539AB"/>
    <w:rsid w:val="0005691D"/>
    <w:rsid w:val="0006157B"/>
    <w:rsid w:val="00071A37"/>
    <w:rsid w:val="0008333E"/>
    <w:rsid w:val="00087AF4"/>
    <w:rsid w:val="0009277F"/>
    <w:rsid w:val="00092B01"/>
    <w:rsid w:val="00093902"/>
    <w:rsid w:val="000A2968"/>
    <w:rsid w:val="000A3F90"/>
    <w:rsid w:val="000A61EF"/>
    <w:rsid w:val="000A62C7"/>
    <w:rsid w:val="000A6B80"/>
    <w:rsid w:val="000B3FDE"/>
    <w:rsid w:val="000C2997"/>
    <w:rsid w:val="000C5CE7"/>
    <w:rsid w:val="000C6F18"/>
    <w:rsid w:val="000D02F8"/>
    <w:rsid w:val="000D0F36"/>
    <w:rsid w:val="000D5982"/>
    <w:rsid w:val="000D5AA2"/>
    <w:rsid w:val="000D62E1"/>
    <w:rsid w:val="000E1A1D"/>
    <w:rsid w:val="000E303E"/>
    <w:rsid w:val="000E41A1"/>
    <w:rsid w:val="000F142E"/>
    <w:rsid w:val="000F41CF"/>
    <w:rsid w:val="00100AF1"/>
    <w:rsid w:val="00101A2A"/>
    <w:rsid w:val="00102614"/>
    <w:rsid w:val="00102BB8"/>
    <w:rsid w:val="001049A9"/>
    <w:rsid w:val="00104A66"/>
    <w:rsid w:val="00113E22"/>
    <w:rsid w:val="00121C82"/>
    <w:rsid w:val="00132AD6"/>
    <w:rsid w:val="001339C6"/>
    <w:rsid w:val="00137BFA"/>
    <w:rsid w:val="001404EF"/>
    <w:rsid w:val="001432A1"/>
    <w:rsid w:val="00143628"/>
    <w:rsid w:val="00144661"/>
    <w:rsid w:val="001477AD"/>
    <w:rsid w:val="00150BED"/>
    <w:rsid w:val="001526ED"/>
    <w:rsid w:val="001533B8"/>
    <w:rsid w:val="001562DA"/>
    <w:rsid w:val="00167537"/>
    <w:rsid w:val="001745E6"/>
    <w:rsid w:val="0018081F"/>
    <w:rsid w:val="00196A52"/>
    <w:rsid w:val="001A4344"/>
    <w:rsid w:val="001A47B2"/>
    <w:rsid w:val="001A68B2"/>
    <w:rsid w:val="001B2423"/>
    <w:rsid w:val="001B5F4B"/>
    <w:rsid w:val="001C0068"/>
    <w:rsid w:val="001C54BA"/>
    <w:rsid w:val="001D33D2"/>
    <w:rsid w:val="001D6C53"/>
    <w:rsid w:val="001E0C1B"/>
    <w:rsid w:val="001E3FE8"/>
    <w:rsid w:val="001E538C"/>
    <w:rsid w:val="001F0029"/>
    <w:rsid w:val="001F0F01"/>
    <w:rsid w:val="001F1CAC"/>
    <w:rsid w:val="00202E05"/>
    <w:rsid w:val="00203B54"/>
    <w:rsid w:val="00204EBF"/>
    <w:rsid w:val="00215004"/>
    <w:rsid w:val="00216D1C"/>
    <w:rsid w:val="0022347C"/>
    <w:rsid w:val="00223B2C"/>
    <w:rsid w:val="00231267"/>
    <w:rsid w:val="00234DBD"/>
    <w:rsid w:val="00243FFD"/>
    <w:rsid w:val="00244E0A"/>
    <w:rsid w:val="002451AB"/>
    <w:rsid w:val="002602F9"/>
    <w:rsid w:val="00260BEE"/>
    <w:rsid w:val="0026116A"/>
    <w:rsid w:val="00263617"/>
    <w:rsid w:val="00264384"/>
    <w:rsid w:val="00277A43"/>
    <w:rsid w:val="00283182"/>
    <w:rsid w:val="00283DCC"/>
    <w:rsid w:val="002857E9"/>
    <w:rsid w:val="00290302"/>
    <w:rsid w:val="002921D0"/>
    <w:rsid w:val="002928C7"/>
    <w:rsid w:val="002B030A"/>
    <w:rsid w:val="002B2E3B"/>
    <w:rsid w:val="002B3823"/>
    <w:rsid w:val="002B5689"/>
    <w:rsid w:val="002C48D0"/>
    <w:rsid w:val="002C581C"/>
    <w:rsid w:val="002D0D8A"/>
    <w:rsid w:val="002D42A2"/>
    <w:rsid w:val="002D5142"/>
    <w:rsid w:val="002E579D"/>
    <w:rsid w:val="002E6A51"/>
    <w:rsid w:val="002E6D85"/>
    <w:rsid w:val="002F03DA"/>
    <w:rsid w:val="002F30C4"/>
    <w:rsid w:val="002F3242"/>
    <w:rsid w:val="002F75CD"/>
    <w:rsid w:val="00305B2A"/>
    <w:rsid w:val="00315145"/>
    <w:rsid w:val="00315BAA"/>
    <w:rsid w:val="003218E8"/>
    <w:rsid w:val="00322AAD"/>
    <w:rsid w:val="00327D1C"/>
    <w:rsid w:val="0033098A"/>
    <w:rsid w:val="0033138E"/>
    <w:rsid w:val="0033276D"/>
    <w:rsid w:val="00334A01"/>
    <w:rsid w:val="003374AF"/>
    <w:rsid w:val="00337E5E"/>
    <w:rsid w:val="00337F96"/>
    <w:rsid w:val="00343209"/>
    <w:rsid w:val="00344679"/>
    <w:rsid w:val="00347F65"/>
    <w:rsid w:val="0035188A"/>
    <w:rsid w:val="00351D65"/>
    <w:rsid w:val="00357C57"/>
    <w:rsid w:val="00363749"/>
    <w:rsid w:val="00365C70"/>
    <w:rsid w:val="00367F27"/>
    <w:rsid w:val="00375BD0"/>
    <w:rsid w:val="00376578"/>
    <w:rsid w:val="00376BE3"/>
    <w:rsid w:val="00384064"/>
    <w:rsid w:val="003856B1"/>
    <w:rsid w:val="00385A73"/>
    <w:rsid w:val="00390880"/>
    <w:rsid w:val="00391AAB"/>
    <w:rsid w:val="003920E7"/>
    <w:rsid w:val="0039353E"/>
    <w:rsid w:val="00393A41"/>
    <w:rsid w:val="003944AA"/>
    <w:rsid w:val="00394BBF"/>
    <w:rsid w:val="00397E86"/>
    <w:rsid w:val="003A20B7"/>
    <w:rsid w:val="003A3C29"/>
    <w:rsid w:val="003A7AA8"/>
    <w:rsid w:val="003B6E4F"/>
    <w:rsid w:val="003C258F"/>
    <w:rsid w:val="003C32DE"/>
    <w:rsid w:val="003D7D20"/>
    <w:rsid w:val="003E1324"/>
    <w:rsid w:val="003E1DE1"/>
    <w:rsid w:val="003E6C80"/>
    <w:rsid w:val="003E75D9"/>
    <w:rsid w:val="003E7F8E"/>
    <w:rsid w:val="003F0887"/>
    <w:rsid w:val="003F0B64"/>
    <w:rsid w:val="003F6395"/>
    <w:rsid w:val="003F7BDD"/>
    <w:rsid w:val="0040474E"/>
    <w:rsid w:val="00407755"/>
    <w:rsid w:val="00411CF1"/>
    <w:rsid w:val="00411D11"/>
    <w:rsid w:val="00414137"/>
    <w:rsid w:val="00420C8A"/>
    <w:rsid w:val="00426010"/>
    <w:rsid w:val="00433416"/>
    <w:rsid w:val="00434223"/>
    <w:rsid w:val="00436D32"/>
    <w:rsid w:val="00440301"/>
    <w:rsid w:val="004412DB"/>
    <w:rsid w:val="00441993"/>
    <w:rsid w:val="004430A9"/>
    <w:rsid w:val="004452BB"/>
    <w:rsid w:val="00447947"/>
    <w:rsid w:val="00447DE7"/>
    <w:rsid w:val="00450974"/>
    <w:rsid w:val="004526AC"/>
    <w:rsid w:val="00460021"/>
    <w:rsid w:val="004705E1"/>
    <w:rsid w:val="00473A57"/>
    <w:rsid w:val="00476CEC"/>
    <w:rsid w:val="00482B04"/>
    <w:rsid w:val="00484EB8"/>
    <w:rsid w:val="00485315"/>
    <w:rsid w:val="00493BF1"/>
    <w:rsid w:val="004952CA"/>
    <w:rsid w:val="004954DB"/>
    <w:rsid w:val="00495889"/>
    <w:rsid w:val="0049593D"/>
    <w:rsid w:val="004A0F43"/>
    <w:rsid w:val="004A1ED9"/>
    <w:rsid w:val="004A5BD2"/>
    <w:rsid w:val="004A679A"/>
    <w:rsid w:val="004B0AA5"/>
    <w:rsid w:val="004B1A60"/>
    <w:rsid w:val="004B2104"/>
    <w:rsid w:val="004B3A95"/>
    <w:rsid w:val="004B6410"/>
    <w:rsid w:val="004B767B"/>
    <w:rsid w:val="004C28EC"/>
    <w:rsid w:val="004C636B"/>
    <w:rsid w:val="004C6674"/>
    <w:rsid w:val="004C6A33"/>
    <w:rsid w:val="004E09D3"/>
    <w:rsid w:val="004E3021"/>
    <w:rsid w:val="004E4F94"/>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32325"/>
    <w:rsid w:val="0053384D"/>
    <w:rsid w:val="00542F83"/>
    <w:rsid w:val="00563197"/>
    <w:rsid w:val="00563BE1"/>
    <w:rsid w:val="00565842"/>
    <w:rsid w:val="00567E0D"/>
    <w:rsid w:val="005777B6"/>
    <w:rsid w:val="00581120"/>
    <w:rsid w:val="00583271"/>
    <w:rsid w:val="005924ED"/>
    <w:rsid w:val="00592F73"/>
    <w:rsid w:val="0059369E"/>
    <w:rsid w:val="0059462D"/>
    <w:rsid w:val="005A2444"/>
    <w:rsid w:val="005A31D2"/>
    <w:rsid w:val="005A40F4"/>
    <w:rsid w:val="005C1B77"/>
    <w:rsid w:val="005C633B"/>
    <w:rsid w:val="005D3B8D"/>
    <w:rsid w:val="005D643F"/>
    <w:rsid w:val="005D7ADE"/>
    <w:rsid w:val="005E22D9"/>
    <w:rsid w:val="005E5BBF"/>
    <w:rsid w:val="005E6D0E"/>
    <w:rsid w:val="005E7E34"/>
    <w:rsid w:val="005F3B15"/>
    <w:rsid w:val="00603685"/>
    <w:rsid w:val="00616EF8"/>
    <w:rsid w:val="0062037C"/>
    <w:rsid w:val="00621A4A"/>
    <w:rsid w:val="00622BB8"/>
    <w:rsid w:val="00622ED7"/>
    <w:rsid w:val="00625766"/>
    <w:rsid w:val="00630DF1"/>
    <w:rsid w:val="006361B0"/>
    <w:rsid w:val="006379FF"/>
    <w:rsid w:val="00641E58"/>
    <w:rsid w:val="00642D4E"/>
    <w:rsid w:val="00646BA9"/>
    <w:rsid w:val="0065097D"/>
    <w:rsid w:val="006512B5"/>
    <w:rsid w:val="00662456"/>
    <w:rsid w:val="006649F7"/>
    <w:rsid w:val="006654C4"/>
    <w:rsid w:val="00667830"/>
    <w:rsid w:val="00682371"/>
    <w:rsid w:val="00682775"/>
    <w:rsid w:val="00683E9D"/>
    <w:rsid w:val="0068649B"/>
    <w:rsid w:val="00686F91"/>
    <w:rsid w:val="0068701C"/>
    <w:rsid w:val="00690695"/>
    <w:rsid w:val="006A7287"/>
    <w:rsid w:val="006B3F1F"/>
    <w:rsid w:val="006B6EE3"/>
    <w:rsid w:val="006C63BD"/>
    <w:rsid w:val="006D20C5"/>
    <w:rsid w:val="006D2C14"/>
    <w:rsid w:val="006D505A"/>
    <w:rsid w:val="006E1B5E"/>
    <w:rsid w:val="006E3E5C"/>
    <w:rsid w:val="006E444A"/>
    <w:rsid w:val="006E44A6"/>
    <w:rsid w:val="006E5F08"/>
    <w:rsid w:val="006F1B13"/>
    <w:rsid w:val="006F4831"/>
    <w:rsid w:val="006F76A3"/>
    <w:rsid w:val="00700079"/>
    <w:rsid w:val="00702CC3"/>
    <w:rsid w:val="007053D1"/>
    <w:rsid w:val="00706E3C"/>
    <w:rsid w:val="00706FCF"/>
    <w:rsid w:val="007128B2"/>
    <w:rsid w:val="007129FE"/>
    <w:rsid w:val="0071327B"/>
    <w:rsid w:val="00714D09"/>
    <w:rsid w:val="00721A96"/>
    <w:rsid w:val="00721C33"/>
    <w:rsid w:val="00724D9E"/>
    <w:rsid w:val="007342C6"/>
    <w:rsid w:val="00734319"/>
    <w:rsid w:val="007462CF"/>
    <w:rsid w:val="0075052E"/>
    <w:rsid w:val="007536FA"/>
    <w:rsid w:val="0075589A"/>
    <w:rsid w:val="00770470"/>
    <w:rsid w:val="00771F37"/>
    <w:rsid w:val="00782A21"/>
    <w:rsid w:val="00785FDE"/>
    <w:rsid w:val="00786B2D"/>
    <w:rsid w:val="0078790A"/>
    <w:rsid w:val="00793482"/>
    <w:rsid w:val="00796705"/>
    <w:rsid w:val="007A565A"/>
    <w:rsid w:val="007A572D"/>
    <w:rsid w:val="007A5760"/>
    <w:rsid w:val="007A7000"/>
    <w:rsid w:val="007B0EE3"/>
    <w:rsid w:val="007B1F94"/>
    <w:rsid w:val="007B6B41"/>
    <w:rsid w:val="007B6F4A"/>
    <w:rsid w:val="007C1219"/>
    <w:rsid w:val="007C25F4"/>
    <w:rsid w:val="007C2AF2"/>
    <w:rsid w:val="007C2FCF"/>
    <w:rsid w:val="007C35FB"/>
    <w:rsid w:val="007C66F4"/>
    <w:rsid w:val="007D0241"/>
    <w:rsid w:val="007D48DB"/>
    <w:rsid w:val="007D589A"/>
    <w:rsid w:val="007E5A24"/>
    <w:rsid w:val="007E6D3B"/>
    <w:rsid w:val="007F20F8"/>
    <w:rsid w:val="007F362B"/>
    <w:rsid w:val="007F5EFA"/>
    <w:rsid w:val="007F7988"/>
    <w:rsid w:val="007F7A5F"/>
    <w:rsid w:val="00804102"/>
    <w:rsid w:val="00805633"/>
    <w:rsid w:val="00805C1A"/>
    <w:rsid w:val="00806195"/>
    <w:rsid w:val="00810B8B"/>
    <w:rsid w:val="008120D9"/>
    <w:rsid w:val="00813832"/>
    <w:rsid w:val="00815C66"/>
    <w:rsid w:val="008164DA"/>
    <w:rsid w:val="0082578F"/>
    <w:rsid w:val="0082673E"/>
    <w:rsid w:val="00826D08"/>
    <w:rsid w:val="008279F2"/>
    <w:rsid w:val="00833003"/>
    <w:rsid w:val="00834271"/>
    <w:rsid w:val="008349BA"/>
    <w:rsid w:val="008428E9"/>
    <w:rsid w:val="00842A18"/>
    <w:rsid w:val="00844498"/>
    <w:rsid w:val="0084590B"/>
    <w:rsid w:val="00847009"/>
    <w:rsid w:val="008527CC"/>
    <w:rsid w:val="00855AA6"/>
    <w:rsid w:val="00862341"/>
    <w:rsid w:val="00862E16"/>
    <w:rsid w:val="008634EA"/>
    <w:rsid w:val="0086438E"/>
    <w:rsid w:val="00865391"/>
    <w:rsid w:val="008706C3"/>
    <w:rsid w:val="008830C9"/>
    <w:rsid w:val="00883F22"/>
    <w:rsid w:val="00883FCF"/>
    <w:rsid w:val="008909C9"/>
    <w:rsid w:val="008926A0"/>
    <w:rsid w:val="008A2174"/>
    <w:rsid w:val="008A3375"/>
    <w:rsid w:val="008A470F"/>
    <w:rsid w:val="008A5E83"/>
    <w:rsid w:val="008B06DE"/>
    <w:rsid w:val="008B2219"/>
    <w:rsid w:val="008B4C16"/>
    <w:rsid w:val="008B621A"/>
    <w:rsid w:val="008B716D"/>
    <w:rsid w:val="008C00A3"/>
    <w:rsid w:val="008C120A"/>
    <w:rsid w:val="008C136A"/>
    <w:rsid w:val="008C32AB"/>
    <w:rsid w:val="008C4E63"/>
    <w:rsid w:val="008C786E"/>
    <w:rsid w:val="008D006D"/>
    <w:rsid w:val="008D22EE"/>
    <w:rsid w:val="008D3CA5"/>
    <w:rsid w:val="008D4DD1"/>
    <w:rsid w:val="008E161E"/>
    <w:rsid w:val="008E2D6F"/>
    <w:rsid w:val="008F1F3F"/>
    <w:rsid w:val="008F62E6"/>
    <w:rsid w:val="00902875"/>
    <w:rsid w:val="009041DA"/>
    <w:rsid w:val="00904292"/>
    <w:rsid w:val="00915238"/>
    <w:rsid w:val="00916E5C"/>
    <w:rsid w:val="00922244"/>
    <w:rsid w:val="00923EEF"/>
    <w:rsid w:val="00926D83"/>
    <w:rsid w:val="0092709F"/>
    <w:rsid w:val="00936FE4"/>
    <w:rsid w:val="00944587"/>
    <w:rsid w:val="00944D36"/>
    <w:rsid w:val="00945A5F"/>
    <w:rsid w:val="00945D0A"/>
    <w:rsid w:val="00947116"/>
    <w:rsid w:val="00951AFE"/>
    <w:rsid w:val="00954EDE"/>
    <w:rsid w:val="0095730B"/>
    <w:rsid w:val="009643A8"/>
    <w:rsid w:val="0096442A"/>
    <w:rsid w:val="00971A2F"/>
    <w:rsid w:val="0098446B"/>
    <w:rsid w:val="009875D2"/>
    <w:rsid w:val="00997C0C"/>
    <w:rsid w:val="009A33BF"/>
    <w:rsid w:val="009A513B"/>
    <w:rsid w:val="009A5273"/>
    <w:rsid w:val="009B1343"/>
    <w:rsid w:val="009C2A2E"/>
    <w:rsid w:val="009C2D42"/>
    <w:rsid w:val="009C58A6"/>
    <w:rsid w:val="009C5BB8"/>
    <w:rsid w:val="009D1FCA"/>
    <w:rsid w:val="009D2856"/>
    <w:rsid w:val="009D4546"/>
    <w:rsid w:val="009E1481"/>
    <w:rsid w:val="009E1E3F"/>
    <w:rsid w:val="009E40E2"/>
    <w:rsid w:val="009E5B18"/>
    <w:rsid w:val="009E6EEC"/>
    <w:rsid w:val="009F3AAE"/>
    <w:rsid w:val="009F3E1F"/>
    <w:rsid w:val="009F6CE4"/>
    <w:rsid w:val="00A00E1A"/>
    <w:rsid w:val="00A0511C"/>
    <w:rsid w:val="00A0712B"/>
    <w:rsid w:val="00A113C4"/>
    <w:rsid w:val="00A20E57"/>
    <w:rsid w:val="00A25406"/>
    <w:rsid w:val="00A25957"/>
    <w:rsid w:val="00A25F10"/>
    <w:rsid w:val="00A27D14"/>
    <w:rsid w:val="00A31E45"/>
    <w:rsid w:val="00A33662"/>
    <w:rsid w:val="00A42391"/>
    <w:rsid w:val="00A441ED"/>
    <w:rsid w:val="00A5022B"/>
    <w:rsid w:val="00A50D9C"/>
    <w:rsid w:val="00A515E8"/>
    <w:rsid w:val="00A532F4"/>
    <w:rsid w:val="00A53840"/>
    <w:rsid w:val="00A54A8F"/>
    <w:rsid w:val="00A570E7"/>
    <w:rsid w:val="00A57792"/>
    <w:rsid w:val="00A600EE"/>
    <w:rsid w:val="00A749F1"/>
    <w:rsid w:val="00A76617"/>
    <w:rsid w:val="00A8464B"/>
    <w:rsid w:val="00A87E66"/>
    <w:rsid w:val="00A91C58"/>
    <w:rsid w:val="00A94947"/>
    <w:rsid w:val="00A94BA0"/>
    <w:rsid w:val="00A95E65"/>
    <w:rsid w:val="00AA1D9C"/>
    <w:rsid w:val="00AA4C8A"/>
    <w:rsid w:val="00AA7A6A"/>
    <w:rsid w:val="00AB1134"/>
    <w:rsid w:val="00AB3D11"/>
    <w:rsid w:val="00AC097E"/>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304F6"/>
    <w:rsid w:val="00B305A6"/>
    <w:rsid w:val="00B3142A"/>
    <w:rsid w:val="00B3311C"/>
    <w:rsid w:val="00B36AD8"/>
    <w:rsid w:val="00B46A25"/>
    <w:rsid w:val="00B47161"/>
    <w:rsid w:val="00B472FC"/>
    <w:rsid w:val="00B525CE"/>
    <w:rsid w:val="00B54CD7"/>
    <w:rsid w:val="00B5649B"/>
    <w:rsid w:val="00B60F23"/>
    <w:rsid w:val="00B62157"/>
    <w:rsid w:val="00B62DEA"/>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B58D1"/>
    <w:rsid w:val="00BB5DF1"/>
    <w:rsid w:val="00BC01FB"/>
    <w:rsid w:val="00BC0306"/>
    <w:rsid w:val="00BC0571"/>
    <w:rsid w:val="00BC0ED1"/>
    <w:rsid w:val="00BC24CC"/>
    <w:rsid w:val="00BC65F1"/>
    <w:rsid w:val="00BC684D"/>
    <w:rsid w:val="00BC6DF8"/>
    <w:rsid w:val="00BC70BC"/>
    <w:rsid w:val="00BD6ACB"/>
    <w:rsid w:val="00BE0D4E"/>
    <w:rsid w:val="00BE10C7"/>
    <w:rsid w:val="00BE1C02"/>
    <w:rsid w:val="00BE3A3F"/>
    <w:rsid w:val="00BE46C3"/>
    <w:rsid w:val="00BE554E"/>
    <w:rsid w:val="00BF5CD5"/>
    <w:rsid w:val="00BF6608"/>
    <w:rsid w:val="00BF6F72"/>
    <w:rsid w:val="00C13B9D"/>
    <w:rsid w:val="00C16A4D"/>
    <w:rsid w:val="00C174FB"/>
    <w:rsid w:val="00C175AE"/>
    <w:rsid w:val="00C17A5A"/>
    <w:rsid w:val="00C25586"/>
    <w:rsid w:val="00C3122B"/>
    <w:rsid w:val="00C32653"/>
    <w:rsid w:val="00C44B76"/>
    <w:rsid w:val="00C45241"/>
    <w:rsid w:val="00C46343"/>
    <w:rsid w:val="00C507A5"/>
    <w:rsid w:val="00C5752B"/>
    <w:rsid w:val="00C5762A"/>
    <w:rsid w:val="00C604D1"/>
    <w:rsid w:val="00C60778"/>
    <w:rsid w:val="00C60A9A"/>
    <w:rsid w:val="00C61625"/>
    <w:rsid w:val="00C61B0C"/>
    <w:rsid w:val="00C62FE6"/>
    <w:rsid w:val="00C632F1"/>
    <w:rsid w:val="00C643A9"/>
    <w:rsid w:val="00C64ED8"/>
    <w:rsid w:val="00C70275"/>
    <w:rsid w:val="00C72664"/>
    <w:rsid w:val="00C772CA"/>
    <w:rsid w:val="00C77B1D"/>
    <w:rsid w:val="00C83261"/>
    <w:rsid w:val="00C87A0F"/>
    <w:rsid w:val="00C91EA2"/>
    <w:rsid w:val="00CA0052"/>
    <w:rsid w:val="00CA17D5"/>
    <w:rsid w:val="00CA1F61"/>
    <w:rsid w:val="00CA7B62"/>
    <w:rsid w:val="00CB1D39"/>
    <w:rsid w:val="00CB23F5"/>
    <w:rsid w:val="00CB779D"/>
    <w:rsid w:val="00CC2C39"/>
    <w:rsid w:val="00CC5367"/>
    <w:rsid w:val="00CC68FE"/>
    <w:rsid w:val="00CD1BC1"/>
    <w:rsid w:val="00CD31DC"/>
    <w:rsid w:val="00CD3EFB"/>
    <w:rsid w:val="00CD5F8A"/>
    <w:rsid w:val="00CD6594"/>
    <w:rsid w:val="00CE3681"/>
    <w:rsid w:val="00CE3CAD"/>
    <w:rsid w:val="00CF0432"/>
    <w:rsid w:val="00CF761B"/>
    <w:rsid w:val="00D0208B"/>
    <w:rsid w:val="00D02AF1"/>
    <w:rsid w:val="00D02B41"/>
    <w:rsid w:val="00D05A66"/>
    <w:rsid w:val="00D1337A"/>
    <w:rsid w:val="00D13785"/>
    <w:rsid w:val="00D13B5F"/>
    <w:rsid w:val="00D14093"/>
    <w:rsid w:val="00D20AE4"/>
    <w:rsid w:val="00D2103E"/>
    <w:rsid w:val="00D2139B"/>
    <w:rsid w:val="00D3327C"/>
    <w:rsid w:val="00D3497A"/>
    <w:rsid w:val="00D3537F"/>
    <w:rsid w:val="00D35BA5"/>
    <w:rsid w:val="00D40544"/>
    <w:rsid w:val="00D41055"/>
    <w:rsid w:val="00D43A95"/>
    <w:rsid w:val="00D47C99"/>
    <w:rsid w:val="00D555A9"/>
    <w:rsid w:val="00D57170"/>
    <w:rsid w:val="00D621C5"/>
    <w:rsid w:val="00D62823"/>
    <w:rsid w:val="00D66D8D"/>
    <w:rsid w:val="00D67A2D"/>
    <w:rsid w:val="00D71802"/>
    <w:rsid w:val="00D71D8D"/>
    <w:rsid w:val="00D82C24"/>
    <w:rsid w:val="00D83FE1"/>
    <w:rsid w:val="00D8677B"/>
    <w:rsid w:val="00D9535F"/>
    <w:rsid w:val="00D9664D"/>
    <w:rsid w:val="00D96DB9"/>
    <w:rsid w:val="00DA1D56"/>
    <w:rsid w:val="00DA3109"/>
    <w:rsid w:val="00DA526E"/>
    <w:rsid w:val="00DA5428"/>
    <w:rsid w:val="00DA7974"/>
    <w:rsid w:val="00DB0D5E"/>
    <w:rsid w:val="00DB1AA1"/>
    <w:rsid w:val="00DB5C3A"/>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357F"/>
    <w:rsid w:val="00E06332"/>
    <w:rsid w:val="00E07572"/>
    <w:rsid w:val="00E07C0B"/>
    <w:rsid w:val="00E1018A"/>
    <w:rsid w:val="00E102FA"/>
    <w:rsid w:val="00E159CE"/>
    <w:rsid w:val="00E167F1"/>
    <w:rsid w:val="00E17867"/>
    <w:rsid w:val="00E234EB"/>
    <w:rsid w:val="00E24B96"/>
    <w:rsid w:val="00E2552D"/>
    <w:rsid w:val="00E268AB"/>
    <w:rsid w:val="00E300C6"/>
    <w:rsid w:val="00E3247D"/>
    <w:rsid w:val="00E378DC"/>
    <w:rsid w:val="00E51486"/>
    <w:rsid w:val="00E521E1"/>
    <w:rsid w:val="00E534C8"/>
    <w:rsid w:val="00E60FE1"/>
    <w:rsid w:val="00E61B60"/>
    <w:rsid w:val="00E642A1"/>
    <w:rsid w:val="00E66DC8"/>
    <w:rsid w:val="00E67DB7"/>
    <w:rsid w:val="00E70E57"/>
    <w:rsid w:val="00E739A6"/>
    <w:rsid w:val="00E74C70"/>
    <w:rsid w:val="00E75A75"/>
    <w:rsid w:val="00E800C8"/>
    <w:rsid w:val="00E82327"/>
    <w:rsid w:val="00E92BC7"/>
    <w:rsid w:val="00E9306F"/>
    <w:rsid w:val="00E958F5"/>
    <w:rsid w:val="00EA57B0"/>
    <w:rsid w:val="00EB5242"/>
    <w:rsid w:val="00EC54EF"/>
    <w:rsid w:val="00EC61DF"/>
    <w:rsid w:val="00ED3237"/>
    <w:rsid w:val="00ED3718"/>
    <w:rsid w:val="00EE400F"/>
    <w:rsid w:val="00EE6A07"/>
    <w:rsid w:val="00EF1C49"/>
    <w:rsid w:val="00EF4B15"/>
    <w:rsid w:val="00F000DE"/>
    <w:rsid w:val="00F01D12"/>
    <w:rsid w:val="00F01DD4"/>
    <w:rsid w:val="00F021D6"/>
    <w:rsid w:val="00F021FC"/>
    <w:rsid w:val="00F11887"/>
    <w:rsid w:val="00F13F6A"/>
    <w:rsid w:val="00F16FA6"/>
    <w:rsid w:val="00F209D4"/>
    <w:rsid w:val="00F22B04"/>
    <w:rsid w:val="00F27734"/>
    <w:rsid w:val="00F304E0"/>
    <w:rsid w:val="00F32A2B"/>
    <w:rsid w:val="00F33434"/>
    <w:rsid w:val="00F33C9E"/>
    <w:rsid w:val="00F40CEB"/>
    <w:rsid w:val="00F41D0B"/>
    <w:rsid w:val="00F42F18"/>
    <w:rsid w:val="00F42F8F"/>
    <w:rsid w:val="00F433D9"/>
    <w:rsid w:val="00F460C8"/>
    <w:rsid w:val="00F5530E"/>
    <w:rsid w:val="00F6152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93CC6"/>
    <w:rsid w:val="00F9637B"/>
    <w:rsid w:val="00F97010"/>
    <w:rsid w:val="00FA2B9C"/>
    <w:rsid w:val="00FA3144"/>
    <w:rsid w:val="00FB005D"/>
    <w:rsid w:val="00FB065C"/>
    <w:rsid w:val="00FB7E5A"/>
    <w:rsid w:val="00FC0FEA"/>
    <w:rsid w:val="00FC38DA"/>
    <w:rsid w:val="00FD3F6E"/>
    <w:rsid w:val="00FD66C4"/>
    <w:rsid w:val="00FD7827"/>
    <w:rsid w:val="00FE0C5F"/>
    <w:rsid w:val="00FF19F5"/>
    <w:rsid w:val="00FF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CAE4"/>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103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89"/>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92"/>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9A999-473C-4C02-8CB6-F818FB65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3</cp:revision>
  <cp:lastPrinted>2021-09-13T02:59:00Z</cp:lastPrinted>
  <dcterms:created xsi:type="dcterms:W3CDTF">2021-09-15T00:42:00Z</dcterms:created>
  <dcterms:modified xsi:type="dcterms:W3CDTF">2021-09-15T00:43:00Z</dcterms:modified>
</cp:coreProperties>
</file>