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267" w:rsidRPr="006B3F1F" w:rsidRDefault="00231267" w:rsidP="006B3F1F">
      <w:pPr>
        <w:spacing w:afterLines="50" w:after="180"/>
        <w:ind w:firstLineChars="0" w:firstLine="0"/>
        <w:rPr>
          <w:rFonts w:ascii="微軟正黑體" w:eastAsia="微軟正黑體" w:hAnsi="微軟正黑體"/>
          <w:b/>
          <w:sz w:val="32"/>
          <w:szCs w:val="32"/>
          <w:lang w:eastAsia="zh-TW"/>
        </w:rPr>
      </w:pPr>
      <w:r w:rsidRPr="006B3F1F">
        <w:rPr>
          <w:rFonts w:ascii="微軟正黑體" w:eastAsia="微軟正黑體" w:hAnsi="微軟正黑體"/>
          <w:b/>
          <w:sz w:val="32"/>
          <w:szCs w:val="32"/>
          <w:lang w:eastAsia="zh-TW"/>
        </w:rPr>
        <w:t>2022</w:t>
      </w:r>
      <w:r w:rsidRPr="006B3F1F">
        <w:rPr>
          <w:rFonts w:ascii="微軟正黑體" w:eastAsia="微軟正黑體" w:hAnsi="微軟正黑體" w:hint="eastAsia"/>
          <w:b/>
          <w:sz w:val="32"/>
          <w:szCs w:val="32"/>
          <w:lang w:eastAsia="zh-TW"/>
        </w:rPr>
        <w:t>文化部文化資產學院</w:t>
      </w:r>
      <w:r w:rsidRPr="006B3F1F">
        <w:rPr>
          <w:rFonts w:ascii="微軟正黑體" w:eastAsia="微軟正黑體" w:hAnsi="微軟正黑體" w:hint="eastAsia"/>
          <w:b/>
          <w:sz w:val="32"/>
          <w:szCs w:val="32"/>
          <w:shd w:val="pct15" w:color="auto" w:fill="FFFFFF"/>
          <w:lang w:eastAsia="zh-TW"/>
        </w:rPr>
        <w:t>研發群組</w:t>
      </w:r>
      <w:r w:rsidRPr="006B3F1F">
        <w:rPr>
          <w:rFonts w:ascii="微軟正黑體" w:eastAsia="微軟正黑體" w:hAnsi="微軟正黑體" w:hint="eastAsia"/>
          <w:b/>
          <w:sz w:val="32"/>
          <w:szCs w:val="32"/>
          <w:lang w:eastAsia="zh-TW"/>
        </w:rPr>
        <w:t>計畫徵件內容</w:t>
      </w:r>
    </w:p>
    <w:p w:rsidR="00231267" w:rsidRPr="007E0E2A" w:rsidRDefault="00231267" w:rsidP="00B1784C">
      <w:pPr>
        <w:pStyle w:val="afff5"/>
        <w:numPr>
          <w:ilvl w:val="0"/>
          <w:numId w:val="131"/>
        </w:numPr>
        <w:rPr>
          <w:b/>
          <w:sz w:val="28"/>
          <w:szCs w:val="28"/>
        </w:rPr>
      </w:pPr>
      <w:bookmarkStart w:id="0" w:name="_Toc40849780"/>
      <w:bookmarkStart w:id="1" w:name="_Toc80277767"/>
      <w:r w:rsidRPr="007E0E2A">
        <w:rPr>
          <w:rFonts w:hint="eastAsia"/>
          <w:b/>
          <w:sz w:val="28"/>
          <w:szCs w:val="28"/>
        </w:rPr>
        <w:t>補助目的</w:t>
      </w:r>
      <w:bookmarkEnd w:id="0"/>
      <w:bookmarkEnd w:id="1"/>
    </w:p>
    <w:p w:rsidR="00231267" w:rsidRPr="002B6517" w:rsidRDefault="00231267" w:rsidP="00231267">
      <w:pPr>
        <w:pStyle w:val="afff7"/>
        <w:spacing w:before="90"/>
        <w:ind w:leftChars="177" w:left="425" w:firstLine="480"/>
        <w:rPr>
          <w:rFonts w:ascii="微軟正黑體" w:hAnsi="微軟正黑體"/>
          <w:color w:val="000000" w:themeColor="text1"/>
        </w:rPr>
      </w:pPr>
      <w:r w:rsidRPr="003854EA">
        <w:rPr>
          <w:rFonts w:hint="eastAsia"/>
        </w:rPr>
        <w:t>為</w:t>
      </w:r>
      <w:r w:rsidRPr="003854EA">
        <w:rPr>
          <w:rFonts w:ascii="微軟正黑體" w:hAnsi="微軟正黑體" w:hint="eastAsia"/>
        </w:rPr>
        <w:t>提升我國文</w:t>
      </w:r>
      <w:r w:rsidRPr="002B6517">
        <w:rPr>
          <w:rFonts w:ascii="微軟正黑體" w:hAnsi="微軟正黑體" w:hint="eastAsia"/>
          <w:color w:val="000000" w:themeColor="text1"/>
        </w:rPr>
        <w:t>化資產保存修護之專業知能與品質，使持續發展與革新，特鼓勵透過科技與技術之研發，改進文化資產保存修護技術、產品、材料，以及</w:t>
      </w:r>
      <w:proofErr w:type="gramStart"/>
      <w:r w:rsidRPr="002B6517">
        <w:rPr>
          <w:rFonts w:hint="eastAsia"/>
          <w:color w:val="000000" w:themeColor="text1"/>
        </w:rPr>
        <w:t>研</w:t>
      </w:r>
      <w:proofErr w:type="gramEnd"/>
      <w:r w:rsidRPr="002B6517">
        <w:rPr>
          <w:rFonts w:hint="eastAsia"/>
          <w:color w:val="000000" w:themeColor="text1"/>
        </w:rPr>
        <w:t>擬</w:t>
      </w:r>
      <w:r w:rsidRPr="002B6517">
        <w:rPr>
          <w:rFonts w:ascii="微軟正黑體" w:hAnsi="微軟正黑體" w:hint="eastAsia"/>
          <w:color w:val="000000" w:themeColor="text1"/>
        </w:rPr>
        <w:t>具前瞻性或研究性的文化資產保存研發課程</w:t>
      </w:r>
      <w:r w:rsidRPr="002B6517">
        <w:rPr>
          <w:rFonts w:ascii="微軟正黑體" w:hAnsi="微軟正黑體" w:hint="eastAsia"/>
          <w:b/>
          <w:color w:val="000000" w:themeColor="text1"/>
        </w:rPr>
        <w:t>，</w:t>
      </w:r>
      <w:r w:rsidRPr="002B6517">
        <w:rPr>
          <w:rFonts w:ascii="微軟正黑體" w:hAnsi="微軟正黑體" w:hint="eastAsia"/>
          <w:color w:val="000000" w:themeColor="text1"/>
        </w:rPr>
        <w:t>促進相關新知識之產出。期許透過國內各研發單位之能量，匯集文化資產保存修護之專業技術與應用性研究成果，並得以運用於文化資產調查、修復及管理維護等面向。</w:t>
      </w:r>
    </w:p>
    <w:p w:rsidR="00231267" w:rsidRPr="002B6517" w:rsidRDefault="00231267" w:rsidP="00B1784C">
      <w:pPr>
        <w:pStyle w:val="afff5"/>
        <w:numPr>
          <w:ilvl w:val="0"/>
          <w:numId w:val="131"/>
        </w:numPr>
        <w:rPr>
          <w:b/>
          <w:color w:val="000000" w:themeColor="text1"/>
          <w:sz w:val="28"/>
          <w:szCs w:val="28"/>
        </w:rPr>
      </w:pPr>
      <w:bookmarkStart w:id="2" w:name="_Toc40849781"/>
      <w:bookmarkStart w:id="3" w:name="_Toc80277768"/>
      <w:r w:rsidRPr="002B6517">
        <w:rPr>
          <w:b/>
          <w:color w:val="000000" w:themeColor="text1"/>
          <w:sz w:val="28"/>
          <w:szCs w:val="28"/>
        </w:rPr>
        <w:t>申請</w:t>
      </w:r>
      <w:bookmarkEnd w:id="2"/>
      <w:r w:rsidRPr="002B6517">
        <w:rPr>
          <w:rFonts w:hint="eastAsia"/>
          <w:b/>
          <w:color w:val="000000" w:themeColor="text1"/>
          <w:sz w:val="28"/>
          <w:szCs w:val="28"/>
        </w:rPr>
        <w:t>資格</w:t>
      </w:r>
      <w:bookmarkEnd w:id="3"/>
    </w:p>
    <w:p w:rsidR="00231267" w:rsidRDefault="00231267" w:rsidP="00052C6A">
      <w:pPr>
        <w:pStyle w:val="afff6"/>
        <w:numPr>
          <w:ilvl w:val="1"/>
          <w:numId w:val="139"/>
        </w:numPr>
        <w:spacing w:before="54"/>
        <w:rPr>
          <w:color w:val="000000" w:themeColor="text1"/>
        </w:rPr>
      </w:pPr>
      <w:r w:rsidRPr="00231267">
        <w:rPr>
          <w:color w:val="000000" w:themeColor="text1"/>
        </w:rPr>
        <w:t>公私立大專校院</w:t>
      </w:r>
      <w:r w:rsidRPr="00231267">
        <w:rPr>
          <w:rFonts w:hint="eastAsia"/>
          <w:color w:val="000000" w:themeColor="text1"/>
        </w:rPr>
        <w:t>。</w:t>
      </w:r>
    </w:p>
    <w:p w:rsidR="00231267" w:rsidRDefault="00231267" w:rsidP="00052C6A">
      <w:pPr>
        <w:pStyle w:val="afff6"/>
        <w:numPr>
          <w:ilvl w:val="1"/>
          <w:numId w:val="139"/>
        </w:numPr>
        <w:spacing w:before="54"/>
        <w:rPr>
          <w:color w:val="000000" w:themeColor="text1"/>
        </w:rPr>
      </w:pPr>
      <w:r w:rsidRPr="00231267">
        <w:rPr>
          <w:rFonts w:hint="eastAsia"/>
          <w:color w:val="000000" w:themeColor="text1"/>
        </w:rPr>
        <w:t>公私立學術研究機關。</w:t>
      </w:r>
    </w:p>
    <w:p w:rsidR="00231267" w:rsidRPr="00231267" w:rsidRDefault="00231267" w:rsidP="00052C6A">
      <w:pPr>
        <w:pStyle w:val="afff6"/>
        <w:numPr>
          <w:ilvl w:val="1"/>
          <w:numId w:val="139"/>
        </w:numPr>
        <w:spacing w:before="54"/>
        <w:rPr>
          <w:color w:val="000000" w:themeColor="text1"/>
        </w:rPr>
      </w:pPr>
      <w:r w:rsidRPr="00231267">
        <w:rPr>
          <w:rFonts w:hint="eastAsia"/>
          <w:color w:val="000000" w:themeColor="text1"/>
        </w:rPr>
        <w:t>專業團隊或民間團體：已立案且具文化資產保存實績者。</w:t>
      </w:r>
    </w:p>
    <w:p w:rsidR="00231267" w:rsidRPr="002B6517" w:rsidRDefault="00F13F6A" w:rsidP="00B1784C">
      <w:pPr>
        <w:pStyle w:val="afff5"/>
        <w:numPr>
          <w:ilvl w:val="0"/>
          <w:numId w:val="2"/>
        </w:numPr>
        <w:rPr>
          <w:b/>
          <w:color w:val="000000" w:themeColor="text1"/>
          <w:sz w:val="28"/>
          <w:szCs w:val="28"/>
        </w:rPr>
      </w:pPr>
      <w:bookmarkStart w:id="4" w:name="_Toc40849782"/>
      <w:bookmarkStart w:id="5" w:name="_Toc80277769"/>
      <w:r w:rsidRPr="002B6517">
        <w:rPr>
          <w:rFonts w:hint="eastAsia"/>
          <w:b/>
          <w:color w:val="000000" w:themeColor="text1"/>
          <w:sz w:val="28"/>
          <w:szCs w:val="28"/>
        </w:rPr>
        <w:t>計畫主持人資格</w:t>
      </w:r>
      <w:bookmarkEnd w:id="4"/>
      <w:bookmarkEnd w:id="5"/>
    </w:p>
    <w:p w:rsidR="009E1481" w:rsidRDefault="00231267" w:rsidP="009E1481">
      <w:pPr>
        <w:pStyle w:val="afff6"/>
        <w:numPr>
          <w:ilvl w:val="0"/>
          <w:numId w:val="126"/>
        </w:numPr>
        <w:spacing w:before="54" w:line="400" w:lineRule="exact"/>
        <w:rPr>
          <w:color w:val="000000" w:themeColor="text1"/>
        </w:rPr>
      </w:pPr>
      <w:r w:rsidRPr="002B6517">
        <w:rPr>
          <w:color w:val="000000" w:themeColor="text1"/>
        </w:rPr>
        <w:t>公私立大專校院</w:t>
      </w:r>
      <w:r w:rsidRPr="002B6517">
        <w:rPr>
          <w:rFonts w:hint="eastAsia"/>
          <w:color w:val="000000" w:themeColor="text1"/>
        </w:rPr>
        <w:t>：須為申請單位之現任專任人員、專案教學人員，且具備下列資格之</w:t>
      </w:r>
      <w:proofErr w:type="gramStart"/>
      <w:r w:rsidRPr="002B6517">
        <w:rPr>
          <w:rFonts w:hint="eastAsia"/>
          <w:color w:val="000000" w:themeColor="text1"/>
        </w:rPr>
        <w:t>一</w:t>
      </w:r>
      <w:proofErr w:type="gramEnd"/>
      <w:r w:rsidRPr="002B6517">
        <w:rPr>
          <w:rFonts w:hint="eastAsia"/>
          <w:color w:val="000000" w:themeColor="text1"/>
        </w:rPr>
        <w:t>：</w:t>
      </w:r>
    </w:p>
    <w:p w:rsidR="009E1481" w:rsidRPr="009E1481" w:rsidRDefault="00231267" w:rsidP="004B1A60">
      <w:pPr>
        <w:pStyle w:val="afff6"/>
        <w:numPr>
          <w:ilvl w:val="0"/>
          <w:numId w:val="127"/>
        </w:numPr>
        <w:spacing w:before="54" w:line="400" w:lineRule="exact"/>
        <w:rPr>
          <w:color w:val="000000" w:themeColor="text1"/>
        </w:rPr>
      </w:pPr>
      <w:proofErr w:type="gramStart"/>
      <w:r w:rsidRPr="002B6517">
        <w:rPr>
          <w:rFonts w:hint="eastAsia"/>
        </w:rPr>
        <w:t>獲具教育部</w:t>
      </w:r>
      <w:proofErr w:type="gramEnd"/>
      <w:r w:rsidRPr="002B6517">
        <w:rPr>
          <w:rFonts w:hint="eastAsia"/>
        </w:rPr>
        <w:t>核發助理教授</w:t>
      </w:r>
      <w:r w:rsidRPr="002B6517">
        <w:t>（</w:t>
      </w:r>
      <w:r w:rsidRPr="002B6517">
        <w:rPr>
          <w:rFonts w:hint="eastAsia"/>
        </w:rPr>
        <w:t>含</w:t>
      </w:r>
      <w:r w:rsidRPr="002B6517">
        <w:t>）</w:t>
      </w:r>
      <w:r w:rsidRPr="002B6517">
        <w:rPr>
          <w:rFonts w:hint="eastAsia"/>
        </w:rPr>
        <w:t>以上教師證書之教師。</w:t>
      </w:r>
    </w:p>
    <w:p w:rsidR="009E1481" w:rsidRDefault="00231267" w:rsidP="004B1A60">
      <w:pPr>
        <w:pStyle w:val="afff6"/>
        <w:numPr>
          <w:ilvl w:val="0"/>
          <w:numId w:val="127"/>
        </w:numPr>
        <w:spacing w:before="54" w:line="400" w:lineRule="exact"/>
        <w:rPr>
          <w:color w:val="000000" w:themeColor="text1"/>
        </w:rPr>
      </w:pPr>
      <w:proofErr w:type="gramStart"/>
      <w:r w:rsidRPr="009E1481">
        <w:rPr>
          <w:rFonts w:hint="eastAsia"/>
          <w:color w:val="000000" w:themeColor="text1"/>
        </w:rPr>
        <w:t>獲具教育部</w:t>
      </w:r>
      <w:proofErr w:type="gramEnd"/>
      <w:r w:rsidRPr="009E1481">
        <w:rPr>
          <w:rFonts w:hint="eastAsia"/>
          <w:color w:val="000000" w:themeColor="text1"/>
        </w:rPr>
        <w:t>核發講師證書，具有教學成果對外發表或曾執行產學計畫、或曾獲校內外與教學成就相關獎項之教師。</w:t>
      </w:r>
    </w:p>
    <w:p w:rsidR="00231267" w:rsidRPr="009E1481" w:rsidRDefault="00231267" w:rsidP="004B1A60">
      <w:pPr>
        <w:pStyle w:val="afff6"/>
        <w:numPr>
          <w:ilvl w:val="0"/>
          <w:numId w:val="127"/>
        </w:numPr>
        <w:spacing w:before="54" w:line="400" w:lineRule="exact"/>
        <w:rPr>
          <w:color w:val="000000" w:themeColor="text1"/>
        </w:rPr>
      </w:pPr>
      <w:r w:rsidRPr="002B6517">
        <w:rPr>
          <w:rFonts w:hint="eastAsia"/>
        </w:rPr>
        <w:t>獲經學校聘任為專業技術人員、專業及技術教師，具有豐富之實務界經驗者。</w:t>
      </w:r>
    </w:p>
    <w:p w:rsidR="00231267" w:rsidRPr="002B6517" w:rsidRDefault="00231267" w:rsidP="009E1481">
      <w:pPr>
        <w:pStyle w:val="afff6"/>
        <w:numPr>
          <w:ilvl w:val="0"/>
          <w:numId w:val="126"/>
        </w:numPr>
        <w:spacing w:before="54" w:line="400" w:lineRule="exact"/>
        <w:rPr>
          <w:color w:val="000000" w:themeColor="text1"/>
        </w:rPr>
      </w:pPr>
      <w:r w:rsidRPr="002B6517">
        <w:rPr>
          <w:rFonts w:ascii="微軟正黑體" w:hAnsi="微軟正黑體" w:hint="eastAsia"/>
          <w:color w:val="000000" w:themeColor="text1"/>
        </w:rPr>
        <w:t>公私</w:t>
      </w:r>
      <w:r w:rsidRPr="002B6517">
        <w:rPr>
          <w:rFonts w:hint="eastAsia"/>
          <w:color w:val="000000" w:themeColor="text1"/>
        </w:rPr>
        <w:t>立學術研究機關：須為申請單位之現任助理研究員以上或相當資格之人員。</w:t>
      </w:r>
    </w:p>
    <w:p w:rsidR="00231267" w:rsidRPr="002B6517" w:rsidRDefault="00231267" w:rsidP="009E1481">
      <w:pPr>
        <w:pStyle w:val="afff6"/>
        <w:numPr>
          <w:ilvl w:val="0"/>
          <w:numId w:val="126"/>
        </w:numPr>
        <w:spacing w:before="54" w:line="400" w:lineRule="exact"/>
        <w:rPr>
          <w:color w:val="000000" w:themeColor="text1"/>
        </w:rPr>
      </w:pPr>
      <w:r w:rsidRPr="002B6517">
        <w:rPr>
          <w:rFonts w:hint="eastAsia"/>
          <w:color w:val="000000" w:themeColor="text1"/>
        </w:rPr>
        <w:t>專業團隊或民間團體：須為申請單位之</w:t>
      </w:r>
      <w:r w:rsidRPr="002B6517">
        <w:rPr>
          <w:rFonts w:ascii="微軟正黑體" w:hAnsi="微軟正黑體" w:hint="eastAsia"/>
          <w:color w:val="000000" w:themeColor="text1"/>
        </w:rPr>
        <w:t>負責人或同一團隊內經負責人授權之人員。</w:t>
      </w:r>
    </w:p>
    <w:p w:rsidR="00231267" w:rsidRPr="002B6517" w:rsidRDefault="00277A43" w:rsidP="00B1784C">
      <w:pPr>
        <w:pStyle w:val="afff5"/>
        <w:numPr>
          <w:ilvl w:val="0"/>
          <w:numId w:val="2"/>
        </w:numPr>
        <w:rPr>
          <w:b/>
          <w:color w:val="000000" w:themeColor="text1"/>
          <w:sz w:val="28"/>
          <w:szCs w:val="28"/>
        </w:rPr>
      </w:pPr>
      <w:bookmarkStart w:id="6" w:name="_Toc40849783"/>
      <w:bookmarkStart w:id="7" w:name="_Toc80277770"/>
      <w:r w:rsidRPr="002B6517">
        <w:rPr>
          <w:rFonts w:hint="eastAsia"/>
          <w:b/>
          <w:color w:val="000000" w:themeColor="text1"/>
          <w:sz w:val="28"/>
          <w:szCs w:val="28"/>
        </w:rPr>
        <w:t>補助</w:t>
      </w:r>
      <w:r w:rsidRPr="002B6517">
        <w:rPr>
          <w:b/>
          <w:color w:val="000000" w:themeColor="text1"/>
          <w:sz w:val="28"/>
          <w:szCs w:val="28"/>
        </w:rPr>
        <w:t>期程</w:t>
      </w:r>
      <w:bookmarkEnd w:id="6"/>
      <w:bookmarkEnd w:id="7"/>
    </w:p>
    <w:p w:rsidR="00231267" w:rsidRPr="002B6517" w:rsidRDefault="00231267" w:rsidP="00277A43">
      <w:pPr>
        <w:pStyle w:val="afff6"/>
        <w:numPr>
          <w:ilvl w:val="0"/>
          <w:numId w:val="129"/>
        </w:numPr>
        <w:spacing w:before="54" w:line="400" w:lineRule="exact"/>
        <w:ind w:left="1276" w:hanging="709"/>
        <w:rPr>
          <w:color w:val="000000" w:themeColor="text1"/>
        </w:rPr>
      </w:pPr>
      <w:r w:rsidRPr="002B6517">
        <w:rPr>
          <w:rFonts w:hint="eastAsia"/>
          <w:color w:val="000000" w:themeColor="text1"/>
        </w:rPr>
        <w:t>單年度計畫：計畫</w:t>
      </w:r>
      <w:r w:rsidRPr="002B6517">
        <w:rPr>
          <w:color w:val="000000" w:themeColor="text1"/>
        </w:rPr>
        <w:t>執行</w:t>
      </w:r>
      <w:r w:rsidRPr="002B6517">
        <w:rPr>
          <w:rFonts w:hint="eastAsia"/>
          <w:color w:val="000000" w:themeColor="text1"/>
        </w:rPr>
        <w:t>期程</w:t>
      </w:r>
      <w:r w:rsidRPr="002B6517">
        <w:rPr>
          <w:color w:val="000000" w:themeColor="text1"/>
        </w:rPr>
        <w:t>自核定日起</w:t>
      </w:r>
      <w:r w:rsidRPr="002B6517">
        <w:rPr>
          <w:rFonts w:hint="eastAsia"/>
          <w:color w:val="000000" w:themeColor="text1"/>
        </w:rPr>
        <w:t>，至當年度</w:t>
      </w:r>
      <w:r w:rsidRPr="002B6517">
        <w:rPr>
          <w:rFonts w:hint="eastAsia"/>
          <w:color w:val="000000" w:themeColor="text1"/>
        </w:rPr>
        <w:t>12</w:t>
      </w:r>
      <w:r w:rsidRPr="002B6517">
        <w:rPr>
          <w:rFonts w:hint="eastAsia"/>
          <w:color w:val="000000" w:themeColor="text1"/>
        </w:rPr>
        <w:t>月</w:t>
      </w:r>
      <w:r w:rsidRPr="002B6517">
        <w:rPr>
          <w:color w:val="000000" w:themeColor="text1"/>
        </w:rPr>
        <w:t>31</w:t>
      </w:r>
      <w:r w:rsidRPr="002B6517">
        <w:rPr>
          <w:color w:val="000000" w:themeColor="text1"/>
        </w:rPr>
        <w:t>日</w:t>
      </w:r>
      <w:r w:rsidRPr="002B6517">
        <w:rPr>
          <w:rFonts w:hint="eastAsia"/>
          <w:color w:val="000000" w:themeColor="text1"/>
        </w:rPr>
        <w:t>止。</w:t>
      </w:r>
    </w:p>
    <w:p w:rsidR="00231267" w:rsidRPr="002B6517" w:rsidRDefault="00231267" w:rsidP="00277A43">
      <w:pPr>
        <w:pStyle w:val="afff6"/>
        <w:numPr>
          <w:ilvl w:val="0"/>
          <w:numId w:val="129"/>
        </w:numPr>
        <w:spacing w:before="54"/>
        <w:ind w:left="1276" w:hanging="709"/>
        <w:rPr>
          <w:color w:val="000000" w:themeColor="text1"/>
        </w:rPr>
      </w:pPr>
      <w:r w:rsidRPr="002B6517">
        <w:rPr>
          <w:rFonts w:hint="eastAsia"/>
          <w:color w:val="000000" w:themeColor="text1"/>
        </w:rPr>
        <w:t>多年期計畫：計畫</w:t>
      </w:r>
      <w:r w:rsidRPr="002B6517">
        <w:rPr>
          <w:color w:val="000000" w:themeColor="text1"/>
        </w:rPr>
        <w:t>執行</w:t>
      </w:r>
      <w:r w:rsidRPr="002B6517">
        <w:rPr>
          <w:rFonts w:hint="eastAsia"/>
          <w:color w:val="000000" w:themeColor="text1"/>
        </w:rPr>
        <w:t>期程</w:t>
      </w:r>
      <w:r w:rsidRPr="000539AB">
        <w:rPr>
          <w:rFonts w:hint="eastAsia"/>
        </w:rPr>
        <w:t>以三年為</w:t>
      </w:r>
      <w:r w:rsidR="00BE3A3F" w:rsidRPr="000539AB">
        <w:rPr>
          <w:rFonts w:hint="eastAsia"/>
        </w:rPr>
        <w:t>上</w:t>
      </w:r>
      <w:r w:rsidRPr="000539AB">
        <w:rPr>
          <w:rFonts w:hint="eastAsia"/>
        </w:rPr>
        <w:t>限，</w:t>
      </w:r>
      <w:proofErr w:type="gramStart"/>
      <w:r w:rsidRPr="000539AB">
        <w:t>採</w:t>
      </w:r>
      <w:proofErr w:type="gramEnd"/>
      <w:r w:rsidRPr="000539AB">
        <w:t>一次核定</w:t>
      </w:r>
      <w:r w:rsidRPr="000539AB">
        <w:rPr>
          <w:rFonts w:hint="eastAsia"/>
        </w:rPr>
        <w:t>；</w:t>
      </w:r>
      <w:r w:rsidRPr="000539AB">
        <w:rPr>
          <w:rFonts w:ascii="微軟正黑體" w:hAnsi="微軟正黑體" w:hint="eastAsia"/>
        </w:rPr>
        <w:t>審核通過後，於計畫執行期程內不需每年重新申請。</w:t>
      </w:r>
      <w:r w:rsidR="00D47C99" w:rsidRPr="000539AB">
        <w:rPr>
          <w:rFonts w:ascii="微軟正黑體" w:hAnsi="微軟正黑體" w:hint="eastAsia"/>
        </w:rPr>
        <w:t>惟當年度成果考評不佳(如當年成果不符合年度計畫目標)，得酌減下一年度經費或終止補助</w:t>
      </w:r>
      <w:r w:rsidRPr="000539AB">
        <w:rPr>
          <w:rFonts w:ascii="微軟正黑體" w:hAnsi="微軟正黑體" w:hint="eastAsia"/>
        </w:rPr>
        <w:t>；</w:t>
      </w:r>
      <w:r w:rsidRPr="002B6517">
        <w:rPr>
          <w:rFonts w:hint="eastAsia"/>
          <w:color w:val="000000" w:themeColor="text1"/>
        </w:rPr>
        <w:t>每年度</w:t>
      </w:r>
      <w:r w:rsidRPr="002B6517">
        <w:rPr>
          <w:color w:val="000000" w:themeColor="text1"/>
        </w:rPr>
        <w:t>補助經費</w:t>
      </w:r>
      <w:r w:rsidRPr="002B6517">
        <w:rPr>
          <w:rFonts w:hint="eastAsia"/>
          <w:color w:val="000000" w:themeColor="text1"/>
        </w:rPr>
        <w:t>之</w:t>
      </w:r>
      <w:r w:rsidRPr="002B6517">
        <w:rPr>
          <w:color w:val="000000" w:themeColor="text1"/>
        </w:rPr>
        <w:t>執行期程</w:t>
      </w:r>
      <w:r w:rsidRPr="002B6517">
        <w:rPr>
          <w:rFonts w:hint="eastAsia"/>
          <w:color w:val="000000" w:themeColor="text1"/>
        </w:rPr>
        <w:t>，</w:t>
      </w:r>
      <w:r w:rsidRPr="002B6517">
        <w:rPr>
          <w:color w:val="000000" w:themeColor="text1"/>
        </w:rPr>
        <w:t>自核定日起至</w:t>
      </w:r>
      <w:r w:rsidRPr="002B6517">
        <w:rPr>
          <w:rFonts w:hint="eastAsia"/>
          <w:color w:val="000000" w:themeColor="text1"/>
        </w:rPr>
        <w:t>當</w:t>
      </w:r>
      <w:r w:rsidRPr="002B6517">
        <w:rPr>
          <w:color w:val="000000" w:themeColor="text1"/>
        </w:rPr>
        <w:t>年</w:t>
      </w:r>
      <w:r w:rsidRPr="002B6517">
        <w:rPr>
          <w:rFonts w:hint="eastAsia"/>
          <w:color w:val="000000" w:themeColor="text1"/>
        </w:rPr>
        <w:t>度</w:t>
      </w:r>
      <w:r w:rsidRPr="002B6517">
        <w:rPr>
          <w:color w:val="000000" w:themeColor="text1"/>
        </w:rPr>
        <w:t>12</w:t>
      </w:r>
      <w:r w:rsidRPr="002B6517">
        <w:rPr>
          <w:color w:val="000000" w:themeColor="text1"/>
        </w:rPr>
        <w:t>月</w:t>
      </w:r>
      <w:r w:rsidRPr="002B6517">
        <w:rPr>
          <w:color w:val="000000" w:themeColor="text1"/>
        </w:rPr>
        <w:t>31</w:t>
      </w:r>
      <w:r w:rsidRPr="002B6517">
        <w:rPr>
          <w:color w:val="000000" w:themeColor="text1"/>
        </w:rPr>
        <w:t>日止。</w:t>
      </w:r>
    </w:p>
    <w:p w:rsidR="00231267" w:rsidRPr="002B6517" w:rsidRDefault="00B1784C" w:rsidP="00B1784C">
      <w:pPr>
        <w:pStyle w:val="afff5"/>
        <w:numPr>
          <w:ilvl w:val="0"/>
          <w:numId w:val="2"/>
        </w:numPr>
        <w:rPr>
          <w:b/>
          <w:color w:val="000000" w:themeColor="text1"/>
          <w:sz w:val="28"/>
          <w:szCs w:val="28"/>
        </w:rPr>
      </w:pPr>
      <w:bookmarkStart w:id="8" w:name="_Toc40849784"/>
      <w:bookmarkStart w:id="9" w:name="_Toc80277771"/>
      <w:r w:rsidRPr="002B6517">
        <w:rPr>
          <w:rFonts w:hint="eastAsia"/>
          <w:b/>
          <w:color w:val="000000" w:themeColor="text1"/>
          <w:sz w:val="28"/>
          <w:szCs w:val="28"/>
        </w:rPr>
        <w:t>計畫</w:t>
      </w:r>
      <w:r w:rsidRPr="002B6517">
        <w:rPr>
          <w:b/>
          <w:color w:val="000000" w:themeColor="text1"/>
          <w:sz w:val="28"/>
          <w:szCs w:val="28"/>
        </w:rPr>
        <w:t>補助類型</w:t>
      </w:r>
      <w:bookmarkEnd w:id="8"/>
      <w:bookmarkEnd w:id="9"/>
    </w:p>
    <w:p w:rsidR="00231267" w:rsidRPr="002B6517" w:rsidRDefault="00231267" w:rsidP="00231267">
      <w:pPr>
        <w:pStyle w:val="afff5"/>
        <w:tabs>
          <w:tab w:val="clear" w:pos="360"/>
        </w:tabs>
        <w:ind w:firstLine="0"/>
        <w:rPr>
          <w:color w:val="000000" w:themeColor="text1"/>
          <w:sz w:val="24"/>
        </w:rPr>
      </w:pPr>
      <w:bookmarkStart w:id="10" w:name="_Toc80277772"/>
      <w:r w:rsidRPr="002B6517">
        <w:rPr>
          <w:rFonts w:hint="eastAsia"/>
          <w:color w:val="000000" w:themeColor="text1"/>
          <w:sz w:val="24"/>
        </w:rPr>
        <w:t>研發群組</w:t>
      </w:r>
      <w:proofErr w:type="gramStart"/>
      <w:r w:rsidRPr="002B6517">
        <w:rPr>
          <w:rFonts w:hint="eastAsia"/>
          <w:color w:val="000000" w:themeColor="text1"/>
          <w:sz w:val="24"/>
        </w:rPr>
        <w:t>111</w:t>
      </w:r>
      <w:proofErr w:type="gramEnd"/>
      <w:r w:rsidRPr="002B6517">
        <w:rPr>
          <w:rFonts w:hint="eastAsia"/>
          <w:color w:val="000000" w:themeColor="text1"/>
          <w:sz w:val="24"/>
        </w:rPr>
        <w:t>年度以符合下列五大主題範圍優先補助，並開放</w:t>
      </w:r>
      <w:r w:rsidRPr="002B6517">
        <w:rPr>
          <w:rFonts w:ascii="微軟正黑體" w:hAnsi="微軟正黑體" w:hint="eastAsia"/>
          <w:color w:val="000000" w:themeColor="text1"/>
          <w:sz w:val="24"/>
        </w:rPr>
        <w:t>「</w:t>
      </w:r>
      <w:r w:rsidRPr="002B6517">
        <w:rPr>
          <w:rFonts w:hint="eastAsia"/>
          <w:color w:val="000000" w:themeColor="text1"/>
          <w:sz w:val="24"/>
        </w:rPr>
        <w:t>其他</w:t>
      </w:r>
      <w:r w:rsidRPr="002B6517">
        <w:rPr>
          <w:rFonts w:ascii="微軟正黑體" w:hAnsi="微軟正黑體" w:hint="eastAsia"/>
          <w:color w:val="000000" w:themeColor="text1"/>
          <w:sz w:val="24"/>
        </w:rPr>
        <w:t>」</w:t>
      </w:r>
      <w:r w:rsidRPr="002B6517">
        <w:rPr>
          <w:rFonts w:hint="eastAsia"/>
          <w:color w:val="000000" w:themeColor="text1"/>
          <w:sz w:val="24"/>
        </w:rPr>
        <w:t>類別由申請者提出計畫</w:t>
      </w:r>
      <w:bookmarkEnd w:id="10"/>
      <w:r w:rsidRPr="002B6517">
        <w:rPr>
          <w:rFonts w:hint="eastAsia"/>
          <w:color w:val="000000" w:themeColor="text1"/>
          <w:sz w:val="24"/>
        </w:rPr>
        <w:t>。</w:t>
      </w:r>
    </w:p>
    <w:p w:rsidR="00231267" w:rsidRDefault="00231267" w:rsidP="00B1784C">
      <w:pPr>
        <w:pStyle w:val="afff6"/>
        <w:numPr>
          <w:ilvl w:val="0"/>
          <w:numId w:val="133"/>
        </w:numPr>
        <w:spacing w:before="54" w:line="400" w:lineRule="exact"/>
        <w:rPr>
          <w:rFonts w:ascii="微軟正黑體" w:hAnsi="微軟正黑體"/>
          <w:color w:val="000000" w:themeColor="text1"/>
        </w:rPr>
      </w:pPr>
      <w:r w:rsidRPr="002B6517">
        <w:rPr>
          <w:rFonts w:ascii="新細明體" w:eastAsia="新細明體" w:hAnsi="新細明體" w:hint="eastAsia"/>
          <w:color w:val="000000" w:themeColor="text1"/>
        </w:rPr>
        <w:lastRenderedPageBreak/>
        <w:t>「</w:t>
      </w:r>
      <w:r w:rsidRPr="002B6517">
        <w:rPr>
          <w:rFonts w:hint="eastAsia"/>
          <w:color w:val="000000" w:themeColor="text1"/>
        </w:rPr>
        <w:t>五大主題</w:t>
      </w:r>
      <w:r w:rsidRPr="002B6517">
        <w:rPr>
          <w:rFonts w:ascii="華康中黑體" w:eastAsia="華康中黑體" w:hint="eastAsia"/>
          <w:color w:val="000000" w:themeColor="text1"/>
        </w:rPr>
        <w:t>」</w:t>
      </w:r>
      <w:r w:rsidRPr="002B6517">
        <w:rPr>
          <w:rFonts w:ascii="微軟正黑體" w:hAnsi="微軟正黑體" w:hint="eastAsia"/>
          <w:color w:val="000000" w:themeColor="text1"/>
        </w:rPr>
        <w:t>包含:</w:t>
      </w:r>
    </w:p>
    <w:p w:rsidR="00231267" w:rsidRPr="002B6517" w:rsidRDefault="00231267" w:rsidP="00B1784C">
      <w:pPr>
        <w:pStyle w:val="afff8"/>
        <w:numPr>
          <w:ilvl w:val="0"/>
          <w:numId w:val="134"/>
        </w:numPr>
        <w:ind w:left="1560"/>
      </w:pPr>
      <w:r w:rsidRPr="002B6517">
        <w:rPr>
          <w:rFonts w:hint="eastAsia"/>
        </w:rPr>
        <w:t>文化資產基礎資料建置與研究</w:t>
      </w:r>
      <w:proofErr w:type="gramStart"/>
      <w:r w:rsidRPr="002B6517">
        <w:rPr>
          <w:rFonts w:hint="eastAsia"/>
        </w:rPr>
        <w:t>（</w:t>
      </w:r>
      <w:proofErr w:type="gramEnd"/>
      <w:r w:rsidRPr="002B6517">
        <w:rPr>
          <w:rFonts w:hint="eastAsia"/>
        </w:rPr>
        <w:t>如：建築彩繪、剪</w:t>
      </w:r>
      <w:proofErr w:type="gramStart"/>
      <w:r w:rsidRPr="002B6517">
        <w:rPr>
          <w:rFonts w:hint="eastAsia"/>
        </w:rPr>
        <w:t>黏</w:t>
      </w:r>
      <w:proofErr w:type="gramEnd"/>
      <w:r w:rsidRPr="002B6517">
        <w:rPr>
          <w:rFonts w:hint="eastAsia"/>
        </w:rPr>
        <w:t>、交</w:t>
      </w:r>
      <w:proofErr w:type="gramStart"/>
      <w:r w:rsidRPr="002B6517">
        <w:rPr>
          <w:rFonts w:hint="eastAsia"/>
        </w:rPr>
        <w:t>趾</w:t>
      </w:r>
      <w:proofErr w:type="gramEnd"/>
      <w:r w:rsidRPr="002B6517">
        <w:rPr>
          <w:rFonts w:hint="eastAsia"/>
        </w:rPr>
        <w:t>陶、古蹟建築內裝飾性藝術圖像</w:t>
      </w:r>
      <w:proofErr w:type="gramStart"/>
      <w:r w:rsidRPr="002B6517">
        <w:rPr>
          <w:rFonts w:hint="eastAsia"/>
        </w:rPr>
        <w:t>）</w:t>
      </w:r>
      <w:proofErr w:type="gramEnd"/>
      <w:r w:rsidRPr="002B6517">
        <w:rPr>
          <w:rFonts w:hint="eastAsia"/>
        </w:rPr>
        <w:t>。</w:t>
      </w:r>
    </w:p>
    <w:p w:rsidR="00231267" w:rsidRPr="002B6517" w:rsidRDefault="00231267" w:rsidP="00B1784C">
      <w:pPr>
        <w:pStyle w:val="afff8"/>
        <w:numPr>
          <w:ilvl w:val="0"/>
          <w:numId w:val="134"/>
        </w:numPr>
        <w:ind w:left="1560"/>
      </w:pPr>
      <w:r w:rsidRPr="002B6517">
        <w:rPr>
          <w:rFonts w:hint="eastAsia"/>
        </w:rPr>
        <w:t>文化資產環境監測、防災、修護技術及材料相關研究。</w:t>
      </w:r>
    </w:p>
    <w:p w:rsidR="00231267" w:rsidRPr="002B6517" w:rsidRDefault="00231267" w:rsidP="00B1784C">
      <w:pPr>
        <w:pStyle w:val="afff8"/>
        <w:numPr>
          <w:ilvl w:val="0"/>
          <w:numId w:val="134"/>
        </w:numPr>
        <w:ind w:left="1560"/>
      </w:pPr>
      <w:r w:rsidRPr="002B6517">
        <w:rPr>
          <w:rFonts w:hint="eastAsia"/>
        </w:rPr>
        <w:t>文化資產教學與教案研究。</w:t>
      </w:r>
    </w:p>
    <w:p w:rsidR="00231267" w:rsidRPr="002B6517" w:rsidRDefault="00E60FE1" w:rsidP="00B1784C">
      <w:pPr>
        <w:pStyle w:val="afff8"/>
        <w:numPr>
          <w:ilvl w:val="0"/>
          <w:numId w:val="134"/>
        </w:numPr>
        <w:ind w:left="1560"/>
      </w:pPr>
      <w:r>
        <w:rPr>
          <w:rFonts w:hint="eastAsia"/>
        </w:rPr>
        <w:t>臺</w:t>
      </w:r>
      <w:r w:rsidR="00231267" w:rsidRPr="002B6517">
        <w:rPr>
          <w:rFonts w:hint="eastAsia"/>
        </w:rPr>
        <w:t>灣水下文化資產與環境、地質及世界</w:t>
      </w:r>
      <w:proofErr w:type="gramStart"/>
      <w:r w:rsidR="00231267" w:rsidRPr="002B6517">
        <w:rPr>
          <w:rFonts w:hint="eastAsia"/>
        </w:rPr>
        <w:t>航貿之</w:t>
      </w:r>
      <w:proofErr w:type="gramEnd"/>
      <w:r w:rsidR="00231267" w:rsidRPr="002B6517">
        <w:rPr>
          <w:rFonts w:hint="eastAsia"/>
        </w:rPr>
        <w:t>相關研究。</w:t>
      </w:r>
    </w:p>
    <w:p w:rsidR="00231267" w:rsidRPr="002B6517" w:rsidRDefault="00E60FE1" w:rsidP="00B1784C">
      <w:pPr>
        <w:pStyle w:val="afff8"/>
        <w:numPr>
          <w:ilvl w:val="0"/>
          <w:numId w:val="134"/>
        </w:numPr>
        <w:ind w:left="1560"/>
      </w:pPr>
      <w:r>
        <w:rPr>
          <w:rFonts w:hint="eastAsia"/>
        </w:rPr>
        <w:t>臺</w:t>
      </w:r>
      <w:r w:rsidR="00231267" w:rsidRPr="002B6517">
        <w:rPr>
          <w:rFonts w:hint="eastAsia"/>
        </w:rPr>
        <w:t>灣傳統民俗技藝及無形文化之相關研究。</w:t>
      </w:r>
    </w:p>
    <w:p w:rsidR="00231267" w:rsidRPr="0089258D" w:rsidRDefault="00231267" w:rsidP="00B1784C">
      <w:pPr>
        <w:pStyle w:val="afff6"/>
        <w:numPr>
          <w:ilvl w:val="0"/>
          <w:numId w:val="133"/>
        </w:numPr>
        <w:spacing w:before="54" w:line="400" w:lineRule="exact"/>
        <w:rPr>
          <w:rFonts w:ascii="微軟正黑體" w:hAnsi="微軟正黑體"/>
          <w:color w:val="000000" w:themeColor="text1"/>
        </w:rPr>
      </w:pPr>
      <w:r w:rsidRPr="0089258D">
        <w:rPr>
          <w:rFonts w:hint="eastAsia"/>
          <w:color w:val="000000" w:themeColor="text1"/>
        </w:rPr>
        <w:t>其他類別。</w:t>
      </w:r>
    </w:p>
    <w:p w:rsidR="00231267" w:rsidRPr="002B6517" w:rsidRDefault="00231267" w:rsidP="00050DA3">
      <w:pPr>
        <w:pStyle w:val="afff5"/>
        <w:numPr>
          <w:ilvl w:val="0"/>
          <w:numId w:val="2"/>
        </w:numPr>
        <w:rPr>
          <w:b/>
          <w:color w:val="000000" w:themeColor="text1"/>
          <w:sz w:val="28"/>
          <w:szCs w:val="28"/>
        </w:rPr>
      </w:pPr>
      <w:r w:rsidRPr="002B6517">
        <w:rPr>
          <w:rFonts w:hint="eastAsia"/>
          <w:b/>
          <w:color w:val="000000" w:themeColor="text1"/>
          <w:sz w:val="28"/>
          <w:szCs w:val="28"/>
        </w:rPr>
        <w:t>補助經費</w:t>
      </w:r>
    </w:p>
    <w:p w:rsidR="00231267" w:rsidRDefault="00231267" w:rsidP="00050DA3">
      <w:pPr>
        <w:pStyle w:val="afff6"/>
        <w:numPr>
          <w:ilvl w:val="0"/>
          <w:numId w:val="135"/>
        </w:numPr>
        <w:spacing w:before="54" w:line="400" w:lineRule="exact"/>
      </w:pPr>
      <w:r w:rsidRPr="003854EA">
        <w:t>補助比例：</w:t>
      </w:r>
    </w:p>
    <w:p w:rsidR="00231267" w:rsidRPr="000539AB" w:rsidRDefault="00231267" w:rsidP="00411CF1">
      <w:pPr>
        <w:pStyle w:val="afff6"/>
        <w:numPr>
          <w:ilvl w:val="0"/>
          <w:numId w:val="137"/>
        </w:numPr>
        <w:spacing w:before="54" w:line="400" w:lineRule="exact"/>
        <w:ind w:left="1701"/>
      </w:pPr>
      <w:r>
        <w:rPr>
          <w:rFonts w:ascii="微軟正黑體" w:hAnsi="微軟正黑體" w:hint="eastAsia"/>
        </w:rPr>
        <w:t>符合「</w:t>
      </w:r>
      <w:r>
        <w:rPr>
          <w:rFonts w:hint="eastAsia"/>
        </w:rPr>
        <w:t>五大主題</w:t>
      </w:r>
      <w:r>
        <w:rPr>
          <w:rFonts w:ascii="微軟正黑體" w:hAnsi="微軟正黑體" w:hint="eastAsia"/>
        </w:rPr>
        <w:t>」</w:t>
      </w:r>
      <w:r w:rsidRPr="000539AB">
        <w:rPr>
          <w:rFonts w:hint="eastAsia"/>
        </w:rPr>
        <w:t>範圍每案</w:t>
      </w:r>
      <w:r w:rsidR="00B54CD7" w:rsidRPr="000539AB">
        <w:rPr>
          <w:rFonts w:hint="eastAsia"/>
        </w:rPr>
        <w:t>補助經費總額</w:t>
      </w:r>
      <w:r w:rsidRPr="000539AB">
        <w:t>以</w:t>
      </w:r>
      <w:r w:rsidRPr="000539AB">
        <w:t>9</w:t>
      </w:r>
      <w:r w:rsidRPr="000539AB">
        <w:rPr>
          <w:rFonts w:hint="eastAsia"/>
        </w:rPr>
        <w:t>5</w:t>
      </w:r>
      <w:r w:rsidRPr="000539AB">
        <w:t>%</w:t>
      </w:r>
      <w:r w:rsidRPr="000539AB">
        <w:t>為上限，申請單位</w:t>
      </w:r>
      <w:r w:rsidRPr="000539AB">
        <w:rPr>
          <w:rFonts w:hint="eastAsia"/>
        </w:rPr>
        <w:t>須</w:t>
      </w:r>
      <w:r w:rsidRPr="000539AB">
        <w:t>自籌計畫總額</w:t>
      </w:r>
      <w:r w:rsidRPr="000539AB">
        <w:rPr>
          <w:rFonts w:hint="eastAsia"/>
        </w:rPr>
        <w:t>5</w:t>
      </w:r>
      <w:r w:rsidRPr="000539AB">
        <w:t>%</w:t>
      </w:r>
      <w:r w:rsidRPr="000539AB">
        <w:t>以上經費。</w:t>
      </w:r>
    </w:p>
    <w:p w:rsidR="00231267" w:rsidRPr="000539AB" w:rsidRDefault="00231267" w:rsidP="00411CF1">
      <w:pPr>
        <w:pStyle w:val="afff6"/>
        <w:numPr>
          <w:ilvl w:val="0"/>
          <w:numId w:val="137"/>
        </w:numPr>
        <w:spacing w:before="54" w:line="400" w:lineRule="exact"/>
        <w:ind w:left="1701"/>
      </w:pPr>
      <w:r w:rsidRPr="000539AB">
        <w:rPr>
          <w:rFonts w:ascii="微軟正黑體" w:hAnsi="微軟正黑體" w:hint="eastAsia"/>
        </w:rPr>
        <w:t>「其他」類別每案</w:t>
      </w:r>
      <w:r w:rsidR="00B54CD7" w:rsidRPr="000539AB">
        <w:rPr>
          <w:rFonts w:ascii="微軟正黑體" w:hAnsi="微軟正黑體" w:hint="eastAsia"/>
        </w:rPr>
        <w:t>經費總額</w:t>
      </w:r>
      <w:r w:rsidRPr="000539AB">
        <w:rPr>
          <w:rFonts w:ascii="微軟正黑體" w:hAnsi="微軟正黑體" w:hint="eastAsia"/>
        </w:rPr>
        <w:t>以85%為上限，申請單位須</w:t>
      </w:r>
      <w:r w:rsidRPr="000539AB">
        <w:rPr>
          <w:rFonts w:hint="eastAsia"/>
        </w:rPr>
        <w:t>自籌計畫總額</w:t>
      </w:r>
      <w:r w:rsidRPr="000539AB">
        <w:rPr>
          <w:rFonts w:hint="eastAsia"/>
        </w:rPr>
        <w:t>15%</w:t>
      </w:r>
      <w:r w:rsidR="00B54CD7" w:rsidRPr="000539AB">
        <w:t>以上經費</w:t>
      </w:r>
      <w:r w:rsidR="00B54CD7" w:rsidRPr="000539AB">
        <w:rPr>
          <w:rFonts w:hint="eastAsia"/>
        </w:rPr>
        <w:t>。</w:t>
      </w:r>
    </w:p>
    <w:p w:rsidR="00231267" w:rsidRPr="000539AB" w:rsidRDefault="00231267" w:rsidP="00411CF1">
      <w:pPr>
        <w:pStyle w:val="afff6"/>
        <w:numPr>
          <w:ilvl w:val="0"/>
          <w:numId w:val="135"/>
        </w:numPr>
        <w:spacing w:before="54" w:line="400" w:lineRule="exact"/>
        <w:ind w:left="1134" w:hanging="708"/>
      </w:pPr>
      <w:r w:rsidRPr="000539AB">
        <w:t>補助額度</w:t>
      </w:r>
      <w:r w:rsidRPr="000539AB">
        <w:rPr>
          <w:rFonts w:hint="eastAsia"/>
        </w:rPr>
        <w:t>及件數</w:t>
      </w:r>
      <w:r w:rsidRPr="000539AB">
        <w:t>（資本門不予補助）：</w:t>
      </w:r>
      <w:r w:rsidRPr="000539AB">
        <w:rPr>
          <w:rFonts w:hint="eastAsia"/>
        </w:rPr>
        <w:t>本年度新申請計畫</w:t>
      </w:r>
      <w:r w:rsidR="001533B8" w:rsidRPr="000539AB">
        <w:rPr>
          <w:rFonts w:hint="eastAsia"/>
        </w:rPr>
        <w:t>以</w:t>
      </w:r>
      <w:r w:rsidRPr="000539AB">
        <w:rPr>
          <w:rFonts w:hint="eastAsia"/>
        </w:rPr>
        <w:t>補助</w:t>
      </w:r>
      <w:r w:rsidRPr="000539AB">
        <w:rPr>
          <w:rFonts w:hint="eastAsia"/>
        </w:rPr>
        <w:t>3</w:t>
      </w:r>
      <w:r w:rsidRPr="000539AB">
        <w:rPr>
          <w:rFonts w:hint="eastAsia"/>
        </w:rPr>
        <w:t>案</w:t>
      </w:r>
      <w:r w:rsidR="001533B8" w:rsidRPr="000539AB">
        <w:rPr>
          <w:rFonts w:hint="eastAsia"/>
        </w:rPr>
        <w:t>為原則</w:t>
      </w:r>
      <w:r w:rsidRPr="000539AB">
        <w:rPr>
          <w:rFonts w:hint="eastAsia"/>
        </w:rPr>
        <w:t>。</w:t>
      </w:r>
      <w:r w:rsidRPr="000539AB">
        <w:t>每案</w:t>
      </w:r>
      <w:r w:rsidRPr="000539AB">
        <w:rPr>
          <w:rFonts w:hint="eastAsia"/>
        </w:rPr>
        <w:t>每年</w:t>
      </w:r>
      <w:r w:rsidRPr="000539AB">
        <w:t>最高補助</w:t>
      </w:r>
      <w:r w:rsidRPr="000539AB">
        <w:rPr>
          <w:rFonts w:hint="eastAsia"/>
        </w:rPr>
        <w:t>金額</w:t>
      </w:r>
      <w:r w:rsidRPr="000539AB">
        <w:t>以新臺幣</w:t>
      </w:r>
      <w:r w:rsidRPr="000539AB">
        <w:t>1</w:t>
      </w:r>
      <w:r w:rsidRPr="000539AB">
        <w:rPr>
          <w:rFonts w:hint="eastAsia"/>
        </w:rPr>
        <w:t>00</w:t>
      </w:r>
      <w:r w:rsidRPr="000539AB">
        <w:t>萬元為</w:t>
      </w:r>
      <w:r w:rsidR="007C35FB" w:rsidRPr="000539AB">
        <w:rPr>
          <w:rFonts w:hint="eastAsia"/>
        </w:rPr>
        <w:t>上</w:t>
      </w:r>
      <w:r w:rsidRPr="000539AB">
        <w:t>限</w:t>
      </w:r>
      <w:r w:rsidRPr="000539AB">
        <w:rPr>
          <w:rFonts w:hint="eastAsia"/>
        </w:rPr>
        <w:t>，分</w:t>
      </w:r>
      <w:r w:rsidRPr="000539AB">
        <w:rPr>
          <w:rFonts w:hint="eastAsia"/>
        </w:rPr>
        <w:t>2</w:t>
      </w:r>
      <w:r w:rsidRPr="000539AB">
        <w:rPr>
          <w:rFonts w:hint="eastAsia"/>
        </w:rPr>
        <w:t>期撥款</w:t>
      </w:r>
      <w:r w:rsidRPr="000539AB">
        <w:t>。</w:t>
      </w:r>
    </w:p>
    <w:p w:rsidR="00231267" w:rsidRDefault="00231267" w:rsidP="00050DA3">
      <w:pPr>
        <w:pStyle w:val="afff6"/>
        <w:numPr>
          <w:ilvl w:val="0"/>
          <w:numId w:val="135"/>
        </w:numPr>
        <w:spacing w:before="54" w:line="400" w:lineRule="exact"/>
      </w:pPr>
      <w:r w:rsidRPr="00B73876">
        <w:rPr>
          <w:rFonts w:hint="eastAsia"/>
        </w:rPr>
        <w:t>每位計畫主持人至多申請</w:t>
      </w:r>
      <w:r w:rsidRPr="00B73876">
        <w:rPr>
          <w:rFonts w:hint="eastAsia"/>
        </w:rPr>
        <w:t>1</w:t>
      </w:r>
      <w:r w:rsidRPr="00B73876">
        <w:rPr>
          <w:rFonts w:hint="eastAsia"/>
        </w:rPr>
        <w:t>案。</w:t>
      </w:r>
    </w:p>
    <w:p w:rsidR="00231267" w:rsidRPr="00AC3DF1" w:rsidRDefault="00231267" w:rsidP="00050DA3">
      <w:pPr>
        <w:pStyle w:val="afff6"/>
        <w:numPr>
          <w:ilvl w:val="0"/>
          <w:numId w:val="135"/>
        </w:numPr>
        <w:spacing w:before="54" w:line="400" w:lineRule="exact"/>
      </w:pPr>
      <w:r w:rsidRPr="00AC3DF1">
        <w:rPr>
          <w:rFonts w:ascii="微軟正黑體" w:hAnsi="微軟正黑體" w:hint="eastAsia"/>
        </w:rPr>
        <w:t>文資局各年度經費如未獲立法院審議通過或經部分刪減，文資局得依審議</w:t>
      </w:r>
      <w:proofErr w:type="gramStart"/>
      <w:r w:rsidRPr="00AC3DF1">
        <w:rPr>
          <w:rFonts w:ascii="微軟正黑體" w:hAnsi="微軟正黑體" w:hint="eastAsia"/>
        </w:rPr>
        <w:t>情形調減補助</w:t>
      </w:r>
      <w:proofErr w:type="gramEnd"/>
      <w:r w:rsidRPr="00AC3DF1">
        <w:rPr>
          <w:rFonts w:ascii="微軟正黑體" w:hAnsi="微軟正黑體" w:hint="eastAsia"/>
        </w:rPr>
        <w:t>經費或中止補助。</w:t>
      </w:r>
      <w:r w:rsidRPr="00AC3DF1">
        <w:rPr>
          <w:rFonts w:ascii="微軟正黑體" w:hAnsi="微軟正黑體"/>
          <w:color w:val="000000" w:themeColor="text1"/>
        </w:rPr>
        <w:br w:type="page"/>
      </w:r>
    </w:p>
    <w:p w:rsidR="00231267" w:rsidRPr="002B6517" w:rsidRDefault="008C120A" w:rsidP="008C120A">
      <w:pPr>
        <w:pStyle w:val="afff5"/>
        <w:numPr>
          <w:ilvl w:val="0"/>
          <w:numId w:val="2"/>
        </w:numPr>
        <w:rPr>
          <w:b/>
          <w:color w:val="000000" w:themeColor="text1"/>
          <w:sz w:val="28"/>
          <w:szCs w:val="28"/>
        </w:rPr>
      </w:pPr>
      <w:bookmarkStart w:id="11" w:name="_Toc40849788"/>
      <w:bookmarkStart w:id="12" w:name="_Toc80277776"/>
      <w:r w:rsidRPr="002B6517">
        <w:rPr>
          <w:b/>
          <w:color w:val="000000" w:themeColor="text1"/>
          <w:sz w:val="28"/>
          <w:szCs w:val="28"/>
        </w:rPr>
        <w:lastRenderedPageBreak/>
        <w:t>申請</w:t>
      </w:r>
      <w:bookmarkEnd w:id="11"/>
      <w:bookmarkEnd w:id="12"/>
      <w:r w:rsidR="00231267" w:rsidRPr="002B6517">
        <w:rPr>
          <w:rFonts w:hint="eastAsia"/>
          <w:b/>
          <w:color w:val="000000" w:themeColor="text1"/>
          <w:sz w:val="28"/>
          <w:szCs w:val="28"/>
        </w:rPr>
        <w:t>方式</w:t>
      </w:r>
    </w:p>
    <w:p w:rsidR="007C35FB" w:rsidRPr="00C60A9A" w:rsidRDefault="00F33434" w:rsidP="007C35FB">
      <w:pPr>
        <w:pStyle w:val="afff6"/>
        <w:numPr>
          <w:ilvl w:val="1"/>
          <w:numId w:val="179"/>
        </w:numPr>
        <w:spacing w:before="54"/>
        <w:jc w:val="left"/>
        <w:rPr>
          <w:rFonts w:ascii="微軟正黑體" w:hAnsi="微軟正黑體"/>
        </w:rPr>
      </w:pPr>
      <w:r w:rsidRPr="00F33434">
        <w:rPr>
          <w:rFonts w:ascii="微軟正黑體" w:hAnsi="微軟正黑體" w:hint="eastAsia"/>
          <w:b/>
          <w:color w:val="000000" w:themeColor="text1"/>
        </w:rPr>
        <w:t>一律</w:t>
      </w:r>
      <w:proofErr w:type="gramStart"/>
      <w:r w:rsidRPr="00F33434">
        <w:rPr>
          <w:rFonts w:ascii="微軟正黑體" w:hAnsi="微軟正黑體"/>
          <w:b/>
          <w:color w:val="000000" w:themeColor="text1"/>
        </w:rPr>
        <w:t>採線上</w:t>
      </w:r>
      <w:proofErr w:type="gramEnd"/>
      <w:r w:rsidRPr="00F33434">
        <w:rPr>
          <w:rFonts w:ascii="微軟正黑體" w:hAnsi="微軟正黑體"/>
          <w:b/>
          <w:color w:val="000000" w:themeColor="text1"/>
        </w:rPr>
        <w:t>申請</w:t>
      </w:r>
      <w:r w:rsidRPr="00F33434">
        <w:rPr>
          <w:rFonts w:ascii="微軟正黑體" w:hAnsi="微軟正黑體" w:hint="eastAsia"/>
          <w:b/>
          <w:color w:val="000000" w:themeColor="text1"/>
        </w:rPr>
        <w:t>，申請完成後</w:t>
      </w:r>
      <w:proofErr w:type="gramStart"/>
      <w:r w:rsidRPr="00F33434">
        <w:rPr>
          <w:rFonts w:ascii="微軟正黑體" w:hAnsi="微軟正黑體" w:hint="eastAsia"/>
          <w:b/>
          <w:color w:val="000000" w:themeColor="text1"/>
        </w:rPr>
        <w:t>並需函知本</w:t>
      </w:r>
      <w:proofErr w:type="gramEnd"/>
      <w:r w:rsidRPr="00F33434">
        <w:rPr>
          <w:rFonts w:ascii="微軟正黑體" w:hAnsi="微軟正黑體" w:hint="eastAsia"/>
          <w:b/>
          <w:color w:val="000000" w:themeColor="text1"/>
        </w:rPr>
        <w:t>局</w:t>
      </w:r>
      <w:r w:rsidR="007C35FB" w:rsidRPr="004E4F94">
        <w:rPr>
          <w:rFonts w:ascii="微軟正黑體" w:hAnsi="微軟正黑體" w:hint="eastAsia"/>
          <w:color w:val="000000" w:themeColor="text1"/>
        </w:rPr>
        <w:t>。</w:t>
      </w:r>
      <w:r w:rsidR="007C35FB" w:rsidRPr="004E4F94">
        <w:rPr>
          <w:rFonts w:ascii="微軟正黑體" w:hAnsi="微軟正黑體"/>
          <w:color w:val="000000" w:themeColor="text1"/>
        </w:rPr>
        <w:t>計畫主持人</w:t>
      </w:r>
      <w:r w:rsidR="007C35FB" w:rsidRPr="004E4F94">
        <w:rPr>
          <w:rFonts w:ascii="微軟正黑體" w:hAnsi="微軟正黑體" w:hint="eastAsia"/>
          <w:color w:val="000000" w:themeColor="text1"/>
        </w:rPr>
        <w:t>需</w:t>
      </w:r>
      <w:r w:rsidR="007C35FB" w:rsidRPr="004E4F94">
        <w:rPr>
          <w:rFonts w:ascii="微軟正黑體" w:hAnsi="微軟正黑體"/>
          <w:color w:val="000000" w:themeColor="text1"/>
        </w:rPr>
        <w:t>先</w:t>
      </w:r>
      <w:r w:rsidR="007C35FB" w:rsidRPr="004E4F94">
        <w:rPr>
          <w:rFonts w:ascii="微軟正黑體" w:hAnsi="微軟正黑體" w:hint="eastAsia"/>
          <w:color w:val="000000" w:themeColor="text1"/>
        </w:rPr>
        <w:t>至文資學院</w:t>
      </w:r>
      <w:r w:rsidR="007C35FB" w:rsidRPr="004E4F94">
        <w:rPr>
          <w:rFonts w:ascii="微軟正黑體" w:hAnsi="微軟正黑體"/>
          <w:color w:val="000000" w:themeColor="text1"/>
        </w:rPr>
        <w:t>網站</w:t>
      </w:r>
      <w:proofErr w:type="gramStart"/>
      <w:r w:rsidR="007C35FB" w:rsidRPr="00C60A9A">
        <w:rPr>
          <w:rFonts w:ascii="微軟正黑體" w:hAnsi="微軟正黑體" w:hint="eastAsia"/>
          <w:b/>
        </w:rPr>
        <w:t>（</w:t>
      </w:r>
      <w:proofErr w:type="gramEnd"/>
      <w:r w:rsidR="007C35FB" w:rsidRPr="00C60A9A">
        <w:rPr>
          <w:rFonts w:ascii="微軟正黑體" w:hAnsi="微軟正黑體"/>
          <w:b/>
        </w:rPr>
        <w:t>https://coch.boch.gov.tw/</w:t>
      </w:r>
      <w:proofErr w:type="gramStart"/>
      <w:r w:rsidR="007C35FB" w:rsidRPr="00C60A9A">
        <w:rPr>
          <w:rFonts w:ascii="微軟正黑體" w:hAnsi="微軟正黑體" w:hint="eastAsia"/>
          <w:b/>
        </w:rPr>
        <w:t>）</w:t>
      </w:r>
      <w:proofErr w:type="gramEnd"/>
      <w:r w:rsidR="007C35FB" w:rsidRPr="00C60A9A">
        <w:rPr>
          <w:rFonts w:ascii="微軟正黑體" w:hAnsi="微軟正黑體" w:hint="eastAsia"/>
        </w:rPr>
        <w:t>註冊，取得申請帳號及密碼(審核身分者須兩</w:t>
      </w:r>
      <w:r w:rsidR="007C35FB">
        <w:rPr>
          <w:rFonts w:ascii="微軟正黑體" w:hAnsi="微軟正黑體" w:hint="eastAsia"/>
        </w:rPr>
        <w:t>個</w:t>
      </w:r>
      <w:r w:rsidR="007C35FB" w:rsidRPr="00C60A9A">
        <w:rPr>
          <w:rFonts w:ascii="微軟正黑體" w:hAnsi="微軟正黑體" w:hint="eastAsia"/>
        </w:rPr>
        <w:t>工作日</w:t>
      </w:r>
      <w:proofErr w:type="gramStart"/>
      <w:r w:rsidR="007C35FB" w:rsidRPr="00C60A9A">
        <w:rPr>
          <w:rFonts w:ascii="微軟正黑體" w:hAnsi="微軟正黑體" w:hint="eastAsia"/>
        </w:rPr>
        <w:t>開通，</w:t>
      </w:r>
      <w:proofErr w:type="gramEnd"/>
      <w:r w:rsidR="007C35FB" w:rsidRPr="00C60A9A">
        <w:rPr>
          <w:rFonts w:ascii="微軟正黑體" w:hAnsi="微軟正黑體" w:hint="eastAsia"/>
        </w:rPr>
        <w:t>不含假日)。</w:t>
      </w:r>
    </w:p>
    <w:p w:rsidR="007C35FB" w:rsidRPr="004E4F94" w:rsidRDefault="007C35FB" w:rsidP="007C35FB">
      <w:pPr>
        <w:pStyle w:val="afff6"/>
        <w:numPr>
          <w:ilvl w:val="1"/>
          <w:numId w:val="179"/>
        </w:numPr>
        <w:spacing w:before="54"/>
        <w:rPr>
          <w:rFonts w:ascii="微軟正黑體" w:hAnsi="微軟正黑體"/>
          <w:color w:val="000000" w:themeColor="text1"/>
        </w:rPr>
      </w:pPr>
      <w:proofErr w:type="gramStart"/>
      <w:r w:rsidRPr="004E4F94">
        <w:rPr>
          <w:rFonts w:ascii="微軟正黑體" w:hAnsi="微軟正黑體" w:hint="eastAsia"/>
          <w:color w:val="000000" w:themeColor="text1"/>
        </w:rPr>
        <w:t>線上申請</w:t>
      </w:r>
      <w:proofErr w:type="gramEnd"/>
      <w:r w:rsidRPr="004E4F94">
        <w:rPr>
          <w:rFonts w:ascii="微軟正黑體" w:hAnsi="微軟正黑體" w:hint="eastAsia"/>
          <w:color w:val="000000" w:themeColor="text1"/>
        </w:rPr>
        <w:t>開放時間自10月</w:t>
      </w:r>
      <w:r w:rsidR="00F33434">
        <w:rPr>
          <w:rFonts w:ascii="微軟正黑體" w:hAnsi="微軟正黑體" w:hint="eastAsia"/>
          <w:color w:val="000000" w:themeColor="text1"/>
        </w:rPr>
        <w:t>13日</w:t>
      </w:r>
      <w:r w:rsidRPr="004E4F94">
        <w:rPr>
          <w:rFonts w:ascii="微軟正黑體" w:hAnsi="微軟正黑體" w:hint="eastAsia"/>
          <w:color w:val="000000" w:themeColor="text1"/>
        </w:rPr>
        <w:t>起，申請單位須於</w:t>
      </w:r>
      <w:r w:rsidRPr="004E4F94">
        <w:rPr>
          <w:rFonts w:ascii="微軟正黑體" w:hAnsi="微軟正黑體" w:hint="eastAsia"/>
          <w:b/>
          <w:color w:val="000000" w:themeColor="text1"/>
        </w:rPr>
        <w:t>徵件截止時間</w:t>
      </w:r>
      <w:r w:rsidRPr="00460021">
        <w:rPr>
          <w:rFonts w:ascii="微軟正黑體" w:hAnsi="微軟正黑體" w:hint="eastAsia"/>
          <w:b/>
          <w:color w:val="000000" w:themeColor="text1"/>
        </w:rPr>
        <w:t>110年11月3日</w:t>
      </w:r>
      <w:r>
        <w:rPr>
          <w:rFonts w:ascii="微軟正黑體" w:hAnsi="微軟正黑體" w:hint="eastAsia"/>
          <w:b/>
          <w:color w:val="000000" w:themeColor="text1"/>
        </w:rPr>
        <w:t>(三)</w:t>
      </w:r>
      <w:r w:rsidRPr="00460021">
        <w:rPr>
          <w:rFonts w:ascii="微軟正黑體" w:hAnsi="微軟正黑體" w:hint="eastAsia"/>
          <w:b/>
          <w:color w:val="000000" w:themeColor="text1"/>
        </w:rPr>
        <w:t>17:00</w:t>
      </w:r>
      <w:r w:rsidRPr="00204EBF">
        <w:rPr>
          <w:rFonts w:ascii="微軟正黑體" w:hAnsi="微軟正黑體" w:hint="eastAsia"/>
          <w:b/>
          <w:color w:val="000000" w:themeColor="text1"/>
        </w:rPr>
        <w:t>前</w:t>
      </w:r>
      <w:r w:rsidRPr="00204EBF">
        <w:rPr>
          <w:rFonts w:ascii="微軟正黑體" w:hAnsi="微軟正黑體" w:hint="eastAsia"/>
          <w:color w:val="000000" w:themeColor="text1"/>
        </w:rPr>
        <w:t>，</w:t>
      </w:r>
      <w:r w:rsidRPr="004E4F94">
        <w:rPr>
          <w:rFonts w:ascii="微軟正黑體" w:hAnsi="微軟正黑體" w:hint="eastAsia"/>
          <w:color w:val="000000" w:themeColor="text1"/>
        </w:rPr>
        <w:t>至文資學院網站</w:t>
      </w:r>
      <w:r w:rsidRPr="004E4F94">
        <w:rPr>
          <w:rFonts w:ascii="微軟正黑體" w:hAnsi="微軟正黑體" w:hint="eastAsia"/>
          <w:b/>
          <w:color w:val="000000" w:themeColor="text1"/>
        </w:rPr>
        <w:t>填寫上傳申請計畫之相關內容與文件並確認成功上傳</w:t>
      </w:r>
      <w:r w:rsidRPr="004E4F94">
        <w:rPr>
          <w:rFonts w:ascii="微軟正黑體" w:hAnsi="微軟正黑體" w:hint="eastAsia"/>
          <w:color w:val="000000" w:themeColor="text1"/>
        </w:rPr>
        <w:t>，</w:t>
      </w:r>
      <w:r w:rsidRPr="00BE3A3F">
        <w:rPr>
          <w:rFonts w:ascii="微軟正黑體" w:hAnsi="微軟正黑體" w:hint="eastAsia"/>
          <w:b/>
          <w:color w:val="000000" w:themeColor="text1"/>
          <w:u w:val="single"/>
        </w:rPr>
        <w:t>逾期不予受理</w:t>
      </w:r>
      <w:r w:rsidRPr="004E4F94">
        <w:rPr>
          <w:rFonts w:ascii="微軟正黑體" w:hAnsi="微軟正黑體" w:hint="eastAsia"/>
          <w:color w:val="000000" w:themeColor="text1"/>
        </w:rPr>
        <w:t>。填寫過程有疑問者，請於</w:t>
      </w:r>
      <w:r w:rsidRPr="006A7287">
        <w:rPr>
          <w:rFonts w:ascii="微軟正黑體" w:hAnsi="微軟正黑體" w:hint="eastAsia"/>
          <w:color w:val="000000" w:themeColor="text1"/>
        </w:rPr>
        <w:t>上班日08:30~12:00、13:30~17:00</w:t>
      </w:r>
      <w:proofErr w:type="gramStart"/>
      <w:r w:rsidRPr="006A7287">
        <w:rPr>
          <w:rFonts w:ascii="微軟正黑體" w:hAnsi="微軟正黑體" w:hint="eastAsia"/>
          <w:color w:val="000000" w:themeColor="text1"/>
        </w:rPr>
        <w:t>時段洽</w:t>
      </w:r>
      <w:r w:rsidRPr="004E4F94">
        <w:rPr>
          <w:rFonts w:ascii="微軟正黑體" w:hAnsi="微軟正黑體" w:hint="eastAsia"/>
          <w:color w:val="000000" w:themeColor="text1"/>
        </w:rPr>
        <w:t>文資</w:t>
      </w:r>
      <w:proofErr w:type="gramEnd"/>
      <w:r w:rsidRPr="004E4F94">
        <w:rPr>
          <w:rFonts w:ascii="微軟正黑體" w:hAnsi="微軟正黑體" w:hint="eastAsia"/>
          <w:color w:val="000000" w:themeColor="text1"/>
        </w:rPr>
        <w:t>學院(電話：04-2217</w:t>
      </w:r>
      <w:r>
        <w:rPr>
          <w:rFonts w:ascii="微軟正黑體" w:hAnsi="微軟正黑體" w:hint="eastAsia"/>
          <w:color w:val="000000" w:themeColor="text1"/>
        </w:rPr>
        <w:t>7</w:t>
      </w:r>
      <w:r w:rsidRPr="004E4F94">
        <w:rPr>
          <w:rFonts w:ascii="微軟正黑體" w:hAnsi="微軟正黑體" w:hint="eastAsia"/>
          <w:color w:val="000000" w:themeColor="text1"/>
        </w:rPr>
        <w:t>777分機6606黃專員、分機6611林專員)。</w:t>
      </w:r>
    </w:p>
    <w:p w:rsidR="007C35FB" w:rsidRPr="006A7287" w:rsidRDefault="007C35FB" w:rsidP="007C35FB">
      <w:pPr>
        <w:pStyle w:val="afff6"/>
        <w:numPr>
          <w:ilvl w:val="1"/>
          <w:numId w:val="179"/>
        </w:numPr>
        <w:spacing w:before="54"/>
        <w:rPr>
          <w:rFonts w:ascii="微軟正黑體" w:hAnsi="微軟正黑體"/>
        </w:rPr>
      </w:pPr>
      <w:proofErr w:type="gramStart"/>
      <w:r w:rsidRPr="004E4F94">
        <w:rPr>
          <w:rFonts w:ascii="微軟正黑體" w:hAnsi="微軟正黑體" w:hint="eastAsia"/>
          <w:color w:val="000000" w:themeColor="text1"/>
        </w:rPr>
        <w:t>完成線上申請</w:t>
      </w:r>
      <w:proofErr w:type="gramEnd"/>
      <w:r w:rsidRPr="004E4F94">
        <w:rPr>
          <w:rFonts w:ascii="微軟正黑體" w:hAnsi="微軟正黑體" w:hint="eastAsia"/>
          <w:color w:val="000000" w:themeColor="text1"/>
        </w:rPr>
        <w:t>後，</w:t>
      </w:r>
      <w:r w:rsidRPr="007C35FB">
        <w:rPr>
          <w:rFonts w:ascii="微軟正黑體" w:hAnsi="微軟正黑體" w:hint="eastAsia"/>
          <w:b/>
          <w:color w:val="000000" w:themeColor="text1"/>
        </w:rPr>
        <w:t>須來</w:t>
      </w:r>
      <w:r w:rsidRPr="007C35FB">
        <w:rPr>
          <w:rFonts w:ascii="微軟正黑體" w:hAnsi="微軟正黑體"/>
          <w:b/>
          <w:color w:val="000000" w:themeColor="text1"/>
        </w:rPr>
        <w:t>函</w:t>
      </w:r>
      <w:r w:rsidRPr="007C35FB">
        <w:rPr>
          <w:rFonts w:ascii="微軟正黑體" w:hAnsi="微軟正黑體" w:hint="eastAsia"/>
          <w:b/>
          <w:color w:val="000000" w:themeColor="text1"/>
        </w:rPr>
        <w:t>(電子或紙本公文)</w:t>
      </w:r>
      <w:r w:rsidRPr="007C35FB">
        <w:rPr>
          <w:rFonts w:ascii="微軟正黑體" w:hAnsi="微軟正黑體"/>
          <w:b/>
          <w:color w:val="000000" w:themeColor="text1"/>
        </w:rPr>
        <w:t>向</w:t>
      </w:r>
      <w:r w:rsidRPr="007C35FB">
        <w:rPr>
          <w:rFonts w:ascii="微軟正黑體" w:hAnsi="微軟正黑體" w:hint="eastAsia"/>
          <w:b/>
          <w:color w:val="000000" w:themeColor="text1"/>
        </w:rPr>
        <w:t>文資局</w:t>
      </w:r>
      <w:r w:rsidRPr="007C35FB">
        <w:rPr>
          <w:rFonts w:ascii="微軟正黑體" w:hAnsi="微軟正黑體"/>
          <w:b/>
          <w:color w:val="000000" w:themeColor="text1"/>
        </w:rPr>
        <w:t>提出正式申請</w:t>
      </w:r>
      <w:r w:rsidRPr="007C35FB">
        <w:rPr>
          <w:rFonts w:ascii="微軟正黑體" w:hAnsi="微軟正黑體" w:hint="eastAsia"/>
          <w:b/>
          <w:color w:val="000000" w:themeColor="text1"/>
        </w:rPr>
        <w:t>(公文即可，不需附申請資料)</w:t>
      </w:r>
      <w:r w:rsidRPr="006A7287">
        <w:rPr>
          <w:rFonts w:ascii="微軟正黑體" w:hAnsi="微軟正黑體" w:hint="eastAsia"/>
          <w:color w:val="000000" w:themeColor="text1"/>
        </w:rPr>
        <w:t>。請於主旨註明申請「</w:t>
      </w:r>
      <w:r w:rsidRPr="006A7287">
        <w:rPr>
          <w:rFonts w:ascii="微軟正黑體" w:hAnsi="微軟正黑體" w:hint="eastAsia"/>
          <w:color w:val="000000" w:themeColor="text1"/>
          <w:lang w:val="zh-TW"/>
        </w:rPr>
        <w:t>2022文化</w:t>
      </w:r>
      <w:r w:rsidRPr="004E4F94">
        <w:rPr>
          <w:rFonts w:ascii="微軟正黑體" w:hAnsi="微軟正黑體" w:hint="eastAsia"/>
          <w:color w:val="000000" w:themeColor="text1"/>
          <w:lang w:val="zh-TW"/>
        </w:rPr>
        <w:t>部</w:t>
      </w:r>
      <w:r w:rsidRPr="004E4F94">
        <w:rPr>
          <w:rFonts w:ascii="微軟正黑體" w:hAnsi="微軟正黑體"/>
          <w:color w:val="000000" w:themeColor="text1"/>
          <w:lang w:val="zh-TW"/>
        </w:rPr>
        <w:t>文化資產</w:t>
      </w:r>
      <w:r w:rsidRPr="004E4F94">
        <w:rPr>
          <w:rFonts w:ascii="微軟正黑體" w:hAnsi="微軟正黑體" w:hint="eastAsia"/>
          <w:color w:val="000000" w:themeColor="text1"/>
          <w:lang w:val="zh-TW"/>
        </w:rPr>
        <w:t>學</w:t>
      </w:r>
      <w:r w:rsidRPr="004E4F94">
        <w:rPr>
          <w:rFonts w:ascii="微軟正黑體" w:hAnsi="微軟正黑體"/>
          <w:color w:val="000000" w:themeColor="text1"/>
          <w:lang w:val="zh-TW"/>
        </w:rPr>
        <w:t>院</w:t>
      </w:r>
      <w:r w:rsidRPr="004E4F94">
        <w:rPr>
          <w:rFonts w:ascii="微軟正黑體" w:hAnsi="微軟正黑體" w:hint="eastAsia"/>
          <w:color w:val="000000" w:themeColor="text1"/>
          <w:lang w:val="zh-TW"/>
        </w:rPr>
        <w:t>」</w:t>
      </w:r>
      <w:r>
        <w:rPr>
          <w:rFonts w:ascii="微軟正黑體" w:hAnsi="微軟正黑體" w:hint="eastAsia"/>
          <w:color w:val="000000" w:themeColor="text1"/>
          <w:lang w:val="zh-TW"/>
        </w:rPr>
        <w:t>研發</w:t>
      </w:r>
      <w:r w:rsidRPr="004E4F94">
        <w:rPr>
          <w:rFonts w:ascii="微軟正黑體" w:hAnsi="微軟正黑體" w:hint="eastAsia"/>
          <w:color w:val="000000" w:themeColor="text1"/>
          <w:lang w:val="zh-TW"/>
        </w:rPr>
        <w:t>群組補助計畫以及計畫名稱。</w:t>
      </w:r>
      <w:r w:rsidRPr="007C35FB">
        <w:rPr>
          <w:rFonts w:ascii="微軟正黑體" w:hAnsi="微軟正黑體" w:hint="eastAsia"/>
          <w:b/>
          <w:color w:val="000000" w:themeColor="text1"/>
          <w:lang w:val="zh-TW"/>
        </w:rPr>
        <w:t>公文截止收件時間為110年11月5日(五)</w:t>
      </w:r>
      <w:r w:rsidRPr="00204EBF">
        <w:rPr>
          <w:rFonts w:ascii="微軟正黑體" w:hAnsi="微軟正黑體" w:hint="eastAsia"/>
          <w:color w:val="000000" w:themeColor="text1"/>
          <w:lang w:val="zh-TW"/>
        </w:rPr>
        <w:t>。</w:t>
      </w:r>
      <w:r w:rsidRPr="006A7287">
        <w:rPr>
          <w:rFonts w:ascii="微軟正黑體" w:hAnsi="微軟正黑體" w:hint="eastAsia"/>
          <w:color w:val="000000" w:themeColor="text1"/>
          <w:lang w:val="zh-TW"/>
        </w:rPr>
        <w:t>(紙本公文</w:t>
      </w:r>
      <w:proofErr w:type="gramStart"/>
      <w:r w:rsidRPr="006A7287">
        <w:rPr>
          <w:rFonts w:ascii="微軟正黑體" w:hAnsi="微軟正黑體" w:hint="eastAsia"/>
          <w:color w:val="000000" w:themeColor="text1"/>
          <w:lang w:val="zh-TW"/>
        </w:rPr>
        <w:t>請寄本局</w:t>
      </w:r>
      <w:proofErr w:type="gramEnd"/>
      <w:r w:rsidRPr="006A7287">
        <w:rPr>
          <w:rFonts w:ascii="微軟正黑體" w:hAnsi="微軟正黑體" w:hint="eastAsia"/>
          <w:color w:val="000000" w:themeColor="text1"/>
          <w:lang w:val="zh-TW"/>
        </w:rPr>
        <w:t>，地址：402</w:t>
      </w:r>
      <w:proofErr w:type="gramStart"/>
      <w:r w:rsidRPr="006A7287">
        <w:rPr>
          <w:rFonts w:ascii="微軟正黑體" w:hAnsi="微軟正黑體" w:hint="eastAsia"/>
          <w:color w:val="000000" w:themeColor="text1"/>
          <w:lang w:val="zh-TW"/>
        </w:rPr>
        <w:t>臺</w:t>
      </w:r>
      <w:proofErr w:type="gramEnd"/>
      <w:r w:rsidRPr="006A7287">
        <w:rPr>
          <w:rFonts w:ascii="微軟正黑體" w:hAnsi="微軟正黑體" w:hint="eastAsia"/>
          <w:color w:val="000000" w:themeColor="text1"/>
          <w:lang w:val="zh-TW"/>
        </w:rPr>
        <w:t>中市南區復興路3段362號)</w:t>
      </w:r>
    </w:p>
    <w:p w:rsidR="007C35FB" w:rsidRPr="006A7287" w:rsidRDefault="007C35FB" w:rsidP="007C35FB">
      <w:pPr>
        <w:pStyle w:val="afff6"/>
        <w:numPr>
          <w:ilvl w:val="1"/>
          <w:numId w:val="179"/>
        </w:numPr>
        <w:spacing w:before="54"/>
        <w:rPr>
          <w:rFonts w:ascii="微軟正黑體" w:hAnsi="微軟正黑體"/>
          <w:color w:val="000000" w:themeColor="text1"/>
        </w:rPr>
      </w:pPr>
      <w:r w:rsidRPr="004E4F94">
        <w:rPr>
          <w:rFonts w:ascii="微軟正黑體" w:hAnsi="微軟正黑體"/>
        </w:rPr>
        <w:t>文件不全者，應於接</w:t>
      </w:r>
      <w:r w:rsidRPr="004E4F94">
        <w:rPr>
          <w:rFonts w:ascii="微軟正黑體" w:hAnsi="微軟正黑體"/>
          <w:color w:val="000000" w:themeColor="text1"/>
        </w:rPr>
        <w:t>獲</w:t>
      </w:r>
      <w:r w:rsidRPr="008B621A">
        <w:rPr>
          <w:rFonts w:ascii="微軟正黑體" w:hAnsi="微軟正黑體"/>
          <w:color w:val="000000" w:themeColor="text1"/>
        </w:rPr>
        <w:t>通知</w:t>
      </w:r>
      <w:r w:rsidRPr="008B621A">
        <w:rPr>
          <w:rFonts w:ascii="微軟正黑體" w:hAnsi="微軟正黑體" w:hint="eastAsia"/>
          <w:color w:val="000000" w:themeColor="text1"/>
        </w:rPr>
        <w:t>之期限內</w:t>
      </w:r>
      <w:r w:rsidRPr="008B621A">
        <w:rPr>
          <w:rFonts w:ascii="微軟正黑體" w:hAnsi="微軟正黑體"/>
          <w:color w:val="000000" w:themeColor="text1"/>
        </w:rPr>
        <w:t>補正，</w:t>
      </w:r>
      <w:r w:rsidRPr="008B621A">
        <w:rPr>
          <w:rFonts w:ascii="微軟正黑體" w:hAnsi="微軟正黑體" w:hint="eastAsia"/>
          <w:color w:val="000000" w:themeColor="text1"/>
        </w:rPr>
        <w:t>逾</w:t>
      </w:r>
      <w:r w:rsidRPr="008B621A">
        <w:rPr>
          <w:rFonts w:ascii="微軟正黑體" w:hAnsi="微軟正黑體"/>
          <w:color w:val="000000" w:themeColor="text1"/>
        </w:rPr>
        <w:t>期</w:t>
      </w:r>
      <w:r w:rsidRPr="008B621A">
        <w:rPr>
          <w:rFonts w:ascii="微軟正黑體" w:hAnsi="微軟正黑體" w:hint="eastAsia"/>
          <w:color w:val="000000" w:themeColor="text1"/>
        </w:rPr>
        <w:t>未</w:t>
      </w:r>
      <w:r w:rsidRPr="008B621A">
        <w:rPr>
          <w:rFonts w:ascii="微軟正黑體" w:hAnsi="微軟正黑體"/>
          <w:color w:val="000000" w:themeColor="text1"/>
        </w:rPr>
        <w:t>補正或不</w:t>
      </w:r>
      <w:r w:rsidRPr="004E4F94">
        <w:rPr>
          <w:rFonts w:ascii="微軟正黑體" w:hAnsi="微軟正黑體"/>
          <w:color w:val="000000" w:themeColor="text1"/>
        </w:rPr>
        <w:t>符合規</w:t>
      </w:r>
      <w:r w:rsidRPr="006A7287">
        <w:rPr>
          <w:rFonts w:ascii="微軟正黑體" w:hAnsi="微軟正黑體"/>
          <w:color w:val="000000" w:themeColor="text1"/>
        </w:rPr>
        <w:t>定者，不予受理</w:t>
      </w:r>
      <w:r w:rsidRPr="006A7287">
        <w:rPr>
          <w:rFonts w:ascii="微軟正黑體" w:hAnsi="微軟正黑體" w:hint="eastAsia"/>
          <w:color w:val="000000" w:themeColor="text1"/>
        </w:rPr>
        <w:t>。</w:t>
      </w:r>
    </w:p>
    <w:p w:rsidR="00231267" w:rsidRPr="00052C6A" w:rsidRDefault="00231267" w:rsidP="007C35FB">
      <w:pPr>
        <w:pStyle w:val="afff6"/>
        <w:numPr>
          <w:ilvl w:val="1"/>
          <w:numId w:val="179"/>
        </w:numPr>
        <w:spacing w:before="54" w:after="126"/>
        <w:jc w:val="left"/>
        <w:rPr>
          <w:rFonts w:ascii="微軟正黑體" w:hAnsi="微軟正黑體"/>
          <w:color w:val="000000" w:themeColor="text1"/>
        </w:rPr>
      </w:pPr>
      <w:r w:rsidRPr="00052C6A">
        <w:rPr>
          <w:rFonts w:ascii="微軟正黑體" w:hAnsi="微軟正黑體"/>
          <w:color w:val="000000" w:themeColor="text1"/>
        </w:rPr>
        <w:t>申請</w:t>
      </w:r>
      <w:proofErr w:type="gramStart"/>
      <w:r w:rsidRPr="00052C6A">
        <w:rPr>
          <w:rFonts w:ascii="微軟正黑體" w:hAnsi="微軟正黑體" w:hint="eastAsia"/>
          <w:color w:val="000000" w:themeColor="text1"/>
        </w:rPr>
        <w:t>計畫書須包含</w:t>
      </w:r>
      <w:proofErr w:type="gramEnd"/>
      <w:r w:rsidRPr="00052C6A">
        <w:rPr>
          <w:rFonts w:ascii="微軟正黑體" w:hAnsi="微軟正黑體" w:hint="eastAsia"/>
          <w:color w:val="000000" w:themeColor="text1"/>
        </w:rPr>
        <w:t>下列內容(請參見</w:t>
      </w:r>
      <w:r w:rsidRPr="00052C6A">
        <w:rPr>
          <w:rFonts w:ascii="微軟正黑體" w:hAnsi="微軟正黑體"/>
          <w:color w:val="000000" w:themeColor="text1"/>
        </w:rPr>
        <w:t>附件</w:t>
      </w:r>
      <w:r w:rsidRPr="00052C6A">
        <w:rPr>
          <w:rFonts w:ascii="微軟正黑體" w:hAnsi="微軟正黑體" w:hint="eastAsia"/>
          <w:color w:val="000000" w:themeColor="text1"/>
        </w:rPr>
        <w:t>二：</w:t>
      </w:r>
      <w:r w:rsidRPr="00052C6A">
        <w:rPr>
          <w:rFonts w:ascii="微軟正黑體" w:hAnsi="微軟正黑體"/>
          <w:color w:val="000000" w:themeColor="text1"/>
        </w:rPr>
        <w:t>申請計畫</w:t>
      </w:r>
      <w:r w:rsidRPr="00052C6A">
        <w:rPr>
          <w:rFonts w:ascii="微軟正黑體" w:hAnsi="微軟正黑體" w:hint="eastAsia"/>
          <w:color w:val="000000" w:themeColor="text1"/>
        </w:rPr>
        <w:t>書撰寫架構</w:t>
      </w:r>
      <w:proofErr w:type="gramStart"/>
      <w:r w:rsidRPr="00052C6A">
        <w:rPr>
          <w:rFonts w:ascii="微軟正黑體" w:hAnsi="微軟正黑體" w:hint="eastAsia"/>
          <w:color w:val="000000" w:themeColor="text1"/>
        </w:rPr>
        <w:t>）</w:t>
      </w:r>
      <w:proofErr w:type="gramEnd"/>
      <w:r w:rsidRPr="00052C6A">
        <w:rPr>
          <w:rFonts w:ascii="微軟正黑體" w:hAnsi="微軟正黑體"/>
          <w:color w:val="000000" w:themeColor="text1"/>
        </w:rPr>
        <w:t>：</w:t>
      </w:r>
    </w:p>
    <w:p w:rsidR="00231267" w:rsidRPr="002B6517" w:rsidRDefault="00231267" w:rsidP="00052C6A">
      <w:pPr>
        <w:pStyle w:val="a"/>
        <w:numPr>
          <w:ilvl w:val="0"/>
          <w:numId w:val="94"/>
        </w:numPr>
        <w:ind w:left="851" w:firstLine="400"/>
        <w:rPr>
          <w:color w:val="000000" w:themeColor="text1"/>
        </w:rPr>
      </w:pPr>
      <w:r w:rsidRPr="002B6517">
        <w:rPr>
          <w:color w:val="000000" w:themeColor="text1"/>
        </w:rPr>
        <w:t>計畫綜合資料表</w:t>
      </w:r>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計畫摘要</w:t>
      </w:r>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計畫目標</w:t>
      </w:r>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辦理單位</w:t>
      </w:r>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計畫內容</w:t>
      </w:r>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執行方法與步驟</w:t>
      </w:r>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預期效益</w:t>
      </w:r>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經費預算明細表</w:t>
      </w:r>
      <w:proofErr w:type="gramStart"/>
      <w:r w:rsidRPr="002B6517">
        <w:rPr>
          <w:rFonts w:hint="eastAsia"/>
          <w:color w:val="000000" w:themeColor="text1"/>
        </w:rPr>
        <w:t>（</w:t>
      </w:r>
      <w:proofErr w:type="gramEnd"/>
      <w:r w:rsidRPr="002B6517">
        <w:rPr>
          <w:rFonts w:hint="eastAsia"/>
          <w:color w:val="000000" w:themeColor="text1"/>
        </w:rPr>
        <w:t>請參見</w:t>
      </w:r>
      <w:r w:rsidRPr="002B6517">
        <w:rPr>
          <w:color w:val="000000" w:themeColor="text1"/>
        </w:rPr>
        <w:t>附件</w:t>
      </w:r>
      <w:r w:rsidRPr="002B6517">
        <w:rPr>
          <w:rFonts w:hint="eastAsia"/>
          <w:color w:val="000000" w:themeColor="text1"/>
        </w:rPr>
        <w:t>一</w:t>
      </w:r>
      <w:r w:rsidRPr="002B6517">
        <w:rPr>
          <w:rFonts w:ascii="微軟正黑體" w:hAnsi="微軟正黑體" w:hint="eastAsia"/>
          <w:color w:val="000000" w:themeColor="text1"/>
        </w:rPr>
        <w:t>：</w:t>
      </w:r>
      <w:r w:rsidRPr="002B6517">
        <w:rPr>
          <w:rFonts w:hint="eastAsia"/>
          <w:color w:val="000000" w:themeColor="text1"/>
        </w:rPr>
        <w:t>費用編列細目標準</w:t>
      </w:r>
      <w:proofErr w:type="gramStart"/>
      <w:r w:rsidRPr="002B6517">
        <w:rPr>
          <w:rFonts w:hint="eastAsia"/>
          <w:color w:val="000000" w:themeColor="text1"/>
        </w:rPr>
        <w:t>）</w:t>
      </w:r>
      <w:proofErr w:type="gramEnd"/>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經費來源</w:t>
      </w:r>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申請單位簡介</w:t>
      </w:r>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歷年推動之成果及實績</w:t>
      </w:r>
      <w:r w:rsidRPr="002B6517">
        <w:rPr>
          <w:rFonts w:hint="eastAsia"/>
          <w:color w:val="000000" w:themeColor="text1"/>
        </w:rPr>
        <w:t xml:space="preserve"> </w:t>
      </w:r>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年度工作摘要及進度表</w:t>
      </w:r>
    </w:p>
    <w:p w:rsidR="00231267" w:rsidRPr="002B6517" w:rsidRDefault="00231267" w:rsidP="00052C6A">
      <w:pPr>
        <w:pStyle w:val="a"/>
        <w:numPr>
          <w:ilvl w:val="0"/>
          <w:numId w:val="94"/>
        </w:numPr>
        <w:ind w:left="851" w:firstLine="400"/>
        <w:rPr>
          <w:color w:val="000000" w:themeColor="text1"/>
        </w:rPr>
      </w:pPr>
      <w:r w:rsidRPr="002B6517">
        <w:rPr>
          <w:color w:val="000000" w:themeColor="text1"/>
        </w:rPr>
        <w:t>計畫主持人</w:t>
      </w:r>
      <w:r w:rsidRPr="002B6517">
        <w:rPr>
          <w:rFonts w:hint="eastAsia"/>
          <w:color w:val="000000" w:themeColor="text1"/>
        </w:rPr>
        <w:t>資格</w:t>
      </w:r>
      <w:r w:rsidRPr="002B6517">
        <w:rPr>
          <w:color w:val="000000" w:themeColor="text1"/>
        </w:rPr>
        <w:t>證明文件</w:t>
      </w:r>
      <w:r w:rsidRPr="002B6517">
        <w:rPr>
          <w:color w:val="000000" w:themeColor="text1"/>
        </w:rPr>
        <w:t>/</w:t>
      </w:r>
      <w:r w:rsidRPr="002B6517">
        <w:rPr>
          <w:color w:val="000000" w:themeColor="text1"/>
        </w:rPr>
        <w:t>立案證書影本</w:t>
      </w:r>
    </w:p>
    <w:p w:rsidR="00231267" w:rsidRPr="002B6517" w:rsidRDefault="00231267" w:rsidP="00052C6A">
      <w:pPr>
        <w:pStyle w:val="a"/>
        <w:numPr>
          <w:ilvl w:val="0"/>
          <w:numId w:val="94"/>
        </w:numPr>
        <w:ind w:left="851" w:firstLine="400"/>
        <w:rPr>
          <w:color w:val="000000" w:themeColor="text1"/>
        </w:rPr>
      </w:pPr>
      <w:r w:rsidRPr="002B6517">
        <w:rPr>
          <w:rFonts w:hint="eastAsia"/>
          <w:color w:val="000000" w:themeColor="text1"/>
        </w:rPr>
        <w:t>未重複申請補助切結書暨學術倫理規範</w:t>
      </w:r>
    </w:p>
    <w:p w:rsidR="00231267" w:rsidRPr="002B6517" w:rsidRDefault="00231267" w:rsidP="008C00A3">
      <w:pPr>
        <w:pStyle w:val="afff5"/>
        <w:numPr>
          <w:ilvl w:val="0"/>
          <w:numId w:val="2"/>
        </w:numPr>
        <w:ind w:left="0" w:firstLine="0"/>
        <w:rPr>
          <w:b/>
          <w:color w:val="000000" w:themeColor="text1"/>
          <w:sz w:val="28"/>
          <w:szCs w:val="28"/>
        </w:rPr>
      </w:pPr>
      <w:bookmarkStart w:id="13" w:name="_Toc40849789"/>
      <w:bookmarkStart w:id="14" w:name="_Toc80277777"/>
      <w:r w:rsidRPr="002B6517">
        <w:rPr>
          <w:b/>
          <w:color w:val="000000" w:themeColor="text1"/>
          <w:sz w:val="28"/>
          <w:szCs w:val="28"/>
        </w:rPr>
        <w:t>審查方式</w:t>
      </w:r>
      <w:bookmarkEnd w:id="13"/>
      <w:bookmarkEnd w:id="14"/>
    </w:p>
    <w:p w:rsidR="00231267" w:rsidRPr="00237395" w:rsidRDefault="00231267" w:rsidP="00231267">
      <w:pPr>
        <w:pStyle w:val="afff7"/>
        <w:spacing w:before="90"/>
        <w:ind w:left="600" w:firstLine="480"/>
        <w:rPr>
          <w:color w:val="000000" w:themeColor="text1"/>
        </w:rPr>
      </w:pPr>
      <w:r w:rsidRPr="00237395">
        <w:rPr>
          <w:rFonts w:ascii="Times New Roman" w:hAnsi="Times New Roman" w:cs="Times New Roman" w:hint="eastAsia"/>
          <w:color w:val="000000" w:themeColor="text1"/>
        </w:rPr>
        <w:t>文資學院補助計畫之審查區分</w:t>
      </w:r>
      <w:r w:rsidRPr="00237395">
        <w:rPr>
          <w:rFonts w:ascii="Times New Roman" w:hAnsi="Times New Roman" w:cs="Times New Roman"/>
          <w:color w:val="000000" w:themeColor="text1"/>
        </w:rPr>
        <w:t>為</w:t>
      </w:r>
      <w:r>
        <w:rPr>
          <w:rFonts w:ascii="Times New Roman" w:hAnsi="Times New Roman" w:cs="Times New Roman" w:hint="eastAsia"/>
          <w:color w:val="000000" w:themeColor="text1"/>
        </w:rPr>
        <w:t>3</w:t>
      </w:r>
      <w:r w:rsidRPr="00237395">
        <w:rPr>
          <w:rFonts w:ascii="Times New Roman" w:hAnsi="Times New Roman" w:cs="Times New Roman" w:hint="eastAsia"/>
          <w:color w:val="000000" w:themeColor="text1"/>
        </w:rPr>
        <w:t>個群組，</w:t>
      </w:r>
      <w:r w:rsidRPr="00237395">
        <w:rPr>
          <w:rFonts w:ascii="Times New Roman" w:hAnsi="Times New Roman" w:cs="Times New Roman"/>
          <w:color w:val="000000" w:themeColor="text1"/>
        </w:rPr>
        <w:t>每一</w:t>
      </w:r>
      <w:r w:rsidRPr="00237395">
        <w:rPr>
          <w:rFonts w:ascii="Times New Roman" w:hAnsi="Times New Roman" w:cs="Times New Roman" w:hint="eastAsia"/>
          <w:color w:val="000000" w:themeColor="text1"/>
        </w:rPr>
        <w:t>群組</w:t>
      </w:r>
      <w:r w:rsidRPr="00237395">
        <w:rPr>
          <w:rFonts w:ascii="Times New Roman" w:hAnsi="Times New Roman" w:cs="Times New Roman"/>
          <w:color w:val="000000" w:themeColor="text1"/>
        </w:rPr>
        <w:t>設</w:t>
      </w:r>
      <w:proofErr w:type="gramStart"/>
      <w:r w:rsidRPr="00237395">
        <w:rPr>
          <w:rFonts w:ascii="Times New Roman" w:hAnsi="Times New Roman" w:cs="Times New Roman"/>
          <w:color w:val="000000" w:themeColor="text1"/>
        </w:rPr>
        <w:t>一</w:t>
      </w:r>
      <w:proofErr w:type="gramEnd"/>
      <w:r w:rsidRPr="00237395">
        <w:rPr>
          <w:rFonts w:ascii="Times New Roman" w:hAnsi="Times New Roman" w:cs="Times New Roman" w:hint="eastAsia"/>
          <w:color w:val="000000" w:themeColor="text1"/>
        </w:rPr>
        <w:t>主審</w:t>
      </w:r>
      <w:r w:rsidRPr="00237395">
        <w:rPr>
          <w:rFonts w:ascii="Times New Roman" w:hAnsi="Times New Roman" w:cs="Times New Roman"/>
          <w:color w:val="000000" w:themeColor="text1"/>
        </w:rPr>
        <w:t>。</w:t>
      </w:r>
      <w:r w:rsidRPr="00237395">
        <w:rPr>
          <w:rFonts w:ascii="Times New Roman" w:hAnsi="Times New Roman" w:cs="Times New Roman" w:hint="eastAsia"/>
          <w:color w:val="000000" w:themeColor="text1"/>
        </w:rPr>
        <w:t>審查方式包括初審及</w:t>
      </w:r>
      <w:proofErr w:type="gramStart"/>
      <w:r w:rsidRPr="00237395">
        <w:rPr>
          <w:rFonts w:ascii="Times New Roman" w:hAnsi="Times New Roman" w:cs="Times New Roman" w:hint="eastAsia"/>
          <w:color w:val="000000" w:themeColor="text1"/>
        </w:rPr>
        <w:t>複</w:t>
      </w:r>
      <w:proofErr w:type="gramEnd"/>
      <w:r w:rsidRPr="00237395">
        <w:rPr>
          <w:rFonts w:ascii="Times New Roman" w:hAnsi="Times New Roman" w:cs="Times New Roman" w:hint="eastAsia"/>
          <w:color w:val="000000" w:themeColor="text1"/>
        </w:rPr>
        <w:t>審，均</w:t>
      </w:r>
      <w:proofErr w:type="gramStart"/>
      <w:r w:rsidRPr="00237395">
        <w:rPr>
          <w:rFonts w:ascii="Times New Roman" w:hAnsi="Times New Roman" w:cs="Times New Roman" w:hint="eastAsia"/>
          <w:color w:val="000000" w:themeColor="text1"/>
        </w:rPr>
        <w:t>採線上</w:t>
      </w:r>
      <w:proofErr w:type="gramEnd"/>
      <w:r w:rsidRPr="00237395">
        <w:rPr>
          <w:rFonts w:ascii="Times New Roman" w:hAnsi="Times New Roman" w:cs="Times New Roman"/>
          <w:color w:val="000000" w:themeColor="text1"/>
        </w:rPr>
        <w:t>審</w:t>
      </w:r>
      <w:r w:rsidRPr="00237395">
        <w:rPr>
          <w:rFonts w:ascii="Times New Roman" w:hAnsi="Times New Roman" w:cs="Times New Roman" w:hint="eastAsia"/>
          <w:color w:val="000000" w:themeColor="text1"/>
        </w:rPr>
        <w:t>查</w:t>
      </w:r>
      <w:r w:rsidRPr="00237395">
        <w:rPr>
          <w:rFonts w:ascii="Times New Roman" w:hAnsi="Times New Roman" w:cs="Times New Roman"/>
          <w:color w:val="000000" w:themeColor="text1"/>
        </w:rPr>
        <w:t>（</w:t>
      </w:r>
      <w:r w:rsidRPr="00237395">
        <w:rPr>
          <w:rFonts w:ascii="Times New Roman" w:hAnsi="Times New Roman" w:cs="Times New Roman" w:hint="eastAsia"/>
          <w:color w:val="000000" w:themeColor="text1"/>
        </w:rPr>
        <w:t>僅</w:t>
      </w:r>
      <w:r w:rsidRPr="00237395">
        <w:rPr>
          <w:rFonts w:ascii="Times New Roman" w:hAnsi="Times New Roman" w:cs="Times New Roman"/>
          <w:color w:val="000000" w:themeColor="text1"/>
        </w:rPr>
        <w:t>書面審，</w:t>
      </w:r>
      <w:r w:rsidRPr="00237395">
        <w:rPr>
          <w:rFonts w:ascii="Times New Roman" w:hAnsi="Times New Roman" w:cs="Times New Roman" w:hint="eastAsia"/>
          <w:color w:val="000000" w:themeColor="text1"/>
        </w:rPr>
        <w:t>無</w:t>
      </w:r>
      <w:r w:rsidRPr="00237395">
        <w:rPr>
          <w:rFonts w:ascii="Times New Roman" w:hAnsi="Times New Roman" w:cs="Times New Roman"/>
          <w:color w:val="000000" w:themeColor="text1"/>
        </w:rPr>
        <w:t>會議審）。</w:t>
      </w:r>
    </w:p>
    <w:p w:rsidR="00231267" w:rsidRDefault="00231267" w:rsidP="008C00A3">
      <w:pPr>
        <w:pStyle w:val="afff6"/>
        <w:numPr>
          <w:ilvl w:val="0"/>
          <w:numId w:val="140"/>
        </w:numPr>
        <w:spacing w:before="54" w:after="126"/>
        <w:rPr>
          <w:color w:val="000000" w:themeColor="text1"/>
        </w:rPr>
      </w:pPr>
      <w:r w:rsidRPr="00237395">
        <w:rPr>
          <w:color w:val="000000" w:themeColor="text1"/>
        </w:rPr>
        <w:t>初審：</w:t>
      </w:r>
      <w:r w:rsidRPr="00237395">
        <w:rPr>
          <w:rFonts w:hint="eastAsia"/>
          <w:color w:val="000000" w:themeColor="text1"/>
        </w:rPr>
        <w:t>資格審查</w:t>
      </w:r>
      <w:r>
        <w:rPr>
          <w:rFonts w:hint="eastAsia"/>
          <w:color w:val="000000" w:themeColor="text1"/>
        </w:rPr>
        <w:t>通過者</w:t>
      </w:r>
      <w:r w:rsidRPr="00237395">
        <w:rPr>
          <w:rFonts w:hint="eastAsia"/>
          <w:color w:val="000000" w:themeColor="text1"/>
        </w:rPr>
        <w:t>，</w:t>
      </w:r>
      <w:r w:rsidRPr="00237395">
        <w:rPr>
          <w:color w:val="000000" w:themeColor="text1"/>
        </w:rPr>
        <w:t>由</w:t>
      </w:r>
      <w:r>
        <w:rPr>
          <w:rFonts w:hint="eastAsia"/>
          <w:color w:val="000000" w:themeColor="text1"/>
        </w:rPr>
        <w:t>本</w:t>
      </w:r>
      <w:r w:rsidRPr="00237395">
        <w:rPr>
          <w:color w:val="000000" w:themeColor="text1"/>
        </w:rPr>
        <w:t>局</w:t>
      </w:r>
      <w:r w:rsidRPr="00237395">
        <w:rPr>
          <w:rFonts w:hint="eastAsia"/>
          <w:color w:val="000000" w:themeColor="text1"/>
        </w:rPr>
        <w:t>針對計畫內容進行形式審查</w:t>
      </w:r>
      <w:r w:rsidRPr="00237395">
        <w:rPr>
          <w:color w:val="000000" w:themeColor="text1"/>
        </w:rPr>
        <w:t>。</w:t>
      </w:r>
    </w:p>
    <w:p w:rsidR="00231267" w:rsidRPr="00264993" w:rsidRDefault="00231267" w:rsidP="008C00A3">
      <w:pPr>
        <w:pStyle w:val="afff6"/>
        <w:numPr>
          <w:ilvl w:val="0"/>
          <w:numId w:val="140"/>
        </w:numPr>
        <w:spacing w:before="54" w:after="126"/>
        <w:rPr>
          <w:color w:val="000000" w:themeColor="text1"/>
        </w:rPr>
      </w:pPr>
      <w:proofErr w:type="gramStart"/>
      <w:r w:rsidRPr="00264993">
        <w:rPr>
          <w:color w:val="000000" w:themeColor="text1"/>
        </w:rPr>
        <w:t>複</w:t>
      </w:r>
      <w:proofErr w:type="gramEnd"/>
      <w:r w:rsidRPr="00264993">
        <w:rPr>
          <w:color w:val="000000" w:themeColor="text1"/>
        </w:rPr>
        <w:t>審：</w:t>
      </w:r>
      <w:proofErr w:type="gramStart"/>
      <w:r w:rsidRPr="00264993">
        <w:rPr>
          <w:rFonts w:ascii="Times New Roman" w:hAnsi="Times New Roman" w:cs="Times New Roman"/>
          <w:color w:val="000000" w:themeColor="text1"/>
        </w:rPr>
        <w:t>採</w:t>
      </w:r>
      <w:proofErr w:type="gramEnd"/>
      <w:r w:rsidRPr="00264993">
        <w:rPr>
          <w:rFonts w:ascii="Times New Roman" w:hAnsi="Times New Roman" w:cs="Times New Roman"/>
          <w:color w:val="000000" w:themeColor="text1"/>
        </w:rPr>
        <w:t>匿名審查，</w:t>
      </w:r>
      <w:r w:rsidRPr="00264993">
        <w:rPr>
          <w:rFonts w:ascii="Times New Roman" w:hAnsi="Times New Roman" w:cstheme="minorHAnsi"/>
          <w:color w:val="000000" w:themeColor="text1"/>
        </w:rPr>
        <w:t>原則上每案</w:t>
      </w:r>
      <w:proofErr w:type="gramStart"/>
      <w:r>
        <w:rPr>
          <w:rFonts w:ascii="Times New Roman" w:hAnsi="Times New Roman" w:cstheme="minorHAnsi" w:hint="eastAsia"/>
          <w:color w:val="000000" w:themeColor="text1"/>
        </w:rPr>
        <w:t>複</w:t>
      </w:r>
      <w:proofErr w:type="gramEnd"/>
      <w:r w:rsidRPr="00264993">
        <w:rPr>
          <w:rFonts w:ascii="Times New Roman" w:hAnsi="Times New Roman" w:cstheme="minorHAnsi"/>
          <w:color w:val="000000" w:themeColor="text1"/>
        </w:rPr>
        <w:t>審委員</w:t>
      </w:r>
      <w:r w:rsidRPr="00264993">
        <w:rPr>
          <w:rFonts w:ascii="Times New Roman" w:hAnsi="Times New Roman" w:cstheme="minorHAnsi"/>
          <w:color w:val="000000" w:themeColor="text1"/>
        </w:rPr>
        <w:t>3</w:t>
      </w:r>
      <w:r w:rsidRPr="00264993">
        <w:rPr>
          <w:rFonts w:ascii="Times New Roman" w:hAnsi="Times New Roman" w:cstheme="minorHAnsi"/>
          <w:color w:val="000000" w:themeColor="text1"/>
        </w:rPr>
        <w:t>名</w:t>
      </w:r>
      <w:r w:rsidRPr="00237395">
        <w:t>，</w:t>
      </w:r>
      <w:r>
        <w:rPr>
          <w:rFonts w:hint="eastAsia"/>
        </w:rPr>
        <w:t>各自進行</w:t>
      </w:r>
      <w:r w:rsidRPr="00237395">
        <w:rPr>
          <w:rFonts w:hint="eastAsia"/>
        </w:rPr>
        <w:t>評分</w:t>
      </w:r>
      <w:r>
        <w:rPr>
          <w:rFonts w:hint="eastAsia"/>
        </w:rPr>
        <w:t>並提供審查意見</w:t>
      </w:r>
      <w:r w:rsidRPr="00237395">
        <w:rPr>
          <w:rFonts w:hint="eastAsia"/>
        </w:rPr>
        <w:t>。</w:t>
      </w:r>
    </w:p>
    <w:p w:rsidR="00231267" w:rsidRPr="00264993" w:rsidRDefault="00231267" w:rsidP="008C00A3">
      <w:pPr>
        <w:pStyle w:val="afff6"/>
        <w:numPr>
          <w:ilvl w:val="0"/>
          <w:numId w:val="140"/>
        </w:numPr>
        <w:spacing w:before="54" w:after="126"/>
        <w:rPr>
          <w:color w:val="000000" w:themeColor="text1"/>
        </w:rPr>
      </w:pPr>
      <w:r>
        <w:rPr>
          <w:rFonts w:hint="eastAsia"/>
          <w:color w:val="000000" w:themeColor="text1"/>
        </w:rPr>
        <w:t>核定補助：</w:t>
      </w:r>
    </w:p>
    <w:p w:rsidR="00231267" w:rsidRPr="00F9637B" w:rsidRDefault="00231267" w:rsidP="008C00A3">
      <w:pPr>
        <w:pStyle w:val="afff8"/>
        <w:numPr>
          <w:ilvl w:val="3"/>
          <w:numId w:val="141"/>
        </w:numPr>
        <w:rPr>
          <w:rFonts w:ascii="微軟正黑體" w:hAnsi="微軟正黑體"/>
        </w:rPr>
      </w:pPr>
      <w:r>
        <w:rPr>
          <w:rFonts w:hint="eastAsia"/>
        </w:rPr>
        <w:lastRenderedPageBreak/>
        <w:t>本局完成審查程序</w:t>
      </w:r>
      <w:r w:rsidRPr="009C1DCA">
        <w:rPr>
          <w:rFonts w:ascii="微軟正黑體" w:hAnsi="微軟正黑體" w:hint="eastAsia"/>
        </w:rPr>
        <w:t>後，審查結果將</w:t>
      </w:r>
      <w:r w:rsidRPr="009C1DCA">
        <w:rPr>
          <w:rFonts w:ascii="微軟正黑體" w:hAnsi="微軟正黑體" w:cs="Times New Roman"/>
        </w:rPr>
        <w:t>函知</w:t>
      </w:r>
      <w:r>
        <w:rPr>
          <w:rFonts w:ascii="微軟正黑體" w:hAnsi="微軟正黑體" w:cs="Times New Roman" w:hint="eastAsia"/>
        </w:rPr>
        <w:t>各</w:t>
      </w:r>
      <w:r w:rsidRPr="009C1DCA">
        <w:rPr>
          <w:rFonts w:ascii="微軟正黑體" w:hAnsi="微軟正黑體" w:cs="Times New Roman"/>
        </w:rPr>
        <w:t>申請單位</w:t>
      </w:r>
      <w:r w:rsidRPr="009C1DCA">
        <w:rPr>
          <w:rFonts w:ascii="微軟正黑體" w:hAnsi="微軟正黑體" w:cs="Times New Roman" w:hint="eastAsia"/>
        </w:rPr>
        <w:t>。</w:t>
      </w:r>
    </w:p>
    <w:p w:rsidR="00231267" w:rsidRPr="00F9637B" w:rsidRDefault="00231267" w:rsidP="008C00A3">
      <w:pPr>
        <w:pStyle w:val="afff8"/>
        <w:numPr>
          <w:ilvl w:val="3"/>
          <w:numId w:val="141"/>
        </w:numPr>
        <w:rPr>
          <w:rFonts w:ascii="微軟正黑體" w:hAnsi="微軟正黑體"/>
        </w:rPr>
      </w:pPr>
      <w:r w:rsidRPr="00F9637B">
        <w:rPr>
          <w:rFonts w:ascii="微軟正黑體" w:hAnsi="微軟正黑體" w:cs="Times New Roman" w:hint="eastAsia"/>
        </w:rPr>
        <w:t>獲核定補助之</w:t>
      </w:r>
      <w:r w:rsidRPr="00F9637B">
        <w:rPr>
          <w:rFonts w:ascii="微軟正黑體" w:hAnsi="微軟正黑體" w:cs="Times New Roman"/>
        </w:rPr>
        <w:t>單位須</w:t>
      </w:r>
      <w:proofErr w:type="gramStart"/>
      <w:r w:rsidRPr="00F9637B">
        <w:rPr>
          <w:rFonts w:ascii="微軟正黑體" w:hAnsi="微軟正黑體" w:cs="Times New Roman"/>
        </w:rPr>
        <w:t>依</w:t>
      </w:r>
      <w:r w:rsidRPr="00F9637B">
        <w:rPr>
          <w:rFonts w:ascii="微軟正黑體" w:hAnsi="微軟正黑體" w:cs="Times New Roman" w:hint="eastAsia"/>
        </w:rPr>
        <w:t>初、複</w:t>
      </w:r>
      <w:proofErr w:type="gramEnd"/>
      <w:r w:rsidRPr="00F9637B">
        <w:rPr>
          <w:rFonts w:ascii="微軟正黑體" w:hAnsi="微軟正黑體" w:cs="Times New Roman" w:hint="eastAsia"/>
        </w:rPr>
        <w:t>審</w:t>
      </w:r>
      <w:r w:rsidRPr="00F9637B">
        <w:rPr>
          <w:rFonts w:ascii="微軟正黑體" w:hAnsi="微軟正黑體" w:cs="Times New Roman"/>
        </w:rPr>
        <w:t>意見及核定補助額度修正計畫書</w:t>
      </w:r>
      <w:r w:rsidRPr="00F9637B">
        <w:rPr>
          <w:rFonts w:ascii="微軟正黑體" w:hAnsi="微軟正黑體" w:cs="Times New Roman" w:hint="eastAsia"/>
        </w:rPr>
        <w:t>內容，並依限</w:t>
      </w:r>
      <w:r w:rsidRPr="00F9637B">
        <w:rPr>
          <w:rFonts w:ascii="微軟正黑體" w:hAnsi="微軟正黑體" w:cs="Times New Roman"/>
        </w:rPr>
        <w:t>上傳文資學院網站。</w:t>
      </w:r>
    </w:p>
    <w:p w:rsidR="00231267" w:rsidRPr="002B6517" w:rsidRDefault="00231267" w:rsidP="008C00A3">
      <w:pPr>
        <w:pStyle w:val="afff5"/>
        <w:numPr>
          <w:ilvl w:val="0"/>
          <w:numId w:val="2"/>
        </w:numPr>
        <w:ind w:left="0" w:firstLine="0"/>
        <w:rPr>
          <w:b/>
          <w:color w:val="000000" w:themeColor="text1"/>
          <w:sz w:val="28"/>
          <w:szCs w:val="28"/>
        </w:rPr>
      </w:pPr>
      <w:r w:rsidRPr="002B6517">
        <w:rPr>
          <w:rFonts w:hint="eastAsia"/>
          <w:b/>
          <w:color w:val="000000" w:themeColor="text1"/>
          <w:sz w:val="28"/>
          <w:szCs w:val="28"/>
        </w:rPr>
        <w:t>相關注意事項</w:t>
      </w:r>
      <w:r w:rsidRPr="002B6517">
        <w:rPr>
          <w:rFonts w:hint="eastAsia"/>
          <w:b/>
          <w:color w:val="000000" w:themeColor="text1"/>
          <w:sz w:val="28"/>
          <w:szCs w:val="28"/>
        </w:rPr>
        <w:t>:</w:t>
      </w:r>
    </w:p>
    <w:p w:rsidR="00231267" w:rsidRPr="002B6517" w:rsidRDefault="00231267" w:rsidP="00504C34">
      <w:pPr>
        <w:pStyle w:val="afff6"/>
        <w:numPr>
          <w:ilvl w:val="0"/>
          <w:numId w:val="143"/>
        </w:numPr>
        <w:spacing w:before="54" w:line="400" w:lineRule="exact"/>
        <w:ind w:left="1276" w:hanging="709"/>
        <w:rPr>
          <w:color w:val="000000" w:themeColor="text1"/>
        </w:rPr>
      </w:pPr>
      <w:r w:rsidRPr="002B6517">
        <w:rPr>
          <w:color w:val="000000" w:themeColor="text1"/>
        </w:rPr>
        <w:t>受補助單位須</w:t>
      </w:r>
      <w:r w:rsidRPr="002B6517">
        <w:rPr>
          <w:rFonts w:hint="eastAsia"/>
          <w:color w:val="000000" w:themeColor="text1"/>
        </w:rPr>
        <w:t>依本局規定於指定時程內</w:t>
      </w:r>
      <w:r w:rsidRPr="002B6517">
        <w:rPr>
          <w:color w:val="000000" w:themeColor="text1"/>
        </w:rPr>
        <w:t>繳交成果報告，正本函送本局包括</w:t>
      </w:r>
      <w:r w:rsidRPr="002B6517">
        <w:rPr>
          <w:color w:val="000000" w:themeColor="text1"/>
        </w:rPr>
        <w:t>A4</w:t>
      </w:r>
      <w:r w:rsidRPr="002B6517">
        <w:rPr>
          <w:color w:val="000000" w:themeColor="text1"/>
        </w:rPr>
        <w:t>紙本報告書一式</w:t>
      </w:r>
      <w:r w:rsidRPr="002B6517">
        <w:rPr>
          <w:color w:val="000000" w:themeColor="text1"/>
        </w:rPr>
        <w:t>2</w:t>
      </w:r>
      <w:r w:rsidRPr="002B6517">
        <w:rPr>
          <w:color w:val="000000" w:themeColor="text1"/>
        </w:rPr>
        <w:t>份及相關電子檔</w:t>
      </w:r>
      <w:r w:rsidRPr="002B6517">
        <w:rPr>
          <w:color w:val="000000" w:themeColor="text1"/>
        </w:rPr>
        <w:t>(</w:t>
      </w:r>
      <w:r w:rsidRPr="002B6517">
        <w:rPr>
          <w:color w:val="000000" w:themeColor="text1"/>
        </w:rPr>
        <w:t>含報告書、照片、自我檢核表、授權同意書等</w:t>
      </w:r>
      <w:r w:rsidRPr="002B6517">
        <w:rPr>
          <w:color w:val="000000" w:themeColor="text1"/>
        </w:rPr>
        <w:t>)</w:t>
      </w:r>
      <w:r w:rsidRPr="002B6517">
        <w:rPr>
          <w:color w:val="000000" w:themeColor="text1"/>
        </w:rPr>
        <w:t>光碟</w:t>
      </w:r>
      <w:r w:rsidRPr="002B6517">
        <w:rPr>
          <w:rFonts w:hint="eastAsia"/>
          <w:color w:val="000000" w:themeColor="text1"/>
        </w:rPr>
        <w:t>1</w:t>
      </w:r>
      <w:r w:rsidRPr="002B6517">
        <w:rPr>
          <w:color w:val="000000" w:themeColor="text1"/>
        </w:rPr>
        <w:t>份，電子檔並須依規定上傳至文資學院網站；核銷之辦理需</w:t>
      </w:r>
      <w:proofErr w:type="gramStart"/>
      <w:r w:rsidRPr="002B6517">
        <w:rPr>
          <w:color w:val="000000" w:themeColor="text1"/>
        </w:rPr>
        <w:t>檢附依本</w:t>
      </w:r>
      <w:proofErr w:type="gramEnd"/>
      <w:r w:rsidRPr="002B6517">
        <w:rPr>
          <w:color w:val="000000" w:themeColor="text1"/>
        </w:rPr>
        <w:t>局規定製作經費報告相關表格、整理造冊之原始憑證正本</w:t>
      </w:r>
      <w:r w:rsidRPr="002B6517">
        <w:rPr>
          <w:color w:val="000000" w:themeColor="text1"/>
        </w:rPr>
        <w:t>(</w:t>
      </w:r>
      <w:r w:rsidRPr="002B6517">
        <w:rPr>
          <w:color w:val="000000" w:themeColor="text1"/>
        </w:rPr>
        <w:t>私立單位須檢附原始憑證並整理造冊，</w:t>
      </w:r>
      <w:r w:rsidRPr="002B6517">
        <w:rPr>
          <w:rFonts w:hint="eastAsia"/>
          <w:color w:val="000000" w:themeColor="text1"/>
        </w:rPr>
        <w:t>國立單位「就地審計」毋須繳交</w:t>
      </w:r>
      <w:r w:rsidRPr="002B6517">
        <w:rPr>
          <w:rFonts w:hint="eastAsia"/>
          <w:color w:val="000000" w:themeColor="text1"/>
        </w:rPr>
        <w:t>)</w:t>
      </w:r>
      <w:r w:rsidRPr="002B6517">
        <w:rPr>
          <w:color w:val="000000" w:themeColor="text1"/>
        </w:rPr>
        <w:t>及其他相關資料。</w:t>
      </w:r>
    </w:p>
    <w:p w:rsidR="00231267" w:rsidRPr="002B6517" w:rsidRDefault="00231267" w:rsidP="00504C34">
      <w:pPr>
        <w:pStyle w:val="afff6"/>
        <w:numPr>
          <w:ilvl w:val="0"/>
          <w:numId w:val="143"/>
        </w:numPr>
        <w:spacing w:before="54" w:line="400" w:lineRule="exact"/>
        <w:ind w:left="1276" w:hanging="709"/>
        <w:rPr>
          <w:color w:val="000000" w:themeColor="text1"/>
        </w:rPr>
      </w:pPr>
      <w:r w:rsidRPr="002B6517">
        <w:rPr>
          <w:rFonts w:hint="eastAsia"/>
          <w:color w:val="000000" w:themeColor="text1"/>
        </w:rPr>
        <w:t>計畫執行期間須配合文化部文化資產學院宣傳等業務之需求，依本局規定於指定時程內，上傳研究計畫</w:t>
      </w:r>
      <w:r w:rsidRPr="002B6517">
        <w:rPr>
          <w:color w:val="000000" w:themeColor="text1"/>
        </w:rPr>
        <w:t>介紹</w:t>
      </w:r>
      <w:r w:rsidRPr="002B6517">
        <w:rPr>
          <w:rFonts w:hint="eastAsia"/>
          <w:color w:val="000000" w:themeColor="text1"/>
        </w:rPr>
        <w:t>與初步成果、研究相關之照片</w:t>
      </w:r>
      <w:r w:rsidRPr="002B6517">
        <w:rPr>
          <w:rFonts w:hint="eastAsia"/>
          <w:color w:val="000000" w:themeColor="text1"/>
        </w:rPr>
        <w:t>10</w:t>
      </w:r>
      <w:r w:rsidRPr="002B6517">
        <w:rPr>
          <w:rFonts w:hint="eastAsia"/>
          <w:color w:val="000000" w:themeColor="text1"/>
        </w:rPr>
        <w:t>張、研究計畫介紹影片</w:t>
      </w:r>
      <w:r w:rsidRPr="002B6517">
        <w:rPr>
          <w:rFonts w:hint="eastAsia"/>
          <w:color w:val="000000" w:themeColor="text1"/>
        </w:rPr>
        <w:t>3</w:t>
      </w:r>
      <w:r w:rsidRPr="002B6517">
        <w:rPr>
          <w:color w:val="000000" w:themeColor="text1"/>
        </w:rPr>
        <w:t>-5</w:t>
      </w:r>
      <w:r w:rsidRPr="002B6517">
        <w:rPr>
          <w:color w:val="000000" w:themeColor="text1"/>
        </w:rPr>
        <w:t>分鐘至網站成果專區。必要時參與文資學院舉辦之相關成果展示等。</w:t>
      </w:r>
    </w:p>
    <w:p w:rsidR="00231267" w:rsidRPr="00504C34" w:rsidRDefault="00231267" w:rsidP="00504C34">
      <w:pPr>
        <w:pStyle w:val="afff6"/>
        <w:numPr>
          <w:ilvl w:val="0"/>
          <w:numId w:val="143"/>
        </w:numPr>
        <w:spacing w:before="54" w:line="400" w:lineRule="exact"/>
        <w:ind w:left="1276" w:hanging="709"/>
        <w:rPr>
          <w:color w:val="000000" w:themeColor="text1"/>
        </w:rPr>
      </w:pPr>
      <w:r w:rsidRPr="002B6517">
        <w:rPr>
          <w:rFonts w:ascii="微軟正黑體" w:hAnsi="微軟正黑體" w:hint="eastAsia"/>
          <w:color w:val="000000" w:themeColor="text1"/>
        </w:rPr>
        <w:t>單年度</w:t>
      </w:r>
      <w:r w:rsidRPr="002B6517">
        <w:rPr>
          <w:rFonts w:hint="eastAsia"/>
          <w:color w:val="000000" w:themeColor="text1"/>
        </w:rPr>
        <w:t>計畫：</w:t>
      </w:r>
      <w:r w:rsidRPr="002B6517">
        <w:rPr>
          <w:color w:val="000000" w:themeColor="text1"/>
        </w:rPr>
        <w:br/>
      </w:r>
      <w:r w:rsidRPr="002B6517">
        <w:rPr>
          <w:rFonts w:hint="eastAsia"/>
          <w:color w:val="000000" w:themeColor="text1"/>
        </w:rPr>
        <w:t>於期程結束前，須將研究內容或相關成果投稿於文資局之</w:t>
      </w:r>
      <w:r w:rsidRPr="002B6517">
        <w:rPr>
          <w:rFonts w:ascii="微軟正黑體" w:hAnsi="微軟正黑體" w:hint="eastAsia"/>
          <w:color w:val="000000" w:themeColor="text1"/>
        </w:rPr>
        <w:t>《文化資產保存學</w:t>
      </w:r>
      <w:r w:rsidRPr="00504C34">
        <w:rPr>
          <w:rFonts w:ascii="微軟正黑體" w:hAnsi="微軟正黑體" w:hint="eastAsia"/>
          <w:color w:val="000000" w:themeColor="text1"/>
        </w:rPr>
        <w:t>刊》。</w:t>
      </w:r>
    </w:p>
    <w:p w:rsidR="00231267" w:rsidRPr="002B6517" w:rsidRDefault="00231267" w:rsidP="00504C34">
      <w:pPr>
        <w:pStyle w:val="afff6"/>
        <w:numPr>
          <w:ilvl w:val="0"/>
          <w:numId w:val="143"/>
        </w:numPr>
        <w:spacing w:before="54" w:line="400" w:lineRule="exact"/>
        <w:rPr>
          <w:color w:val="000000" w:themeColor="text1"/>
        </w:rPr>
      </w:pPr>
      <w:r w:rsidRPr="002B6517">
        <w:rPr>
          <w:rFonts w:ascii="微軟正黑體" w:hAnsi="微軟正黑體" w:hint="eastAsia"/>
          <w:color w:val="000000" w:themeColor="text1"/>
        </w:rPr>
        <w:t>多年期計畫：</w:t>
      </w:r>
    </w:p>
    <w:p w:rsidR="00231267" w:rsidRPr="002B6517" w:rsidRDefault="00231267" w:rsidP="00504C34">
      <w:pPr>
        <w:pStyle w:val="afff8"/>
        <w:numPr>
          <w:ilvl w:val="0"/>
          <w:numId w:val="144"/>
        </w:numPr>
      </w:pPr>
      <w:r w:rsidRPr="002B6517">
        <w:rPr>
          <w:rFonts w:hint="eastAsia"/>
        </w:rPr>
        <w:t>須於每年度</w:t>
      </w:r>
      <w:r w:rsidRPr="002B6517">
        <w:rPr>
          <w:rFonts w:hint="eastAsia"/>
        </w:rPr>
        <w:t>12</w:t>
      </w:r>
      <w:r w:rsidRPr="002B6517">
        <w:rPr>
          <w:rFonts w:hint="eastAsia"/>
        </w:rPr>
        <w:t>月</w:t>
      </w:r>
      <w:r w:rsidRPr="002B6517">
        <w:rPr>
          <w:rFonts w:hint="eastAsia"/>
        </w:rPr>
        <w:t>5</w:t>
      </w:r>
      <w:r w:rsidRPr="002B6517">
        <w:rPr>
          <w:rFonts w:hint="eastAsia"/>
        </w:rPr>
        <w:t>日前，彙整當年度研究成果、繳交年度報告至文資局審查，經文資局審查通過後，方可核准下一年度經費。</w:t>
      </w:r>
    </w:p>
    <w:p w:rsidR="00231267" w:rsidRPr="002B6517" w:rsidRDefault="00231267" w:rsidP="00504C34">
      <w:pPr>
        <w:pStyle w:val="afff8"/>
        <w:numPr>
          <w:ilvl w:val="0"/>
          <w:numId w:val="144"/>
        </w:numPr>
      </w:pPr>
      <w:r w:rsidRPr="002B6517">
        <w:rPr>
          <w:rFonts w:hint="eastAsia"/>
        </w:rPr>
        <w:t>多年期計畫於計畫執行期程最後</w:t>
      </w:r>
      <w:proofErr w:type="gramStart"/>
      <w:r w:rsidRPr="002B6517">
        <w:rPr>
          <w:rFonts w:hint="eastAsia"/>
        </w:rPr>
        <w:t>一</w:t>
      </w:r>
      <w:proofErr w:type="gramEnd"/>
      <w:r w:rsidRPr="002B6517">
        <w:rPr>
          <w:rFonts w:hint="eastAsia"/>
        </w:rPr>
        <w:t>年度</w:t>
      </w:r>
      <w:r w:rsidRPr="002B6517">
        <w:rPr>
          <w:rFonts w:hint="eastAsia"/>
        </w:rPr>
        <w:t>12</w:t>
      </w:r>
      <w:r w:rsidRPr="002B6517">
        <w:rPr>
          <w:rFonts w:hint="eastAsia"/>
        </w:rPr>
        <w:t>月</w:t>
      </w:r>
      <w:r w:rsidRPr="002B6517">
        <w:rPr>
          <w:rFonts w:hint="eastAsia"/>
        </w:rPr>
        <w:t>5</w:t>
      </w:r>
      <w:r w:rsidRPr="002B6517">
        <w:rPr>
          <w:rFonts w:hint="eastAsia"/>
        </w:rPr>
        <w:t>日前，</w:t>
      </w:r>
      <w:proofErr w:type="gramStart"/>
      <w:r w:rsidRPr="002B6517">
        <w:rPr>
          <w:rFonts w:hint="eastAsia"/>
        </w:rPr>
        <w:t>須彙整</w:t>
      </w:r>
      <w:proofErr w:type="gramEnd"/>
      <w:r w:rsidRPr="002B6517">
        <w:rPr>
          <w:rFonts w:hint="eastAsia"/>
        </w:rPr>
        <w:t>計畫期程內全部研究成果並繳交成果報告。成果報告之考核結果將做為下年度補助計畫審查之評估參考。</w:t>
      </w:r>
    </w:p>
    <w:p w:rsidR="00231267" w:rsidRDefault="00231267" w:rsidP="00504C34">
      <w:pPr>
        <w:pStyle w:val="afff8"/>
        <w:numPr>
          <w:ilvl w:val="0"/>
          <w:numId w:val="144"/>
        </w:numPr>
        <w:spacing w:before="36"/>
      </w:pPr>
      <w:r w:rsidRPr="00022E95">
        <w:rPr>
          <w:rFonts w:hint="eastAsia"/>
        </w:rPr>
        <w:t>於執行期程結束前，須將研究內容或相關成果投稿於文資局之《文化資產保存學刊》並獲刊登至少一篇，做為下期補助計畫審查之評估要點。</w:t>
      </w:r>
      <w:bookmarkStart w:id="15" w:name="_Toc39314773"/>
    </w:p>
    <w:bookmarkEnd w:id="15"/>
    <w:p w:rsidR="00231267" w:rsidRDefault="00231267" w:rsidP="00504C34">
      <w:pPr>
        <w:pStyle w:val="afff6"/>
        <w:numPr>
          <w:ilvl w:val="0"/>
          <w:numId w:val="143"/>
        </w:numPr>
        <w:spacing w:before="54" w:line="400" w:lineRule="exact"/>
      </w:pPr>
      <w:r w:rsidRPr="005476A2">
        <w:rPr>
          <w:rFonts w:hint="eastAsia"/>
        </w:rPr>
        <w:t>研發</w:t>
      </w:r>
      <w:proofErr w:type="gramStart"/>
      <w:r w:rsidRPr="005476A2">
        <w:rPr>
          <w:rFonts w:hint="eastAsia"/>
        </w:rPr>
        <w:t>群組無補助</w:t>
      </w:r>
      <w:proofErr w:type="gramEnd"/>
      <w:r w:rsidRPr="005476A2">
        <w:rPr>
          <w:rFonts w:hint="eastAsia"/>
        </w:rPr>
        <w:t>設備費，本項目需使用配合款</w:t>
      </w:r>
      <w:r w:rsidRPr="005476A2">
        <w:rPr>
          <w:rFonts w:hint="eastAsia"/>
        </w:rPr>
        <w:t>(</w:t>
      </w:r>
      <w:r w:rsidRPr="005476A2">
        <w:rPr>
          <w:rFonts w:hint="eastAsia"/>
        </w:rPr>
        <w:t>自籌款</w:t>
      </w:r>
      <w:r w:rsidRPr="005476A2">
        <w:rPr>
          <w:rFonts w:hint="eastAsia"/>
        </w:rPr>
        <w:t>)</w:t>
      </w:r>
      <w:r w:rsidRPr="005476A2">
        <w:rPr>
          <w:rFonts w:hint="eastAsia"/>
        </w:rPr>
        <w:t>支應</w:t>
      </w:r>
      <w:r>
        <w:rPr>
          <w:rFonts w:hint="eastAsia"/>
        </w:rPr>
        <w:t>。</w:t>
      </w:r>
    </w:p>
    <w:p w:rsidR="00231267" w:rsidRPr="003854EA" w:rsidRDefault="00231267" w:rsidP="00504C34">
      <w:pPr>
        <w:pStyle w:val="afff6"/>
        <w:numPr>
          <w:ilvl w:val="0"/>
          <w:numId w:val="143"/>
        </w:numPr>
        <w:spacing w:before="54" w:line="400" w:lineRule="exact"/>
      </w:pPr>
      <w:r w:rsidRPr="003854EA">
        <w:t>研究倫理審查及相關規範</w:t>
      </w:r>
    </w:p>
    <w:p w:rsidR="00231267" w:rsidRPr="003854EA" w:rsidRDefault="00231267" w:rsidP="00504C34">
      <w:pPr>
        <w:pStyle w:val="afff8"/>
        <w:numPr>
          <w:ilvl w:val="0"/>
          <w:numId w:val="145"/>
        </w:numPr>
        <w:ind w:left="1560" w:hanging="567"/>
        <w:rPr>
          <w:color w:val="auto"/>
        </w:rPr>
      </w:pPr>
      <w:r w:rsidRPr="003854EA">
        <w:rPr>
          <w:color w:val="auto"/>
        </w:rPr>
        <w:t>研究計畫中涉及人體試驗、採集人體檢體、人類胚胎、人類胚胎幹細胞者，應檢附醫學倫理委員會或人體試驗委員會核准文件；涉及基因重組相關實驗者，應檢附生物實驗安全委員會核准之基因重組實驗申請同意書；涉及基因轉</w:t>
      </w:r>
      <w:proofErr w:type="gramStart"/>
      <w:r w:rsidRPr="003854EA">
        <w:rPr>
          <w:color w:val="auto"/>
        </w:rPr>
        <w:t>殖</w:t>
      </w:r>
      <w:proofErr w:type="gramEnd"/>
      <w:r w:rsidRPr="003854EA">
        <w:rPr>
          <w:color w:val="auto"/>
        </w:rPr>
        <w:t>田間試驗者，應檢附主管機關核准文件；涉及動物實驗者，應檢附實驗動物管理委員會核准文件；涉及第二級以上感染性生物材料試驗者，應檢附相關單位核准文件。核准文件未能於申請時提交者，須先提交已送審之證明文件，並於六個月內補齊核准文件。</w:t>
      </w:r>
    </w:p>
    <w:p w:rsidR="00231267" w:rsidRPr="003A325C" w:rsidRDefault="00231267" w:rsidP="00504C34">
      <w:pPr>
        <w:pStyle w:val="afff8"/>
        <w:numPr>
          <w:ilvl w:val="0"/>
          <w:numId w:val="145"/>
        </w:numPr>
        <w:ind w:left="1560" w:hanging="567"/>
        <w:rPr>
          <w:color w:val="auto"/>
        </w:rPr>
      </w:pPr>
      <w:r w:rsidRPr="003854EA">
        <w:rPr>
          <w:color w:val="auto"/>
        </w:rPr>
        <w:lastRenderedPageBreak/>
        <w:t>研究計畫涉及以個人或群體為對象，使用介入、互動之方法、或使用可資識別特定當事人之資料，而進行與該個人或群體有關之系統性調查或專業學科的知識性探索活動者，應於計畫執行前繳交已送研究倫理審查之證明文件。</w:t>
      </w:r>
    </w:p>
    <w:p w:rsidR="00231267" w:rsidRPr="003854EA" w:rsidRDefault="00231267" w:rsidP="00504C34">
      <w:pPr>
        <w:pStyle w:val="afff6"/>
        <w:numPr>
          <w:ilvl w:val="0"/>
          <w:numId w:val="143"/>
        </w:numPr>
        <w:spacing w:before="54" w:line="400" w:lineRule="exact"/>
      </w:pPr>
      <w:bookmarkStart w:id="16" w:name="_Toc39314774"/>
      <w:r w:rsidRPr="003854EA">
        <w:t>補助涉有公共利益之研究成果管考通報說明</w:t>
      </w:r>
      <w:bookmarkEnd w:id="16"/>
    </w:p>
    <w:p w:rsidR="00231267" w:rsidRPr="003854EA" w:rsidRDefault="00231267" w:rsidP="00504C34">
      <w:pPr>
        <w:pStyle w:val="22"/>
        <w:ind w:leftChars="0" w:firstLineChars="0"/>
      </w:pPr>
      <w:r w:rsidRPr="003854EA">
        <w:t>補助計畫之研究計畫成果報告為學者著作權，屬「政府資訊公開法」第</w:t>
      </w:r>
      <w:r w:rsidRPr="003854EA">
        <w:t>18</w:t>
      </w:r>
      <w:r w:rsidRPr="003854EA">
        <w:t>條第</w:t>
      </w:r>
      <w:r w:rsidRPr="003854EA">
        <w:t>1</w:t>
      </w:r>
      <w:r w:rsidRPr="003854EA">
        <w:t>項第</w:t>
      </w:r>
      <w:r w:rsidRPr="003854EA">
        <w:t>6</w:t>
      </w:r>
      <w:r w:rsidRPr="003854EA">
        <w:t>款「公開或提供有侵害個人隱私、職業上秘密或著作權人之公開發表權者」排除公開者。</w:t>
      </w:r>
      <w:r w:rsidRPr="003854EA">
        <w:rPr>
          <w:rFonts w:hint="eastAsia"/>
        </w:rPr>
        <w:t>文資</w:t>
      </w:r>
      <w:r w:rsidRPr="003854EA">
        <w:t>局逕行公開之法源為「政府資訊公開法」第</w:t>
      </w:r>
      <w:r w:rsidRPr="003854EA">
        <w:t>18</w:t>
      </w:r>
      <w:r w:rsidRPr="003854EA">
        <w:t>條第</w:t>
      </w:r>
      <w:r w:rsidRPr="003854EA">
        <w:t>1</w:t>
      </w:r>
      <w:r w:rsidRPr="003854EA">
        <w:t>項第</w:t>
      </w:r>
      <w:r w:rsidRPr="003854EA">
        <w:t>6</w:t>
      </w:r>
      <w:r w:rsidRPr="003854EA">
        <w:t>款之但書「但對公益有必要或為保護人民生命、身體、健康有必要或經當事人同意者，不在此限。」</w:t>
      </w:r>
    </w:p>
    <w:p w:rsidR="00231267" w:rsidRPr="003854EA" w:rsidRDefault="00231267" w:rsidP="00504C34">
      <w:pPr>
        <w:pStyle w:val="22"/>
        <w:ind w:leftChars="0" w:firstLineChars="0"/>
      </w:pPr>
      <w:r w:rsidRPr="003854EA">
        <w:t>所謂「對公益有必要或為保護人民生命、身體、健康有必要」，對於科</w:t>
      </w:r>
      <w:proofErr w:type="gramStart"/>
      <w:r w:rsidRPr="003854EA">
        <w:t>研</w:t>
      </w:r>
      <w:proofErr w:type="gramEnd"/>
      <w:r w:rsidRPr="003854EA">
        <w:t>成果而言，應指有損及公益或人民生命、身體、健康。如研究成果為有利於公益或人民生命、身體、健康，則研究者或研究機構自有誘因於適當時機公布（即使無經濟誘因，例如發現減少吸煙可降低</w:t>
      </w:r>
      <w:proofErr w:type="gramStart"/>
      <w:r w:rsidRPr="003854EA">
        <w:t>罹</w:t>
      </w:r>
      <w:proofErr w:type="gramEnd"/>
      <w:r w:rsidRPr="003854EA">
        <w:t>患肺癌之機率，仍有學術名聲之誘因），無須</w:t>
      </w:r>
      <w:r w:rsidRPr="003854EA">
        <w:rPr>
          <w:rFonts w:hint="eastAsia"/>
        </w:rPr>
        <w:t>文資局</w:t>
      </w:r>
      <w:r w:rsidRPr="003854EA">
        <w:t>強制公開。</w:t>
      </w:r>
    </w:p>
    <w:p w:rsidR="00231267" w:rsidRPr="003854EA" w:rsidRDefault="00231267" w:rsidP="00504C34">
      <w:pPr>
        <w:pStyle w:val="22"/>
        <w:ind w:leftChars="0" w:firstLineChars="0"/>
      </w:pPr>
      <w:r w:rsidRPr="003854EA">
        <w:t>「有損及公益或人民生命、身體、健康」亦應（</w:t>
      </w:r>
      <w:r w:rsidRPr="003854EA">
        <w:rPr>
          <w:rFonts w:hint="eastAsia"/>
        </w:rPr>
        <w:t>1</w:t>
      </w:r>
      <w:r w:rsidRPr="003854EA">
        <w:t>）有足夠科學證據，（</w:t>
      </w:r>
      <w:r w:rsidRPr="003854EA">
        <w:rPr>
          <w:rFonts w:hint="eastAsia"/>
        </w:rPr>
        <w:t>2</w:t>
      </w:r>
      <w:r w:rsidRPr="003854EA">
        <w:t>）達嚴重程度。如不達此標準，貿然公布，將引起民眾不必要的</w:t>
      </w:r>
      <w:proofErr w:type="gramStart"/>
      <w:r w:rsidRPr="003854EA">
        <w:t>恐慌，</w:t>
      </w:r>
      <w:proofErr w:type="gramEnd"/>
      <w:r w:rsidRPr="003854EA">
        <w:t>弊大於利。此二條件之判斷，需經學者審議。舉例：</w:t>
      </w:r>
    </w:p>
    <w:p w:rsidR="00231267" w:rsidRPr="003854EA" w:rsidRDefault="00231267" w:rsidP="00504C34">
      <w:pPr>
        <w:pStyle w:val="afff8"/>
        <w:numPr>
          <w:ilvl w:val="0"/>
          <w:numId w:val="146"/>
        </w:numPr>
        <w:rPr>
          <w:color w:val="auto"/>
        </w:rPr>
      </w:pPr>
      <w:bookmarkStart w:id="17" w:name="_Toc39314775"/>
      <w:r w:rsidRPr="003854EA">
        <w:rPr>
          <w:color w:val="auto"/>
        </w:rPr>
        <w:t>不達</w:t>
      </w:r>
      <w:r w:rsidRPr="003854EA">
        <w:rPr>
          <w:rFonts w:hint="eastAsia"/>
          <w:color w:val="auto"/>
        </w:rPr>
        <w:t>文化部文化資產</w:t>
      </w:r>
      <w:r w:rsidRPr="003854EA">
        <w:rPr>
          <w:color w:val="auto"/>
        </w:rPr>
        <w:t>局需主動公開標準</w:t>
      </w:r>
      <w:bookmarkEnd w:id="17"/>
    </w:p>
    <w:p w:rsidR="00231267" w:rsidRPr="003854EA" w:rsidRDefault="00231267" w:rsidP="00504C34">
      <w:pPr>
        <w:pStyle w:val="a"/>
        <w:numPr>
          <w:ilvl w:val="0"/>
          <w:numId w:val="148"/>
        </w:numPr>
        <w:ind w:left="1985"/>
      </w:pPr>
      <w:r w:rsidRPr="003854EA">
        <w:t>某成果報告指出檢視</w:t>
      </w:r>
      <w:proofErr w:type="gramStart"/>
      <w:r w:rsidRPr="003854EA">
        <w:t>三</w:t>
      </w:r>
      <w:proofErr w:type="gramEnd"/>
      <w:r w:rsidRPr="003854EA">
        <w:t>個人，發現其中一人喝咖啡並</w:t>
      </w:r>
      <w:proofErr w:type="gramStart"/>
      <w:r w:rsidRPr="003854EA">
        <w:t>罹</w:t>
      </w:r>
      <w:proofErr w:type="gramEnd"/>
      <w:r w:rsidRPr="003854EA">
        <w:t>癌，認為咖啡可能致癌。此結果並未證明</w:t>
      </w:r>
      <w:proofErr w:type="gramStart"/>
      <w:r w:rsidRPr="003854EA">
        <w:t>咖啡與癌的</w:t>
      </w:r>
      <w:proofErr w:type="gramEnd"/>
      <w:r w:rsidRPr="003854EA">
        <w:t>因果關係，樣本數太低而無信度。</w:t>
      </w:r>
    </w:p>
    <w:p w:rsidR="00231267" w:rsidRPr="003854EA" w:rsidRDefault="00231267" w:rsidP="00504C34">
      <w:pPr>
        <w:pStyle w:val="a"/>
        <w:numPr>
          <w:ilvl w:val="0"/>
          <w:numId w:val="148"/>
        </w:numPr>
        <w:ind w:left="1985"/>
      </w:pPr>
      <w:r w:rsidRPr="003854EA">
        <w:t>某成果報告證實吃香蕉將使</w:t>
      </w:r>
      <w:proofErr w:type="gramStart"/>
      <w:r w:rsidRPr="003854EA">
        <w:t>罹</w:t>
      </w:r>
      <w:proofErr w:type="gramEnd"/>
      <w:r w:rsidRPr="003854EA">
        <w:t>患腦瘤的機率自正常人的百萬分之一增加</w:t>
      </w:r>
      <w:r w:rsidRPr="003854EA">
        <w:t>1%</w:t>
      </w:r>
      <w:r w:rsidRPr="003854EA">
        <w:t>，成為百萬分之</w:t>
      </w:r>
      <w:r w:rsidRPr="003854EA">
        <w:t>1.01</w:t>
      </w:r>
      <w:r w:rsidRPr="003854EA">
        <w:t>，影響微乎其微。</w:t>
      </w:r>
    </w:p>
    <w:p w:rsidR="00231267" w:rsidRPr="003854EA" w:rsidRDefault="00231267" w:rsidP="00504C34">
      <w:pPr>
        <w:pStyle w:val="afff8"/>
        <w:numPr>
          <w:ilvl w:val="0"/>
          <w:numId w:val="146"/>
        </w:numPr>
        <w:rPr>
          <w:color w:val="auto"/>
        </w:rPr>
      </w:pPr>
      <w:bookmarkStart w:id="18" w:name="_Toc39314776"/>
      <w:r w:rsidRPr="003854EA">
        <w:rPr>
          <w:color w:val="auto"/>
        </w:rPr>
        <w:t>可能嚴重損及公共利益而需考慮公開</w:t>
      </w:r>
      <w:bookmarkEnd w:id="18"/>
    </w:p>
    <w:p w:rsidR="00231267" w:rsidRPr="003854EA" w:rsidRDefault="00231267" w:rsidP="000C2997">
      <w:pPr>
        <w:pStyle w:val="a"/>
        <w:numPr>
          <w:ilvl w:val="0"/>
          <w:numId w:val="149"/>
        </w:numPr>
        <w:ind w:left="1985"/>
      </w:pPr>
      <w:r w:rsidRPr="003854EA">
        <w:t>發現地質斷層可能穿越都會區。</w:t>
      </w:r>
    </w:p>
    <w:p w:rsidR="00231267" w:rsidRPr="003854EA" w:rsidRDefault="00231267" w:rsidP="000C2997">
      <w:pPr>
        <w:pStyle w:val="a"/>
        <w:numPr>
          <w:ilvl w:val="0"/>
          <w:numId w:val="149"/>
        </w:numPr>
        <w:ind w:left="1985"/>
      </w:pPr>
      <w:r w:rsidRPr="003854EA">
        <w:t>空污研究發現某類致病污染源與距馬路的距離可能有關。</w:t>
      </w:r>
    </w:p>
    <w:p w:rsidR="00231267" w:rsidRPr="003854EA" w:rsidRDefault="00231267" w:rsidP="000C2997">
      <w:pPr>
        <w:pStyle w:val="a"/>
        <w:numPr>
          <w:ilvl w:val="0"/>
          <w:numId w:val="149"/>
        </w:numPr>
        <w:ind w:left="1985"/>
      </w:pPr>
      <w:r w:rsidRPr="003854EA">
        <w:t>海嘯的研究得知</w:t>
      </w:r>
      <w:proofErr w:type="gramStart"/>
      <w:r w:rsidRPr="003854EA">
        <w:t>都會溢淹的</w:t>
      </w:r>
      <w:proofErr w:type="gramEnd"/>
      <w:r w:rsidRPr="003854EA">
        <w:t>可能範圍。</w:t>
      </w:r>
    </w:p>
    <w:p w:rsidR="00231267" w:rsidRPr="003854EA" w:rsidRDefault="00231267" w:rsidP="000C2997">
      <w:pPr>
        <w:pStyle w:val="a"/>
        <w:numPr>
          <w:ilvl w:val="0"/>
          <w:numId w:val="149"/>
        </w:numPr>
        <w:ind w:left="1985"/>
      </w:pPr>
      <w:r w:rsidRPr="003854EA">
        <w:t>地震工程的研究發現某類建築結構可能</w:t>
      </w:r>
      <w:proofErr w:type="gramStart"/>
      <w:r w:rsidRPr="003854EA">
        <w:t>不</w:t>
      </w:r>
      <w:proofErr w:type="gramEnd"/>
      <w:r w:rsidRPr="003854EA">
        <w:t>耐震。</w:t>
      </w:r>
    </w:p>
    <w:p w:rsidR="00231267" w:rsidRPr="003854EA" w:rsidRDefault="00231267" w:rsidP="000C2997">
      <w:pPr>
        <w:pStyle w:val="a"/>
        <w:numPr>
          <w:ilvl w:val="0"/>
          <w:numId w:val="149"/>
        </w:numPr>
        <w:ind w:left="1985"/>
      </w:pPr>
      <w:r w:rsidRPr="003854EA">
        <w:t>食品中驗出可能達危害健康濃度之毒物。</w:t>
      </w:r>
    </w:p>
    <w:p w:rsidR="00231267" w:rsidRPr="003854EA" w:rsidRDefault="00231267" w:rsidP="000C2997">
      <w:pPr>
        <w:pStyle w:val="a"/>
        <w:numPr>
          <w:ilvl w:val="0"/>
          <w:numId w:val="149"/>
        </w:numPr>
        <w:ind w:left="1985"/>
      </w:pPr>
      <w:r w:rsidRPr="003854EA">
        <w:t>發現現有藥物在特定條件下可能有嚴重副作用。</w:t>
      </w:r>
    </w:p>
    <w:p w:rsidR="00231267" w:rsidRPr="003854EA" w:rsidRDefault="00231267" w:rsidP="000C2997">
      <w:pPr>
        <w:pStyle w:val="a"/>
        <w:numPr>
          <w:ilvl w:val="0"/>
          <w:numId w:val="149"/>
        </w:numPr>
        <w:ind w:left="1985"/>
      </w:pPr>
      <w:r w:rsidRPr="003854EA">
        <w:t>發現現有食品添加物法定容許濃度仍可能危害健康。</w:t>
      </w:r>
    </w:p>
    <w:p w:rsidR="00231267" w:rsidRPr="003854EA" w:rsidRDefault="00231267" w:rsidP="000C2997">
      <w:pPr>
        <w:pStyle w:val="a"/>
        <w:numPr>
          <w:ilvl w:val="0"/>
          <w:numId w:val="149"/>
        </w:numPr>
        <w:ind w:left="1985"/>
      </w:pPr>
      <w:r w:rsidRPr="003854EA">
        <w:t>發現現行金融或網路密碼系統之可能破解方法。</w:t>
      </w:r>
    </w:p>
    <w:p w:rsidR="00231267" w:rsidRDefault="00231267" w:rsidP="000C2997">
      <w:pPr>
        <w:pStyle w:val="a"/>
        <w:numPr>
          <w:ilvl w:val="0"/>
          <w:numId w:val="149"/>
        </w:numPr>
        <w:ind w:left="1985"/>
      </w:pPr>
      <w:r>
        <w:t>發現致命的新病毒或傳染病在蔓延與</w:t>
      </w:r>
    </w:p>
    <w:p w:rsidR="00231267" w:rsidRDefault="00231267" w:rsidP="00504C34">
      <w:pPr>
        <w:pStyle w:val="afff6"/>
        <w:numPr>
          <w:ilvl w:val="0"/>
          <w:numId w:val="143"/>
        </w:numPr>
        <w:spacing w:before="54" w:line="400" w:lineRule="exact"/>
        <w:sectPr w:rsidR="00231267" w:rsidSect="00447DE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1134" w:header="680" w:footer="964" w:gutter="0"/>
          <w:cols w:space="425"/>
          <w:docGrid w:type="linesAndChars" w:linePitch="360"/>
        </w:sectPr>
      </w:pPr>
      <w:bookmarkStart w:id="19" w:name="_Toc41800751"/>
      <w:bookmarkStart w:id="20" w:name="_Toc80277783"/>
      <w:r w:rsidRPr="003854EA">
        <w:rPr>
          <w:rFonts w:hint="eastAsia"/>
        </w:rPr>
        <w:t>其</w:t>
      </w:r>
      <w:r w:rsidRPr="003854EA">
        <w:rPr>
          <w:rFonts w:hint="eastAsia"/>
        </w:rPr>
        <w:t xml:space="preserve"> </w:t>
      </w:r>
      <w:r w:rsidRPr="003854EA">
        <w:rPr>
          <w:rFonts w:hint="eastAsia"/>
        </w:rPr>
        <w:t>他</w:t>
      </w:r>
      <w:bookmarkEnd w:id="19"/>
      <w:bookmarkEnd w:id="20"/>
      <w:r>
        <w:rPr>
          <w:rFonts w:hint="eastAsia"/>
        </w:rPr>
        <w:t>：</w:t>
      </w:r>
      <w:r w:rsidRPr="007B3D96">
        <w:rPr>
          <w:rFonts w:hint="eastAsia"/>
        </w:rPr>
        <w:t>如有未盡事宜，請依「文化部文化資產局文化資產保存修復及管理維護</w:t>
      </w:r>
      <w:r>
        <w:rPr>
          <w:rFonts w:hint="eastAsia"/>
        </w:rPr>
        <w:t>補助作業要點」辦理。</w:t>
      </w:r>
    </w:p>
    <w:p w:rsidR="00050DFB" w:rsidRPr="003854EA" w:rsidRDefault="00050DFB" w:rsidP="00050DFB">
      <w:pPr>
        <w:pStyle w:val="afffc"/>
        <w:ind w:firstLine="480"/>
      </w:pPr>
      <w:bookmarkStart w:id="21" w:name="_Toc78448622"/>
      <w:r w:rsidRPr="003854EA">
        <w:lastRenderedPageBreak/>
        <w:t>附件</w:t>
      </w:r>
      <w:r>
        <w:rPr>
          <w:rFonts w:hint="eastAsia"/>
        </w:rPr>
        <w:t>一</w:t>
      </w:r>
      <w:r w:rsidRPr="003854EA">
        <w:rPr>
          <w:rFonts w:hint="eastAsia"/>
        </w:rPr>
        <w:t xml:space="preserve"> </w:t>
      </w:r>
      <w:bookmarkEnd w:id="21"/>
      <w:r>
        <w:rPr>
          <w:rFonts w:hint="eastAsia"/>
        </w:rPr>
        <w:t>費用編列細目標準</w:t>
      </w:r>
    </w:p>
    <w:p w:rsidR="00050DFB" w:rsidRPr="003854EA" w:rsidRDefault="00050DFB" w:rsidP="00050DFB">
      <w:pPr>
        <w:pStyle w:val="afffc"/>
        <w:ind w:firstLine="480"/>
      </w:pPr>
    </w:p>
    <w:p w:rsidR="00050DFB" w:rsidRPr="00794157" w:rsidRDefault="00050DFB" w:rsidP="00050DFB">
      <w:pPr>
        <w:spacing w:line="276" w:lineRule="auto"/>
        <w:ind w:firstLineChars="0" w:firstLine="0"/>
        <w:jc w:val="center"/>
        <w:rPr>
          <w:rFonts w:ascii="Arial" w:eastAsia="微軟正黑體" w:hAnsi="Arial" w:cs="Arial"/>
          <w:b/>
          <w:sz w:val="40"/>
          <w:szCs w:val="40"/>
          <w:lang w:eastAsia="zh-TW"/>
        </w:rPr>
      </w:pPr>
      <w:r w:rsidRPr="00ED623A">
        <w:rPr>
          <w:rFonts w:ascii="Arial" w:eastAsia="微軟正黑體" w:hAnsi="Arial" w:cs="Arial" w:hint="eastAsia"/>
          <w:b/>
          <w:sz w:val="40"/>
          <w:szCs w:val="40"/>
          <w:lang w:eastAsia="zh-TW"/>
        </w:rPr>
        <w:t>費用編列細目標準</w:t>
      </w:r>
    </w:p>
    <w:p w:rsidR="00050DFB" w:rsidRPr="00794157" w:rsidRDefault="00050DFB" w:rsidP="00050DFB">
      <w:pPr>
        <w:spacing w:line="276" w:lineRule="auto"/>
        <w:ind w:firstLineChars="0" w:firstLine="0"/>
        <w:jc w:val="center"/>
        <w:rPr>
          <w:rFonts w:ascii="Arial" w:eastAsia="微軟正黑體" w:hAnsi="Arial" w:cs="Arial"/>
          <w:b/>
          <w:sz w:val="32"/>
          <w:szCs w:val="32"/>
          <w:lang w:eastAsia="zh-TW"/>
        </w:rPr>
      </w:pPr>
      <w:r w:rsidRPr="00794157">
        <w:rPr>
          <w:rFonts w:ascii="Arial" w:eastAsia="微軟正黑體" w:hAnsi="Arial" w:cs="Arial" w:hint="eastAsia"/>
          <w:b/>
          <w:sz w:val="32"/>
          <w:szCs w:val="32"/>
          <w:lang w:eastAsia="zh-TW"/>
        </w:rPr>
        <w:t>(</w:t>
      </w:r>
      <w:r w:rsidRPr="00794157">
        <w:rPr>
          <w:rFonts w:ascii="Arial" w:eastAsia="微軟正黑體" w:hAnsi="Arial" w:cs="Arial" w:hint="eastAsia"/>
          <w:b/>
          <w:sz w:val="32"/>
          <w:szCs w:val="32"/>
          <w:lang w:eastAsia="zh-TW"/>
        </w:rPr>
        <w:t>本表項目為參考用，各經費項目</w:t>
      </w:r>
      <w:proofErr w:type="gramStart"/>
      <w:r w:rsidRPr="00794157">
        <w:rPr>
          <w:rFonts w:ascii="Arial" w:eastAsia="微軟正黑體" w:hAnsi="Arial" w:cs="Arial" w:hint="eastAsia"/>
          <w:b/>
          <w:sz w:val="32"/>
          <w:szCs w:val="32"/>
          <w:lang w:eastAsia="zh-TW"/>
        </w:rPr>
        <w:t>請確依</w:t>
      </w:r>
      <w:proofErr w:type="gramEnd"/>
      <w:r w:rsidRPr="00794157">
        <w:rPr>
          <w:rFonts w:ascii="Arial" w:eastAsia="微軟正黑體" w:hAnsi="Arial" w:cs="Arial" w:hint="eastAsia"/>
          <w:b/>
          <w:sz w:val="32"/>
          <w:szCs w:val="32"/>
          <w:lang w:eastAsia="zh-TW"/>
        </w:rPr>
        <w:t>計畫所需詳實編列</w:t>
      </w:r>
      <w:r w:rsidRPr="00794157">
        <w:rPr>
          <w:rFonts w:ascii="Arial" w:eastAsia="微軟正黑體" w:hAnsi="Arial" w:cs="Arial" w:hint="eastAsia"/>
          <w:b/>
          <w:sz w:val="32"/>
          <w:szCs w:val="32"/>
          <w:lang w:eastAsia="zh-TW"/>
        </w:rPr>
        <w:t>)</w:t>
      </w:r>
    </w:p>
    <w:tbl>
      <w:tblPr>
        <w:tblStyle w:val="aff7"/>
        <w:tblW w:w="0" w:type="auto"/>
        <w:tblInd w:w="108" w:type="dxa"/>
        <w:tblLook w:val="04A0" w:firstRow="1" w:lastRow="0" w:firstColumn="1" w:lastColumn="0" w:noHBand="0" w:noVBand="1"/>
      </w:tblPr>
      <w:tblGrid>
        <w:gridCol w:w="1849"/>
        <w:gridCol w:w="7671"/>
      </w:tblGrid>
      <w:tr w:rsidR="00050DFB" w:rsidRPr="003854EA" w:rsidTr="004B1A60">
        <w:tc>
          <w:tcPr>
            <w:tcW w:w="1849" w:type="dxa"/>
            <w:shd w:val="clear" w:color="auto" w:fill="BFBFBF" w:themeFill="background1" w:themeFillShade="BF"/>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項目</w:t>
            </w:r>
          </w:p>
        </w:tc>
        <w:tc>
          <w:tcPr>
            <w:tcW w:w="7671" w:type="dxa"/>
            <w:shd w:val="clear" w:color="auto" w:fill="BFBFBF" w:themeFill="background1" w:themeFillShade="BF"/>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編列基準</w:t>
            </w:r>
          </w:p>
        </w:tc>
      </w:tr>
      <w:tr w:rsidR="00050DFB" w:rsidRPr="003854EA" w:rsidTr="004B1A60">
        <w:tc>
          <w:tcPr>
            <w:tcW w:w="9520" w:type="dxa"/>
            <w:gridSpan w:val="2"/>
            <w:vAlign w:val="center"/>
          </w:tcPr>
          <w:p w:rsidR="00050DFB" w:rsidRPr="003854EA" w:rsidRDefault="00050DFB" w:rsidP="004B1A60">
            <w:pPr>
              <w:adjustRightInd w:val="0"/>
              <w:snapToGrid w:val="0"/>
              <w:spacing w:line="400" w:lineRule="exact"/>
              <w:ind w:firstLineChars="0"/>
              <w:jc w:val="both"/>
              <w:rPr>
                <w:rFonts w:ascii="微軟正黑體" w:eastAsia="微軟正黑體" w:hAnsi="微軟正黑體"/>
                <w:b/>
                <w:szCs w:val="24"/>
                <w:lang w:eastAsia="zh-TW"/>
              </w:rPr>
            </w:pPr>
            <w:r w:rsidRPr="003854EA">
              <w:rPr>
                <w:rFonts w:ascii="微軟正黑體" w:eastAsia="微軟正黑體" w:hAnsi="微軟正黑體" w:hint="eastAsia"/>
                <w:b/>
                <w:szCs w:val="24"/>
                <w:shd w:val="pct15" w:color="auto" w:fill="FFFFFF"/>
                <w:lang w:eastAsia="zh-TW"/>
              </w:rPr>
              <w:t>人事費</w:t>
            </w:r>
          </w:p>
        </w:tc>
      </w:tr>
      <w:tr w:rsidR="00050DFB" w:rsidRPr="003854EA" w:rsidTr="004B1A60">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研究主持費</w:t>
            </w:r>
          </w:p>
        </w:tc>
        <w:tc>
          <w:tcPr>
            <w:tcW w:w="7671" w:type="dxa"/>
          </w:tcPr>
          <w:p w:rsidR="00050DFB" w:rsidRPr="003854EA" w:rsidRDefault="00050DFB" w:rsidP="00050DFB">
            <w:pPr>
              <w:numPr>
                <w:ilvl w:val="0"/>
                <w:numId w:val="33"/>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研究計畫經文資局審查通過者，得於計畫執行</w:t>
            </w:r>
            <w:proofErr w:type="gramStart"/>
            <w:r w:rsidRPr="003854EA">
              <w:rPr>
                <w:rFonts w:ascii="微軟正黑體" w:eastAsia="微軟正黑體" w:hAnsi="微軟正黑體" w:hint="eastAsia"/>
                <w:szCs w:val="24"/>
                <w:lang w:eastAsia="zh-TW"/>
              </w:rPr>
              <w:t>期間核</w:t>
            </w:r>
            <w:proofErr w:type="gramEnd"/>
            <w:r w:rsidRPr="003854EA">
              <w:rPr>
                <w:rFonts w:ascii="微軟正黑體" w:eastAsia="微軟正黑體" w:hAnsi="微軟正黑體" w:hint="eastAsia"/>
                <w:szCs w:val="24"/>
                <w:lang w:eastAsia="zh-TW"/>
              </w:rPr>
              <w:t>給研究主持費。研究主持人費及共同主持人費均不得超過10</w:t>
            </w:r>
            <w:r w:rsidRPr="003854EA">
              <w:rPr>
                <w:rFonts w:ascii="微軟正黑體" w:eastAsia="微軟正黑體" w:hAnsi="微軟正黑體"/>
                <w:szCs w:val="24"/>
                <w:lang w:eastAsia="zh-TW"/>
              </w:rPr>
              <w:t>,</w:t>
            </w:r>
            <w:r w:rsidRPr="003854EA">
              <w:rPr>
                <w:rFonts w:ascii="微軟正黑體" w:eastAsia="微軟正黑體" w:hAnsi="微軟正黑體" w:hint="eastAsia"/>
                <w:szCs w:val="24"/>
                <w:lang w:eastAsia="zh-TW"/>
              </w:rPr>
              <w:t>000元/月。</w:t>
            </w:r>
          </w:p>
          <w:p w:rsidR="00050DFB" w:rsidRPr="003854EA" w:rsidRDefault="00050DFB" w:rsidP="00050DFB">
            <w:pPr>
              <w:numPr>
                <w:ilvl w:val="0"/>
                <w:numId w:val="33"/>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計畫主持人或共同主持人於研究計畫執行期間僅得支領一份研發群組主持費。</w:t>
            </w:r>
          </w:p>
          <w:p w:rsidR="00050DFB" w:rsidRPr="003854EA" w:rsidRDefault="00050DFB" w:rsidP="00050DFB">
            <w:pPr>
              <w:numPr>
                <w:ilvl w:val="0"/>
                <w:numId w:val="33"/>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支領研究主持費者，於研究計畫執行</w:t>
            </w:r>
            <w:proofErr w:type="gramStart"/>
            <w:r w:rsidRPr="003854EA">
              <w:rPr>
                <w:rFonts w:ascii="微軟正黑體" w:eastAsia="微軟正黑體" w:hAnsi="微軟正黑體" w:hint="eastAsia"/>
                <w:szCs w:val="24"/>
                <w:lang w:eastAsia="zh-TW"/>
              </w:rPr>
              <w:t>期間，</w:t>
            </w:r>
            <w:proofErr w:type="gramEnd"/>
            <w:r w:rsidRPr="003854EA">
              <w:rPr>
                <w:rFonts w:ascii="微軟正黑體" w:eastAsia="微軟正黑體" w:hAnsi="微軟正黑體" w:hint="eastAsia"/>
                <w:szCs w:val="24"/>
                <w:lang w:eastAsia="zh-TW"/>
              </w:rPr>
              <w:t>因赴國外短期研究、離職轉任非文資局補助機構或退休等因素至無法執行研究計畫或資格不符規定者，申請機構應即停止核發研究主持費，並將該款項</w:t>
            </w:r>
            <w:proofErr w:type="gramStart"/>
            <w:r w:rsidRPr="003854EA">
              <w:rPr>
                <w:rFonts w:ascii="微軟正黑體" w:eastAsia="微軟正黑體" w:hAnsi="微軟正黑體" w:hint="eastAsia"/>
                <w:szCs w:val="24"/>
                <w:lang w:eastAsia="zh-TW"/>
              </w:rPr>
              <w:t>繳</w:t>
            </w:r>
            <w:proofErr w:type="gramEnd"/>
            <w:r w:rsidRPr="003854EA">
              <w:rPr>
                <w:rFonts w:ascii="微軟正黑體" w:eastAsia="微軟正黑體" w:hAnsi="微軟正黑體" w:hint="eastAsia"/>
                <w:szCs w:val="24"/>
                <w:lang w:eastAsia="zh-TW"/>
              </w:rPr>
              <w:t>回文資局，但報經文資局同意者，則不在此限。</w:t>
            </w:r>
          </w:p>
          <w:p w:rsidR="00050DFB" w:rsidRPr="003854EA" w:rsidRDefault="00050DFB" w:rsidP="00050DFB">
            <w:pPr>
              <w:numPr>
                <w:ilvl w:val="0"/>
                <w:numId w:val="33"/>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計畫主持人如依規定借調至政府機關擔任政務人員，於借調前已執行文資局研究計畫並已核給研究主持費者，於擔任政務人員期間不得支領研究主持費，於擔任政務人員期間依規定申請文資局研究計畫且經審查通過者，不核給於擔任政務人員期間之研究主持費，已</w:t>
            </w:r>
            <w:proofErr w:type="gramStart"/>
            <w:r w:rsidRPr="003854EA">
              <w:rPr>
                <w:rFonts w:ascii="微軟正黑體" w:eastAsia="微軟正黑體" w:hAnsi="微軟正黑體" w:hint="eastAsia"/>
                <w:szCs w:val="24"/>
                <w:lang w:eastAsia="zh-TW"/>
              </w:rPr>
              <w:t>核給者</w:t>
            </w:r>
            <w:proofErr w:type="gramEnd"/>
            <w:r w:rsidRPr="003854EA">
              <w:rPr>
                <w:rFonts w:ascii="微軟正黑體" w:eastAsia="微軟正黑體" w:hAnsi="微軟正黑體" w:hint="eastAsia"/>
                <w:szCs w:val="24"/>
                <w:lang w:eastAsia="zh-TW"/>
              </w:rPr>
              <w:t>，申請單位應將該研究主持費繳回文資局。</w:t>
            </w:r>
          </w:p>
          <w:p w:rsidR="00050DFB" w:rsidRPr="003854EA" w:rsidRDefault="00050DFB" w:rsidP="00050DFB">
            <w:pPr>
              <w:numPr>
                <w:ilvl w:val="0"/>
                <w:numId w:val="33"/>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計畫主持人及共同主持人，均不得於研究計畫執行期間擔任文資局其他研究計畫之有給職助理。</w:t>
            </w:r>
          </w:p>
        </w:tc>
      </w:tr>
      <w:tr w:rsidR="00050DFB" w:rsidRPr="003854EA" w:rsidTr="004B1A60">
        <w:trPr>
          <w:trHeight w:val="680"/>
        </w:trPr>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研究人力費</w:t>
            </w:r>
          </w:p>
        </w:tc>
        <w:tc>
          <w:tcPr>
            <w:tcW w:w="7671"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專任助理依據勞基法編列，兼任助理3</w:t>
            </w:r>
            <w:r w:rsidRPr="003854EA">
              <w:rPr>
                <w:rFonts w:ascii="微軟正黑體" w:eastAsia="微軟正黑體" w:hAnsi="微軟正黑體"/>
                <w:szCs w:val="24"/>
                <w:lang w:eastAsia="zh-TW"/>
              </w:rPr>
              <w:t>,</w:t>
            </w:r>
            <w:r w:rsidRPr="003854EA">
              <w:rPr>
                <w:rFonts w:ascii="微軟正黑體" w:eastAsia="微軟正黑體" w:hAnsi="微軟正黑體" w:hint="eastAsia"/>
                <w:szCs w:val="24"/>
                <w:lang w:eastAsia="zh-TW"/>
              </w:rPr>
              <w:t>000-8</w:t>
            </w:r>
            <w:r w:rsidRPr="003854EA">
              <w:rPr>
                <w:rFonts w:ascii="微軟正黑體" w:eastAsia="微軟正黑體" w:hAnsi="微軟正黑體"/>
                <w:szCs w:val="24"/>
                <w:lang w:eastAsia="zh-TW"/>
              </w:rPr>
              <w:t>,</w:t>
            </w:r>
            <w:r w:rsidRPr="003854EA">
              <w:rPr>
                <w:rFonts w:ascii="微軟正黑體" w:eastAsia="微軟正黑體" w:hAnsi="微軟正黑體" w:hint="eastAsia"/>
                <w:szCs w:val="24"/>
                <w:lang w:eastAsia="zh-TW"/>
              </w:rPr>
              <w:t>000元/月。</w:t>
            </w:r>
          </w:p>
        </w:tc>
      </w:tr>
      <w:tr w:rsidR="00050DFB" w:rsidRPr="003854EA" w:rsidTr="004B1A60">
        <w:trPr>
          <w:trHeight w:val="700"/>
        </w:trPr>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保險費</w:t>
            </w:r>
          </w:p>
        </w:tc>
        <w:tc>
          <w:tcPr>
            <w:tcW w:w="7671" w:type="dxa"/>
            <w:vAlign w:val="center"/>
          </w:tcPr>
          <w:p w:rsidR="00050DFB" w:rsidRPr="00F17C45" w:rsidRDefault="00050DFB" w:rsidP="004B1A60">
            <w:pPr>
              <w:adjustRightInd w:val="0"/>
              <w:snapToGrid w:val="0"/>
              <w:spacing w:line="400" w:lineRule="exact"/>
              <w:ind w:firstLineChars="0" w:firstLine="0"/>
              <w:jc w:val="both"/>
              <w:rPr>
                <w:rFonts w:ascii="微軟正黑體" w:eastAsia="微軟正黑體" w:hAnsi="微軟正黑體"/>
                <w:color w:val="000000" w:themeColor="text1"/>
                <w:szCs w:val="24"/>
                <w:lang w:eastAsia="zh-TW"/>
              </w:rPr>
            </w:pPr>
            <w:r w:rsidRPr="00794157">
              <w:rPr>
                <w:rFonts w:ascii="微軟正黑體" w:eastAsia="微軟正黑體" w:hAnsi="微軟正黑體" w:hint="eastAsia"/>
                <w:color w:val="000000" w:themeColor="text1"/>
                <w:szCs w:val="24"/>
                <w:lang w:eastAsia="zh-TW"/>
              </w:rPr>
              <w:t>領取人事費人員之相關補充保費等。</w:t>
            </w:r>
          </w:p>
        </w:tc>
      </w:tr>
      <w:tr w:rsidR="00050DFB" w:rsidRPr="003854EA" w:rsidTr="004B1A60">
        <w:trPr>
          <w:trHeight w:val="403"/>
        </w:trPr>
        <w:tc>
          <w:tcPr>
            <w:tcW w:w="9520" w:type="dxa"/>
            <w:gridSpan w:val="2"/>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hint="eastAsia"/>
                <w:b/>
                <w:szCs w:val="24"/>
                <w:shd w:val="pct15" w:color="auto" w:fill="FFFFFF"/>
                <w:lang w:eastAsia="zh-TW"/>
              </w:rPr>
              <w:t>業務費</w:t>
            </w:r>
          </w:p>
        </w:tc>
      </w:tr>
      <w:tr w:rsidR="00050DFB" w:rsidRPr="003854EA" w:rsidTr="004B1A60">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出席費</w:t>
            </w:r>
          </w:p>
        </w:tc>
        <w:tc>
          <w:tcPr>
            <w:tcW w:w="7671" w:type="dxa"/>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以每次會議新臺幣2,500元為上限，由各單位視會議諮詢性質</w:t>
            </w:r>
            <w:proofErr w:type="gramStart"/>
            <w:r w:rsidRPr="003854EA">
              <w:rPr>
                <w:rFonts w:ascii="微軟正黑體" w:eastAsia="微軟正黑體" w:hAnsi="微軟正黑體" w:hint="eastAsia"/>
                <w:szCs w:val="24"/>
                <w:lang w:eastAsia="zh-TW"/>
              </w:rPr>
              <w:t>酌予支</w:t>
            </w:r>
            <w:proofErr w:type="gramEnd"/>
            <w:r w:rsidRPr="003854EA">
              <w:rPr>
                <w:rFonts w:ascii="微軟正黑體" w:eastAsia="微軟正黑體" w:hAnsi="微軟正黑體" w:hint="eastAsia"/>
                <w:szCs w:val="24"/>
                <w:lang w:eastAsia="zh-TW"/>
              </w:rPr>
              <w:t>給。詳細編列規範請依據「中央政府各機關學校出席費及稿費支給要點」</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實編列。</w:t>
            </w:r>
          </w:p>
        </w:tc>
      </w:tr>
      <w:tr w:rsidR="00050DFB" w:rsidRPr="003854EA" w:rsidTr="004B1A60">
        <w:tc>
          <w:tcPr>
            <w:tcW w:w="1849" w:type="dxa"/>
            <w:shd w:val="clear" w:color="auto" w:fill="auto"/>
            <w:vAlign w:val="center"/>
          </w:tcPr>
          <w:p w:rsidR="00050DFB" w:rsidRPr="00F17C45"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A4498F">
              <w:rPr>
                <w:rFonts w:ascii="微軟正黑體" w:eastAsia="微軟正黑體" w:hAnsi="微軟正黑體" w:hint="eastAsia"/>
                <w:szCs w:val="24"/>
                <w:lang w:eastAsia="zh-TW"/>
              </w:rPr>
              <w:t>臨時工資</w:t>
            </w:r>
          </w:p>
        </w:tc>
        <w:tc>
          <w:tcPr>
            <w:tcW w:w="7671" w:type="dxa"/>
            <w:shd w:val="clear" w:color="auto" w:fill="auto"/>
          </w:tcPr>
          <w:p w:rsidR="00050DFB" w:rsidRPr="00F17C45"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F17C45">
              <w:rPr>
                <w:rFonts w:ascii="微軟正黑體" w:eastAsia="微軟正黑體" w:hAnsi="微軟正黑體" w:hint="eastAsia"/>
                <w:szCs w:val="24"/>
                <w:lang w:eastAsia="zh-TW"/>
              </w:rPr>
              <w:t>協助計畫進行之臨時人力，以時薪計算，並符合勞基法基本工時。</w:t>
            </w:r>
          </w:p>
        </w:tc>
      </w:tr>
      <w:tr w:rsidR="00050DFB" w:rsidRPr="003854EA" w:rsidTr="004B1A60">
        <w:tc>
          <w:tcPr>
            <w:tcW w:w="1849" w:type="dxa"/>
            <w:vAlign w:val="center"/>
          </w:tcPr>
          <w:p w:rsidR="00050DFB" w:rsidRPr="00EF0C87" w:rsidRDefault="00050DFB" w:rsidP="004B1A60">
            <w:pPr>
              <w:adjustRightInd w:val="0"/>
              <w:snapToGrid w:val="0"/>
              <w:spacing w:line="400" w:lineRule="exact"/>
              <w:ind w:firstLineChars="0" w:firstLine="0"/>
              <w:jc w:val="center"/>
              <w:rPr>
                <w:rFonts w:ascii="微軟正黑體" w:eastAsia="微軟正黑體" w:hAnsi="微軟正黑體"/>
                <w:szCs w:val="24"/>
                <w:highlight w:val="yellow"/>
                <w:lang w:eastAsia="zh-TW"/>
              </w:rPr>
            </w:pPr>
            <w:r w:rsidRPr="00F17C45">
              <w:rPr>
                <w:rFonts w:ascii="微軟正黑體" w:eastAsia="微軟正黑體" w:hAnsi="微軟正黑體" w:hint="eastAsia"/>
                <w:lang w:eastAsia="zh-TW"/>
              </w:rPr>
              <w:t>保險費</w:t>
            </w:r>
          </w:p>
        </w:tc>
        <w:tc>
          <w:tcPr>
            <w:tcW w:w="7671" w:type="dxa"/>
          </w:tcPr>
          <w:p w:rsidR="00050DFB" w:rsidRPr="00EF0C87" w:rsidRDefault="00050DFB" w:rsidP="004B1A60">
            <w:pPr>
              <w:adjustRightInd w:val="0"/>
              <w:snapToGrid w:val="0"/>
              <w:spacing w:line="400" w:lineRule="exact"/>
              <w:ind w:firstLineChars="0" w:firstLine="0"/>
              <w:jc w:val="both"/>
              <w:rPr>
                <w:rFonts w:ascii="微軟正黑體" w:eastAsia="微軟正黑體" w:hAnsi="微軟正黑體"/>
                <w:szCs w:val="24"/>
                <w:highlight w:val="yellow"/>
                <w:lang w:eastAsia="zh-TW"/>
              </w:rPr>
            </w:pPr>
            <w:r w:rsidRPr="00F17C45">
              <w:rPr>
                <w:rFonts w:ascii="微軟正黑體" w:eastAsia="微軟正黑體" w:hAnsi="微軟正黑體" w:hint="eastAsia"/>
                <w:szCs w:val="24"/>
                <w:lang w:eastAsia="zh-TW"/>
              </w:rPr>
              <w:t>包含臨時工資補充保費及其他保險費用。</w:t>
            </w:r>
          </w:p>
        </w:tc>
      </w:tr>
      <w:tr w:rsidR="00050DFB" w:rsidRPr="003854EA" w:rsidTr="004B1A60">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lastRenderedPageBreak/>
              <w:t>差旅費</w:t>
            </w:r>
          </w:p>
        </w:tc>
        <w:tc>
          <w:tcPr>
            <w:tcW w:w="7671" w:type="dxa"/>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詳細編列規範請依「國內出差旅費報支要點」</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時編列。包括出差行程中必須搭程之飛機、高鐵、船舶、汽車、火車、捷運等費用，均</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實報支；搭乘飛機、高鐵、船舶者，應檢附票根或購票正明文件，搭乘飛機者須檢附登機證存根；領有優待票而仍</w:t>
            </w:r>
            <w:proofErr w:type="gramStart"/>
            <w:r w:rsidRPr="003854EA">
              <w:rPr>
                <w:rFonts w:ascii="微軟正黑體" w:eastAsia="微軟正黑體" w:hAnsi="微軟正黑體" w:hint="eastAsia"/>
                <w:szCs w:val="24"/>
                <w:lang w:eastAsia="zh-TW"/>
              </w:rPr>
              <w:t>須全價者</w:t>
            </w:r>
            <w:proofErr w:type="gramEnd"/>
            <w:r w:rsidRPr="003854EA">
              <w:rPr>
                <w:rFonts w:ascii="微軟正黑體" w:eastAsia="微軟正黑體" w:hAnsi="微軟正黑體" w:hint="eastAsia"/>
                <w:szCs w:val="24"/>
                <w:lang w:eastAsia="zh-TW"/>
              </w:rPr>
              <w:t>，補給差價。但</w:t>
            </w:r>
            <w:proofErr w:type="gramStart"/>
            <w:r w:rsidRPr="003854EA">
              <w:rPr>
                <w:rFonts w:ascii="微軟正黑體" w:eastAsia="微軟正黑體" w:hAnsi="微軟正黑體" w:hint="eastAsia"/>
                <w:szCs w:val="24"/>
                <w:lang w:eastAsia="zh-TW"/>
              </w:rPr>
              <w:t>單位專備交通工具</w:t>
            </w:r>
            <w:proofErr w:type="gramEnd"/>
            <w:r w:rsidRPr="003854EA">
              <w:rPr>
                <w:rFonts w:ascii="微軟正黑體" w:eastAsia="微軟正黑體" w:hAnsi="微軟正黑體" w:hint="eastAsia"/>
                <w:szCs w:val="24"/>
                <w:lang w:eastAsia="zh-TW"/>
              </w:rPr>
              <w:t>或領有免費票或搭乘電車者，不得報支。</w:t>
            </w:r>
          </w:p>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前項所稱汽車，係指公民營客運汽車。公民營汽車到達地區，除因業務須要，經機關核准者外（此指受補助之單位），其搭乘計程車之費用，不得報支。</w:t>
            </w:r>
          </w:p>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駕駛自用汽（機）車出差者，其交通費</w:t>
            </w:r>
            <w:proofErr w:type="gramStart"/>
            <w:r w:rsidRPr="003854EA">
              <w:rPr>
                <w:rFonts w:ascii="微軟正黑體" w:eastAsia="微軟正黑體" w:hAnsi="微軟正黑體" w:hint="eastAsia"/>
                <w:szCs w:val="24"/>
                <w:lang w:eastAsia="zh-TW"/>
              </w:rPr>
              <w:t>得按同路段</w:t>
            </w:r>
            <w:proofErr w:type="gramEnd"/>
            <w:r w:rsidRPr="003854EA">
              <w:rPr>
                <w:rFonts w:ascii="微軟正黑體" w:eastAsia="微軟正黑體" w:hAnsi="微軟正黑體" w:hint="eastAsia"/>
                <w:szCs w:val="24"/>
                <w:lang w:eastAsia="zh-TW"/>
              </w:rPr>
              <w:t>公民營客運汽車最高等級之票價報支。但不得另行報支油料、過路（橋）、停車等費用；如發生事故，不得以公款支付修理費用及對第三者之損害賠償。</w:t>
            </w:r>
          </w:p>
        </w:tc>
      </w:tr>
      <w:tr w:rsidR="00050DFB" w:rsidRPr="003854EA" w:rsidTr="004B1A60">
        <w:trPr>
          <w:trHeight w:val="778"/>
        </w:trPr>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耗材費</w:t>
            </w:r>
          </w:p>
        </w:tc>
        <w:tc>
          <w:tcPr>
            <w:tcW w:w="7671"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推動研究計畫所需之相關消耗材料費，依研究需要</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實編列。</w:t>
            </w:r>
          </w:p>
        </w:tc>
      </w:tr>
      <w:tr w:rsidR="00050DFB" w:rsidRPr="003854EA" w:rsidTr="004B1A60">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其他</w:t>
            </w:r>
          </w:p>
        </w:tc>
        <w:tc>
          <w:tcPr>
            <w:tcW w:w="7671" w:type="dxa"/>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與研究計畫內容有關之其他費用，如儀器租用費、試體製作費及委外檢測費用等。</w:t>
            </w:r>
          </w:p>
        </w:tc>
      </w:tr>
      <w:tr w:rsidR="00050DFB" w:rsidRPr="003854EA" w:rsidTr="004B1A60">
        <w:tc>
          <w:tcPr>
            <w:tcW w:w="9520" w:type="dxa"/>
            <w:gridSpan w:val="2"/>
            <w:vAlign w:val="center"/>
          </w:tcPr>
          <w:p w:rsidR="00050DFB" w:rsidRPr="003854EA" w:rsidRDefault="00050DFB" w:rsidP="005D3B8D">
            <w:pPr>
              <w:adjustRightInd w:val="0"/>
              <w:snapToGrid w:val="0"/>
              <w:spacing w:line="400" w:lineRule="exact"/>
              <w:ind w:firstLineChars="0"/>
              <w:jc w:val="both"/>
              <w:rPr>
                <w:rFonts w:ascii="微軟正黑體" w:eastAsia="微軟正黑體" w:hAnsi="微軟正黑體"/>
                <w:szCs w:val="24"/>
                <w:lang w:eastAsia="zh-TW"/>
              </w:rPr>
            </w:pPr>
            <w:r w:rsidRPr="005D3B8D">
              <w:rPr>
                <w:rFonts w:ascii="微軟正黑體" w:eastAsia="微軟正黑體" w:hAnsi="微軟正黑體" w:hint="eastAsia"/>
                <w:b/>
                <w:szCs w:val="24"/>
                <w:shd w:val="pct15" w:color="auto" w:fill="FFFFFF"/>
                <w:lang w:eastAsia="zh-TW"/>
              </w:rPr>
              <w:t>雜支</w:t>
            </w:r>
          </w:p>
        </w:tc>
      </w:tr>
      <w:tr w:rsidR="00050DFB" w:rsidRPr="003854EA" w:rsidTr="004B1A60">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雜支</w:t>
            </w:r>
          </w:p>
        </w:tc>
        <w:tc>
          <w:tcPr>
            <w:tcW w:w="7671" w:type="dxa"/>
          </w:tcPr>
          <w:p w:rsidR="00050DFB"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計畫所需之其他雜項支出，不超過以上項目總和5%。</w:t>
            </w:r>
          </w:p>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F17C45">
              <w:rPr>
                <w:rFonts w:ascii="微軟正黑體" w:eastAsia="微軟正黑體" w:hAnsi="微軟正黑體" w:hint="eastAsia"/>
                <w:szCs w:val="24"/>
                <w:lang w:eastAsia="zh-TW"/>
              </w:rPr>
              <w:t>隨身碟等小型資料儲存設備請以配合款編列。</w:t>
            </w:r>
          </w:p>
        </w:tc>
      </w:tr>
      <w:tr w:rsidR="005D3B8D" w:rsidRPr="003854EA" w:rsidTr="002C581C">
        <w:tc>
          <w:tcPr>
            <w:tcW w:w="9520" w:type="dxa"/>
            <w:gridSpan w:val="2"/>
            <w:vAlign w:val="center"/>
          </w:tcPr>
          <w:p w:rsidR="005D3B8D" w:rsidRPr="003854EA" w:rsidRDefault="005D3B8D" w:rsidP="005D3B8D">
            <w:pPr>
              <w:adjustRightInd w:val="0"/>
              <w:snapToGrid w:val="0"/>
              <w:spacing w:line="400" w:lineRule="exact"/>
              <w:ind w:firstLineChars="0"/>
              <w:jc w:val="both"/>
              <w:rPr>
                <w:rFonts w:ascii="微軟正黑體" w:eastAsia="微軟正黑體" w:hAnsi="微軟正黑體"/>
                <w:szCs w:val="24"/>
                <w:lang w:eastAsia="zh-TW"/>
              </w:rPr>
            </w:pPr>
            <w:r w:rsidRPr="005D3B8D">
              <w:rPr>
                <w:rFonts w:ascii="微軟正黑體" w:eastAsia="微軟正黑體" w:hAnsi="微軟正黑體" w:hint="eastAsia"/>
                <w:b/>
                <w:szCs w:val="24"/>
                <w:shd w:val="pct15" w:color="auto" w:fill="FFFFFF"/>
                <w:lang w:eastAsia="zh-TW"/>
              </w:rPr>
              <w:t>行政管理費</w:t>
            </w:r>
          </w:p>
        </w:tc>
      </w:tr>
      <w:tr w:rsidR="005D3B8D" w:rsidRPr="003854EA" w:rsidTr="004B1A60">
        <w:tc>
          <w:tcPr>
            <w:tcW w:w="1849" w:type="dxa"/>
            <w:vAlign w:val="center"/>
          </w:tcPr>
          <w:p w:rsidR="005D3B8D" w:rsidRPr="003854EA" w:rsidRDefault="005D3B8D" w:rsidP="005D3B8D">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行政管理費</w:t>
            </w:r>
          </w:p>
        </w:tc>
        <w:tc>
          <w:tcPr>
            <w:tcW w:w="7671" w:type="dxa"/>
          </w:tcPr>
          <w:p w:rsidR="005D3B8D" w:rsidRPr="003854EA" w:rsidRDefault="005D3B8D" w:rsidP="005D3B8D">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依據業務需求編列，不超過以上項目總和10%。</w:t>
            </w:r>
          </w:p>
        </w:tc>
      </w:tr>
      <w:tr w:rsidR="00050DFB" w:rsidRPr="003854EA" w:rsidTr="004B1A60">
        <w:tc>
          <w:tcPr>
            <w:tcW w:w="9520" w:type="dxa"/>
            <w:gridSpan w:val="2"/>
          </w:tcPr>
          <w:p w:rsidR="00050DFB" w:rsidRPr="003854EA" w:rsidRDefault="00050DFB" w:rsidP="004B1A60">
            <w:pPr>
              <w:adjustRightInd w:val="0"/>
              <w:snapToGrid w:val="0"/>
              <w:spacing w:line="400" w:lineRule="exact"/>
              <w:ind w:rightChars="-62" w:right="-149" w:firstLineChars="0" w:firstLine="0"/>
              <w:jc w:val="center"/>
              <w:rPr>
                <w:rFonts w:ascii="微軟正黑體" w:eastAsia="微軟正黑體" w:hAnsi="微軟正黑體"/>
                <w:b/>
                <w:szCs w:val="24"/>
                <w:lang w:eastAsia="zh-TW"/>
              </w:rPr>
            </w:pPr>
            <w:r w:rsidRPr="003854EA">
              <w:rPr>
                <w:rFonts w:ascii="微軟正黑體" w:eastAsia="微軟正黑體" w:hAnsi="微軟正黑體" w:hint="eastAsia"/>
                <w:b/>
                <w:szCs w:val="24"/>
                <w:lang w:eastAsia="zh-TW"/>
              </w:rPr>
              <w:t>補助結餘款無法保留，經費編列應詳實或提前變更經費，以增進預算執行率。</w:t>
            </w:r>
          </w:p>
        </w:tc>
      </w:tr>
      <w:tr w:rsidR="00050DFB" w:rsidRPr="003854EA" w:rsidTr="004B1A60">
        <w:tc>
          <w:tcPr>
            <w:tcW w:w="9520" w:type="dxa"/>
            <w:gridSpan w:val="2"/>
          </w:tcPr>
          <w:p w:rsidR="00050DFB" w:rsidRPr="00F17C45" w:rsidRDefault="00050DFB" w:rsidP="00050DFB">
            <w:pPr>
              <w:numPr>
                <w:ilvl w:val="0"/>
                <w:numId w:val="5"/>
              </w:numPr>
              <w:adjustRightInd w:val="0"/>
              <w:snapToGrid w:val="0"/>
              <w:spacing w:line="400" w:lineRule="exact"/>
              <w:ind w:firstLineChars="0"/>
              <w:jc w:val="both"/>
              <w:rPr>
                <w:rFonts w:ascii="微軟正黑體" w:eastAsia="微軟正黑體" w:hAnsi="微軟正黑體"/>
                <w:szCs w:val="24"/>
                <w:lang w:eastAsia="zh-TW"/>
              </w:rPr>
            </w:pPr>
            <w:r w:rsidRPr="00F17C45">
              <w:rPr>
                <w:rFonts w:ascii="微軟正黑體" w:eastAsia="微軟正黑體" w:hAnsi="微軟正黑體" w:hint="eastAsia"/>
                <w:szCs w:val="24"/>
                <w:lang w:eastAsia="zh-TW"/>
              </w:rPr>
              <w:t>實際核銷時補助款</w:t>
            </w:r>
            <w:proofErr w:type="gramStart"/>
            <w:r w:rsidRPr="00F17C45">
              <w:rPr>
                <w:rFonts w:ascii="微軟正黑體" w:eastAsia="微軟正黑體" w:hAnsi="微軟正黑體" w:hint="eastAsia"/>
                <w:szCs w:val="24"/>
                <w:lang w:eastAsia="zh-TW"/>
              </w:rPr>
              <w:t>佔</w:t>
            </w:r>
            <w:proofErr w:type="gramEnd"/>
            <w:r w:rsidRPr="00F17C45">
              <w:rPr>
                <w:rFonts w:ascii="微軟正黑體" w:eastAsia="微軟正黑體" w:hAnsi="微軟正黑體" w:hint="eastAsia"/>
                <w:szCs w:val="24"/>
                <w:lang w:eastAsia="zh-TW"/>
              </w:rPr>
              <w:t>計畫總金額不得超過95% 及85% (原核定補助比例上限)</w:t>
            </w:r>
          </w:p>
          <w:p w:rsidR="00050DFB" w:rsidRPr="00F17C45" w:rsidRDefault="00050DFB" w:rsidP="00050DFB">
            <w:pPr>
              <w:numPr>
                <w:ilvl w:val="0"/>
                <w:numId w:val="5"/>
              </w:numPr>
              <w:adjustRightInd w:val="0"/>
              <w:snapToGrid w:val="0"/>
              <w:spacing w:line="400" w:lineRule="exact"/>
              <w:ind w:firstLineChars="0"/>
              <w:jc w:val="both"/>
              <w:rPr>
                <w:rFonts w:ascii="微軟正黑體" w:eastAsia="微軟正黑體" w:hAnsi="微軟正黑體"/>
                <w:szCs w:val="24"/>
                <w:lang w:eastAsia="zh-TW"/>
              </w:rPr>
            </w:pPr>
            <w:r w:rsidRPr="00F17C45">
              <w:rPr>
                <w:rFonts w:ascii="微軟正黑體" w:eastAsia="微軟正黑體" w:hAnsi="微軟正黑體"/>
                <w:szCs w:val="24"/>
                <w:lang w:eastAsia="zh-TW"/>
              </w:rPr>
              <w:t>業務費於各項目編列上限內，得互相流用以20%為限</w:t>
            </w:r>
            <w:r w:rsidRPr="00F17C45">
              <w:rPr>
                <w:rFonts w:ascii="微軟正黑體" w:eastAsia="微軟正黑體" w:hAnsi="微軟正黑體" w:hint="eastAsia"/>
                <w:szCs w:val="24"/>
                <w:lang w:eastAsia="zh-TW"/>
              </w:rPr>
              <w:t>。</w:t>
            </w:r>
          </w:p>
          <w:p w:rsidR="00050DFB" w:rsidRPr="00F17C45" w:rsidRDefault="00050DFB" w:rsidP="00050DFB">
            <w:pPr>
              <w:numPr>
                <w:ilvl w:val="0"/>
                <w:numId w:val="5"/>
              </w:numPr>
              <w:adjustRightInd w:val="0"/>
              <w:snapToGrid w:val="0"/>
              <w:spacing w:line="400" w:lineRule="exact"/>
              <w:ind w:firstLineChars="0"/>
              <w:jc w:val="both"/>
              <w:rPr>
                <w:rFonts w:ascii="微軟正黑體" w:eastAsia="微軟正黑體" w:hAnsi="微軟正黑體"/>
                <w:szCs w:val="24"/>
                <w:lang w:eastAsia="zh-TW"/>
              </w:rPr>
            </w:pPr>
            <w:r w:rsidRPr="00F17C45">
              <w:rPr>
                <w:rFonts w:ascii="微軟正黑體" w:eastAsia="微軟正黑體" w:hAnsi="微軟正黑體" w:hint="eastAsia"/>
                <w:szCs w:val="24"/>
                <w:lang w:eastAsia="zh-TW"/>
              </w:rPr>
              <w:t>人事費、業務費、</w:t>
            </w:r>
            <w:r w:rsidRPr="00120C4B">
              <w:rPr>
                <w:rFonts w:ascii="微軟正黑體" w:eastAsia="微軟正黑體" w:hAnsi="微軟正黑體" w:hint="eastAsia"/>
                <w:szCs w:val="24"/>
                <w:lang w:eastAsia="zh-TW"/>
              </w:rPr>
              <w:t>雜支及</w:t>
            </w:r>
            <w:r w:rsidRPr="00F17C45">
              <w:rPr>
                <w:rFonts w:ascii="微軟正黑體" w:eastAsia="微軟正黑體" w:hAnsi="微軟正黑體" w:hint="eastAsia"/>
                <w:szCs w:val="24"/>
                <w:lang w:eastAsia="zh-TW"/>
              </w:rPr>
              <w:t>行政管理費之間不得相互流用。</w:t>
            </w:r>
          </w:p>
          <w:p w:rsidR="00050DFB" w:rsidRDefault="00050DFB" w:rsidP="00050DFB">
            <w:pPr>
              <w:numPr>
                <w:ilvl w:val="0"/>
                <w:numId w:val="5"/>
              </w:numPr>
              <w:adjustRightInd w:val="0"/>
              <w:snapToGrid w:val="0"/>
              <w:spacing w:line="400" w:lineRule="exact"/>
              <w:ind w:firstLineChars="0"/>
              <w:jc w:val="both"/>
              <w:rPr>
                <w:rFonts w:ascii="微軟正黑體" w:eastAsia="微軟正黑體" w:hAnsi="微軟正黑體"/>
                <w:szCs w:val="24"/>
                <w:lang w:eastAsia="zh-TW"/>
              </w:rPr>
            </w:pPr>
            <w:r w:rsidRPr="0041650B">
              <w:rPr>
                <w:rFonts w:ascii="微軟正黑體" w:eastAsia="微軟正黑體" w:hAnsi="微軟正黑體" w:hint="eastAsia"/>
                <w:szCs w:val="24"/>
                <w:lang w:eastAsia="zh-TW"/>
              </w:rPr>
              <w:t>結案核銷時，</w:t>
            </w:r>
            <w:proofErr w:type="gramStart"/>
            <w:r w:rsidRPr="0041650B">
              <w:rPr>
                <w:rFonts w:ascii="微軟正黑體" w:eastAsia="微軟正黑體" w:hAnsi="微軟正黑體" w:hint="eastAsia"/>
                <w:szCs w:val="24"/>
                <w:lang w:eastAsia="zh-TW"/>
              </w:rPr>
              <w:t>雜支請依</w:t>
            </w:r>
            <w:proofErr w:type="gramEnd"/>
            <w:r w:rsidRPr="0041650B">
              <w:rPr>
                <w:rFonts w:ascii="微軟正黑體" w:eastAsia="微軟正黑體" w:hAnsi="微軟正黑體" w:hint="eastAsia"/>
                <w:b/>
                <w:szCs w:val="24"/>
                <w:lang w:eastAsia="zh-TW"/>
              </w:rPr>
              <w:t>實際補助款總額扣除雜支本身及行政管理費</w:t>
            </w:r>
            <w:r w:rsidRPr="0041650B">
              <w:rPr>
                <w:rFonts w:ascii="微軟正黑體" w:eastAsia="微軟正黑體" w:hAnsi="微軟正黑體" w:hint="eastAsia"/>
                <w:szCs w:val="24"/>
                <w:lang w:eastAsia="zh-TW"/>
              </w:rPr>
              <w:t>後之5%以內核銷。</w:t>
            </w:r>
          </w:p>
          <w:p w:rsidR="00050DFB" w:rsidRPr="0041650B" w:rsidRDefault="00050DFB" w:rsidP="004B1A60">
            <w:pPr>
              <w:adjustRightInd w:val="0"/>
              <w:snapToGrid w:val="0"/>
              <w:spacing w:line="400" w:lineRule="exact"/>
              <w:ind w:left="480" w:firstLineChars="0" w:firstLine="0"/>
              <w:jc w:val="both"/>
              <w:rPr>
                <w:rFonts w:ascii="微軟正黑體" w:eastAsia="微軟正黑體" w:hAnsi="微軟正黑體"/>
                <w:szCs w:val="24"/>
                <w:lang w:eastAsia="zh-TW"/>
              </w:rPr>
            </w:pPr>
            <w:r>
              <w:rPr>
                <w:rFonts w:ascii="微軟正黑體" w:eastAsia="微軟正黑體" w:hAnsi="微軟正黑體" w:hint="eastAsia"/>
                <w:szCs w:val="24"/>
                <w:lang w:eastAsia="zh-TW"/>
              </w:rPr>
              <w:t>行政管理費</w:t>
            </w:r>
            <w:r w:rsidRPr="00131AA1">
              <w:rPr>
                <w:rFonts w:ascii="微軟正黑體" w:eastAsia="微軟正黑體" w:hAnsi="微軟正黑體" w:hint="eastAsia"/>
                <w:szCs w:val="24"/>
                <w:lang w:eastAsia="zh-TW"/>
              </w:rPr>
              <w:t>請依</w:t>
            </w:r>
            <w:r w:rsidRPr="00131AA1">
              <w:rPr>
                <w:rFonts w:ascii="微軟正黑體" w:eastAsia="微軟正黑體" w:hAnsi="微軟正黑體" w:hint="eastAsia"/>
                <w:b/>
                <w:szCs w:val="24"/>
                <w:lang w:eastAsia="zh-TW"/>
              </w:rPr>
              <w:t>實際補助款總額扣行政管理費</w:t>
            </w:r>
            <w:r w:rsidRPr="00131AA1">
              <w:rPr>
                <w:rFonts w:ascii="微軟正黑體" w:eastAsia="微軟正黑體" w:hAnsi="微軟正黑體" w:hint="eastAsia"/>
                <w:szCs w:val="24"/>
                <w:lang w:eastAsia="zh-TW"/>
              </w:rPr>
              <w:t>後之</w:t>
            </w:r>
            <w:r>
              <w:rPr>
                <w:rFonts w:ascii="微軟正黑體" w:eastAsia="微軟正黑體" w:hAnsi="微軟正黑體" w:hint="eastAsia"/>
                <w:szCs w:val="24"/>
                <w:lang w:eastAsia="zh-TW"/>
              </w:rPr>
              <w:t>10</w:t>
            </w:r>
            <w:r w:rsidRPr="00131AA1">
              <w:rPr>
                <w:rFonts w:ascii="微軟正黑體" w:eastAsia="微軟正黑體" w:hAnsi="微軟正黑體" w:hint="eastAsia"/>
                <w:szCs w:val="24"/>
                <w:lang w:eastAsia="zh-TW"/>
              </w:rPr>
              <w:t>%以內核銷</w:t>
            </w:r>
            <w:r>
              <w:rPr>
                <w:rFonts w:ascii="微軟正黑體" w:eastAsia="微軟正黑體" w:hAnsi="微軟正黑體" w:hint="eastAsia"/>
                <w:szCs w:val="24"/>
                <w:lang w:eastAsia="zh-TW"/>
              </w:rPr>
              <w:t>。</w:t>
            </w:r>
          </w:p>
          <w:p w:rsidR="00050DFB" w:rsidRPr="003854EA" w:rsidRDefault="00050DFB" w:rsidP="00050DFB">
            <w:pPr>
              <w:numPr>
                <w:ilvl w:val="0"/>
                <w:numId w:val="5"/>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發票</w:t>
            </w:r>
            <w:proofErr w:type="gramStart"/>
            <w:r w:rsidRPr="003854EA">
              <w:rPr>
                <w:rFonts w:ascii="微軟正黑體" w:eastAsia="微軟正黑體" w:hAnsi="微軟正黑體" w:hint="eastAsia"/>
                <w:szCs w:val="24"/>
                <w:lang w:eastAsia="zh-TW"/>
              </w:rPr>
              <w:t>（</w:t>
            </w:r>
            <w:proofErr w:type="gramEnd"/>
            <w:r w:rsidRPr="003854EA">
              <w:rPr>
                <w:rFonts w:ascii="微軟正黑體" w:eastAsia="微軟正黑體" w:hAnsi="微軟正黑體" w:hint="eastAsia"/>
                <w:szCs w:val="24"/>
                <w:lang w:eastAsia="zh-TW"/>
              </w:rPr>
              <w:t>電子發票請登打統一編號；二聯或三</w:t>
            </w:r>
            <w:proofErr w:type="gramStart"/>
            <w:r w:rsidRPr="003854EA">
              <w:rPr>
                <w:rFonts w:ascii="微軟正黑體" w:eastAsia="微軟正黑體" w:hAnsi="微軟正黑體" w:hint="eastAsia"/>
                <w:szCs w:val="24"/>
                <w:lang w:eastAsia="zh-TW"/>
              </w:rPr>
              <w:t>聯視發票須蓋</w:t>
            </w:r>
            <w:proofErr w:type="gramEnd"/>
            <w:r w:rsidRPr="003854EA">
              <w:rPr>
                <w:rFonts w:ascii="微軟正黑體" w:eastAsia="微軟正黑體" w:hAnsi="微軟正黑體" w:hint="eastAsia"/>
                <w:szCs w:val="24"/>
                <w:lang w:eastAsia="zh-TW"/>
              </w:rPr>
              <w:t>統一發票專用章</w:t>
            </w:r>
            <w:proofErr w:type="gramStart"/>
            <w:r w:rsidRPr="003854EA">
              <w:rPr>
                <w:rFonts w:ascii="微軟正黑體" w:eastAsia="微軟正黑體" w:hAnsi="微軟正黑體" w:hint="eastAsia"/>
                <w:szCs w:val="24"/>
                <w:lang w:eastAsia="zh-TW"/>
              </w:rPr>
              <w:t>）</w:t>
            </w:r>
            <w:proofErr w:type="gramEnd"/>
            <w:r w:rsidRPr="003854EA">
              <w:rPr>
                <w:rFonts w:ascii="微軟正黑體" w:eastAsia="微軟正黑體" w:hAnsi="微軟正黑體" w:hint="eastAsia"/>
                <w:szCs w:val="24"/>
                <w:lang w:eastAsia="zh-TW"/>
              </w:rPr>
              <w:t>或收據（需蓋免用統一發票章）</w:t>
            </w:r>
            <w:proofErr w:type="gramStart"/>
            <w:r w:rsidRPr="003854EA">
              <w:rPr>
                <w:rFonts w:ascii="微軟正黑體" w:eastAsia="微軟正黑體" w:hAnsi="微軟正黑體" w:hint="eastAsia"/>
                <w:szCs w:val="24"/>
                <w:lang w:eastAsia="zh-TW"/>
              </w:rPr>
              <w:t>應列買受</w:t>
            </w:r>
            <w:proofErr w:type="gramEnd"/>
            <w:r w:rsidRPr="003854EA">
              <w:rPr>
                <w:rFonts w:ascii="微軟正黑體" w:eastAsia="微軟正黑體" w:hAnsi="微軟正黑體" w:hint="eastAsia"/>
                <w:szCs w:val="24"/>
                <w:lang w:eastAsia="zh-TW"/>
              </w:rPr>
              <w:t>人、日期、用品、數量、單價、總價等資料。</w:t>
            </w:r>
          </w:p>
          <w:p w:rsidR="00050DFB" w:rsidRPr="003854EA" w:rsidRDefault="00050DFB" w:rsidP="00050DFB">
            <w:pPr>
              <w:numPr>
                <w:ilvl w:val="0"/>
                <w:numId w:val="5"/>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cstheme="minorHAnsi"/>
                <w:szCs w:val="24"/>
                <w:lang w:eastAsia="zh-TW"/>
              </w:rPr>
              <w:t>私立單位需檢附原始憑證並整理造冊，國立單位「就地審計」毋須繳交。</w:t>
            </w:r>
          </w:p>
          <w:p w:rsidR="00050DFB" w:rsidRPr="003854EA" w:rsidRDefault="00050DFB" w:rsidP="004B1A60">
            <w:pPr>
              <w:adjustRightInd w:val="0"/>
              <w:snapToGrid w:val="0"/>
              <w:spacing w:line="400" w:lineRule="exact"/>
              <w:ind w:left="480" w:firstLineChars="0" w:firstLine="0"/>
              <w:jc w:val="both"/>
              <w:rPr>
                <w:rFonts w:ascii="微軟正黑體" w:eastAsia="微軟正黑體" w:hAnsi="微軟正黑體"/>
                <w:szCs w:val="24"/>
                <w:lang w:eastAsia="zh-TW"/>
              </w:rPr>
            </w:pPr>
          </w:p>
        </w:tc>
      </w:tr>
    </w:tbl>
    <w:p w:rsidR="007A5760" w:rsidRDefault="007A5760" w:rsidP="00050DFB">
      <w:pPr>
        <w:pStyle w:val="a5"/>
        <w:ind w:firstLineChars="0" w:firstLine="0"/>
        <w:rPr>
          <w:lang w:eastAsia="zh-TW"/>
        </w:rPr>
        <w:sectPr w:rsidR="007A5760" w:rsidSect="00DB5C3A">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851" w:footer="992" w:gutter="0"/>
          <w:cols w:space="425"/>
          <w:docGrid w:type="linesAndChars" w:linePitch="360"/>
        </w:sectPr>
      </w:pPr>
    </w:p>
    <w:p w:rsidR="00050DFB" w:rsidRPr="003854EA" w:rsidRDefault="00050DFB" w:rsidP="00050DFB">
      <w:pPr>
        <w:pStyle w:val="afffc"/>
        <w:ind w:firstLine="480"/>
        <w:rPr>
          <w:bCs/>
        </w:rPr>
      </w:pPr>
      <w:bookmarkStart w:id="22" w:name="_Toc78448620"/>
      <w:r w:rsidRPr="003854EA">
        <w:rPr>
          <w:bCs/>
        </w:rPr>
        <w:lastRenderedPageBreak/>
        <w:t>附件</w:t>
      </w:r>
      <w:r w:rsidRPr="003854EA">
        <w:rPr>
          <w:rFonts w:hint="eastAsia"/>
          <w:bCs/>
        </w:rPr>
        <w:t>二</w:t>
      </w:r>
      <w:r w:rsidRPr="003854EA">
        <w:rPr>
          <w:bCs/>
        </w:rPr>
        <w:t xml:space="preserve"> </w:t>
      </w:r>
      <w:r w:rsidRPr="003854EA">
        <w:t>申請計畫</w:t>
      </w:r>
      <w:r w:rsidRPr="003854EA">
        <w:rPr>
          <w:rFonts w:hint="eastAsia"/>
        </w:rPr>
        <w:t>書撰寫架構</w:t>
      </w:r>
      <w:bookmarkEnd w:id="22"/>
    </w:p>
    <w:p w:rsidR="00050DFB" w:rsidRPr="003854EA" w:rsidRDefault="00050DFB" w:rsidP="00050DFB">
      <w:pPr>
        <w:adjustRightInd w:val="0"/>
        <w:snapToGrid w:val="0"/>
        <w:ind w:right="1120" w:firstLineChars="0" w:firstLine="0"/>
        <w:jc w:val="right"/>
        <w:rPr>
          <w:rFonts w:ascii="Arial" w:eastAsia="微軟正黑體" w:hAnsi="Arial" w:cs="Arial"/>
          <w:b/>
          <w:bCs/>
          <w:sz w:val="28"/>
          <w:szCs w:val="28"/>
          <w:lang w:eastAsia="zh-TW"/>
        </w:rPr>
      </w:pPr>
      <w:r w:rsidRPr="003854EA">
        <w:rPr>
          <w:rFonts w:ascii="Arial" w:eastAsia="微軟正黑體" w:hAnsi="Arial" w:cs="Arial"/>
          <w:sz w:val="28"/>
          <w:szCs w:val="28"/>
          <w:lang w:eastAsia="zh-TW"/>
        </w:rPr>
        <w:t>計畫編號：</w:t>
      </w:r>
    </w:p>
    <w:p w:rsidR="00050DFB" w:rsidRPr="003854EA" w:rsidRDefault="00050DFB" w:rsidP="00050DFB">
      <w:pPr>
        <w:adjustRightInd w:val="0"/>
        <w:snapToGrid w:val="0"/>
        <w:ind w:firstLineChars="0" w:firstLine="0"/>
        <w:jc w:val="center"/>
        <w:rPr>
          <w:rFonts w:ascii="Arial" w:eastAsia="微軟正黑體" w:hAnsi="Arial" w:cs="Arial"/>
          <w:b/>
          <w:bCs/>
          <w:sz w:val="28"/>
          <w:szCs w:val="28"/>
          <w:lang w:eastAsia="zh-TW"/>
        </w:rPr>
      </w:pPr>
    </w:p>
    <w:p w:rsidR="00050DFB" w:rsidRPr="003854EA" w:rsidRDefault="00050DFB" w:rsidP="00050DFB">
      <w:pPr>
        <w:adjustRightInd w:val="0"/>
        <w:snapToGrid w:val="0"/>
        <w:spacing w:beforeLines="50" w:before="180" w:afterLines="50" w:after="180"/>
        <w:ind w:firstLineChars="0" w:firstLine="0"/>
        <w:jc w:val="center"/>
        <w:rPr>
          <w:rFonts w:ascii="Arial" w:eastAsia="微軟正黑體" w:hAnsi="Arial" w:cs="Arial"/>
          <w:bCs/>
          <w:sz w:val="28"/>
          <w:szCs w:val="28"/>
          <w:lang w:eastAsia="zh-TW"/>
        </w:rPr>
      </w:pPr>
      <w:r w:rsidRPr="003854EA">
        <w:rPr>
          <w:rFonts w:ascii="Arial" w:eastAsia="微軟正黑體" w:hAnsi="Arial" w:cs="Arial"/>
          <w:bCs/>
          <w:sz w:val="28"/>
          <w:szCs w:val="28"/>
          <w:lang w:eastAsia="zh-TW"/>
        </w:rPr>
        <w:t>文化部文化資產局文化資產保存修復及管理維護補助計畫</w:t>
      </w:r>
    </w:p>
    <w:p w:rsidR="00050DFB" w:rsidRPr="003854EA" w:rsidRDefault="00050DFB" w:rsidP="00050DFB">
      <w:pPr>
        <w:adjustRightInd w:val="0"/>
        <w:snapToGrid w:val="0"/>
        <w:spacing w:beforeLines="50" w:before="180" w:afterLines="50" w:after="180"/>
        <w:ind w:firstLineChars="0" w:firstLine="0"/>
        <w:jc w:val="center"/>
        <w:rPr>
          <w:rFonts w:ascii="Arial" w:eastAsia="微軟正黑體" w:hAnsi="Arial" w:cs="Arial"/>
          <w:bCs/>
          <w:sz w:val="28"/>
          <w:szCs w:val="28"/>
          <w:lang w:eastAsia="zh-TW"/>
        </w:rPr>
      </w:pPr>
      <w:r w:rsidRPr="003854EA">
        <w:rPr>
          <w:rFonts w:ascii="Arial" w:eastAsia="微軟正黑體" w:hAnsi="Arial" w:cs="Arial"/>
          <w:bCs/>
          <w:sz w:val="28"/>
          <w:szCs w:val="28"/>
          <w:lang w:eastAsia="zh-TW"/>
        </w:rPr>
        <w:t>A</w:t>
      </w:r>
      <w:r w:rsidRPr="003854EA">
        <w:rPr>
          <w:rFonts w:ascii="Arial" w:eastAsia="微軟正黑體" w:hAnsi="Arial" w:cs="Arial"/>
          <w:bCs/>
          <w:sz w:val="28"/>
          <w:szCs w:val="28"/>
          <w:lang w:eastAsia="zh-TW"/>
        </w:rPr>
        <w:t>類</w:t>
      </w:r>
    </w:p>
    <w:p w:rsidR="00050DFB" w:rsidRPr="007000A0" w:rsidRDefault="00050DFB" w:rsidP="00050DFB">
      <w:pPr>
        <w:adjustRightInd w:val="0"/>
        <w:snapToGrid w:val="0"/>
        <w:spacing w:beforeLines="50" w:before="180" w:afterLines="50" w:after="180"/>
        <w:ind w:firstLineChars="0" w:firstLine="0"/>
        <w:jc w:val="center"/>
        <w:rPr>
          <w:rFonts w:ascii="Arial" w:eastAsia="微軟正黑體" w:hAnsi="Arial" w:cs="Arial"/>
          <w:b/>
          <w:bCs/>
          <w:sz w:val="28"/>
          <w:szCs w:val="28"/>
          <w:u w:val="single"/>
          <w:lang w:eastAsia="zh-TW"/>
        </w:rPr>
      </w:pPr>
      <w:r w:rsidRPr="007000A0">
        <w:rPr>
          <w:rFonts w:ascii="Arial" w:eastAsia="微軟正黑體" w:hAnsi="Arial" w:cs="Arial" w:hint="eastAsia"/>
          <w:b/>
          <w:bCs/>
          <w:sz w:val="28"/>
          <w:szCs w:val="28"/>
          <w:u w:val="single"/>
          <w:lang w:eastAsia="zh-TW"/>
        </w:rPr>
        <w:t>2022</w:t>
      </w:r>
      <w:r w:rsidRPr="007000A0">
        <w:rPr>
          <w:rFonts w:ascii="Arial" w:eastAsia="微軟正黑體" w:hAnsi="Arial" w:cs="Arial" w:hint="eastAsia"/>
          <w:b/>
          <w:bCs/>
          <w:sz w:val="28"/>
          <w:szCs w:val="28"/>
          <w:u w:val="single"/>
          <w:lang w:eastAsia="zh-TW"/>
        </w:rPr>
        <w:t>文化部</w:t>
      </w:r>
      <w:r w:rsidRPr="007000A0">
        <w:rPr>
          <w:rFonts w:ascii="Arial" w:eastAsia="微軟正黑體" w:hAnsi="Arial" w:cs="Arial"/>
          <w:b/>
          <w:bCs/>
          <w:sz w:val="28"/>
          <w:szCs w:val="28"/>
          <w:u w:val="single"/>
          <w:lang w:eastAsia="zh-TW"/>
        </w:rPr>
        <w:t>文化資產</w:t>
      </w:r>
      <w:r w:rsidRPr="007000A0">
        <w:rPr>
          <w:rFonts w:ascii="Arial" w:eastAsia="微軟正黑體" w:hAnsi="Arial" w:cs="Arial" w:hint="eastAsia"/>
          <w:b/>
          <w:bCs/>
          <w:sz w:val="28"/>
          <w:szCs w:val="28"/>
          <w:u w:val="single"/>
          <w:lang w:eastAsia="zh-TW"/>
        </w:rPr>
        <w:t>學</w:t>
      </w:r>
      <w:r w:rsidRPr="007000A0">
        <w:rPr>
          <w:rFonts w:ascii="Arial" w:eastAsia="微軟正黑體" w:hAnsi="Arial" w:cs="Arial"/>
          <w:b/>
          <w:bCs/>
          <w:sz w:val="28"/>
          <w:szCs w:val="28"/>
          <w:u w:val="single"/>
          <w:lang w:eastAsia="zh-TW"/>
        </w:rPr>
        <w:t>院人才培育計畫</w:t>
      </w:r>
      <w:r w:rsidRPr="007000A0">
        <w:rPr>
          <w:rFonts w:ascii="Arial" w:eastAsia="微軟正黑體" w:hAnsi="Arial" w:cs="Arial" w:hint="eastAsia"/>
          <w:b/>
          <w:bCs/>
          <w:sz w:val="28"/>
          <w:szCs w:val="28"/>
          <w:u w:val="single"/>
          <w:lang w:eastAsia="zh-TW"/>
        </w:rPr>
        <w:t>-</w:t>
      </w:r>
      <w:r>
        <w:rPr>
          <w:rFonts w:ascii="Arial" w:eastAsia="微軟正黑體" w:hAnsi="Arial" w:cs="Arial" w:hint="eastAsia"/>
          <w:b/>
          <w:bCs/>
          <w:sz w:val="28"/>
          <w:szCs w:val="28"/>
          <w:u w:val="single"/>
          <w:lang w:eastAsia="zh-TW"/>
        </w:rPr>
        <w:t>研發</w:t>
      </w:r>
      <w:r w:rsidRPr="007000A0">
        <w:rPr>
          <w:rFonts w:ascii="Arial" w:eastAsia="微軟正黑體" w:hAnsi="Arial" w:cs="Arial" w:hint="eastAsia"/>
          <w:b/>
          <w:bCs/>
          <w:sz w:val="28"/>
          <w:szCs w:val="28"/>
          <w:u w:val="single"/>
          <w:lang w:eastAsia="zh-TW"/>
        </w:rPr>
        <w:t>群組</w:t>
      </w:r>
    </w:p>
    <w:p w:rsidR="00050DFB" w:rsidRPr="007000A0" w:rsidRDefault="00050DFB" w:rsidP="00050DFB">
      <w:pPr>
        <w:adjustRightInd w:val="0"/>
        <w:snapToGrid w:val="0"/>
        <w:spacing w:beforeLines="50" w:before="180" w:afterLines="50" w:after="180"/>
        <w:ind w:firstLineChars="0" w:firstLine="0"/>
        <w:jc w:val="center"/>
        <w:rPr>
          <w:rFonts w:ascii="Arial" w:eastAsia="微軟正黑體" w:hAnsi="Arial" w:cs="Arial"/>
          <w:b/>
          <w:bCs/>
          <w:sz w:val="28"/>
          <w:szCs w:val="28"/>
          <w:u w:val="single"/>
          <w:lang w:eastAsia="zh-TW"/>
        </w:rPr>
      </w:pPr>
    </w:p>
    <w:p w:rsidR="00050DFB" w:rsidRPr="003854EA" w:rsidRDefault="00050DFB" w:rsidP="00050DFB">
      <w:pPr>
        <w:adjustRightInd w:val="0"/>
        <w:snapToGrid w:val="0"/>
        <w:spacing w:beforeLines="50" w:before="180" w:afterLines="800" w:after="2880"/>
        <w:ind w:firstLineChars="0" w:firstLine="0"/>
        <w:jc w:val="center"/>
        <w:rPr>
          <w:rFonts w:ascii="Arial" w:eastAsia="微軟正黑體" w:hAnsi="Arial" w:cs="Arial"/>
          <w:b/>
          <w:bCs/>
          <w:sz w:val="28"/>
          <w:szCs w:val="28"/>
          <w:u w:val="single"/>
          <w:lang w:eastAsia="zh-TW"/>
        </w:rPr>
      </w:pPr>
      <w:r w:rsidRPr="003854EA">
        <w:rPr>
          <w:rFonts w:ascii="Times New Roman" w:hAnsi="Times New Roman" w:hint="eastAsia"/>
          <w:b/>
          <w:sz w:val="28"/>
          <w:szCs w:val="28"/>
          <w:lang w:eastAsia="zh-TW"/>
        </w:rPr>
        <w:t>○○○○○</w:t>
      </w:r>
      <w:r w:rsidRPr="003854EA">
        <w:rPr>
          <w:rFonts w:ascii="Arial" w:eastAsia="微軟正黑體" w:hAnsi="Arial" w:cs="Arial" w:hint="eastAsia"/>
          <w:sz w:val="28"/>
          <w:szCs w:val="28"/>
          <w:lang w:eastAsia="zh-TW"/>
        </w:rPr>
        <w:t>(</w:t>
      </w:r>
      <w:r w:rsidRPr="003854EA">
        <w:rPr>
          <w:rFonts w:ascii="Arial" w:eastAsia="微軟正黑體" w:hAnsi="Arial" w:cs="Arial" w:hint="eastAsia"/>
          <w:sz w:val="28"/>
          <w:szCs w:val="28"/>
          <w:lang w:eastAsia="zh-TW"/>
        </w:rPr>
        <w:t>計畫名稱</w:t>
      </w:r>
      <w:r w:rsidRPr="003854EA">
        <w:rPr>
          <w:rFonts w:ascii="Arial" w:eastAsia="微軟正黑體" w:hAnsi="Arial" w:cs="Arial" w:hint="eastAsia"/>
          <w:sz w:val="28"/>
          <w:szCs w:val="28"/>
          <w:lang w:eastAsia="zh-TW"/>
        </w:rPr>
        <w:t>)</w:t>
      </w:r>
    </w:p>
    <w:p w:rsidR="00050DFB" w:rsidRPr="007000A0" w:rsidRDefault="00050DFB" w:rsidP="00050DFB">
      <w:pPr>
        <w:adjustRightInd w:val="0"/>
        <w:snapToGrid w:val="0"/>
        <w:spacing w:beforeLines="50" w:before="180" w:afterLines="800" w:after="2880"/>
        <w:ind w:firstLineChars="0" w:firstLine="0"/>
        <w:jc w:val="center"/>
        <w:rPr>
          <w:rFonts w:ascii="Arial" w:eastAsia="微軟正黑體" w:hAnsi="Arial" w:cs="Arial"/>
          <w:b/>
          <w:bCs/>
          <w:sz w:val="28"/>
          <w:szCs w:val="28"/>
          <w:lang w:eastAsia="zh-TW"/>
        </w:rPr>
      </w:pPr>
      <w:r w:rsidRPr="003854EA">
        <w:rPr>
          <w:rFonts w:ascii="Arial" w:eastAsia="微軟正黑體" w:hAnsi="Arial" w:cs="Arial"/>
          <w:bCs/>
          <w:sz w:val="28"/>
          <w:szCs w:val="28"/>
          <w:lang w:eastAsia="zh-TW"/>
        </w:rPr>
        <w:t xml:space="preserve">■ </w:t>
      </w:r>
      <w:r w:rsidRPr="003854EA">
        <w:rPr>
          <w:rFonts w:ascii="Arial" w:eastAsia="微軟正黑體" w:hAnsi="Arial" w:cs="Arial" w:hint="eastAsia"/>
          <w:bCs/>
          <w:sz w:val="28"/>
          <w:szCs w:val="28"/>
          <w:lang w:eastAsia="zh-TW"/>
        </w:rPr>
        <w:t>研發</w:t>
      </w:r>
      <w:r w:rsidRPr="003854EA">
        <w:rPr>
          <w:rFonts w:ascii="Arial" w:eastAsia="微軟正黑體" w:hAnsi="Arial" w:cs="Arial"/>
          <w:bCs/>
          <w:sz w:val="28"/>
          <w:szCs w:val="28"/>
          <w:lang w:eastAsia="zh-TW"/>
        </w:rPr>
        <w:t>群組</w:t>
      </w:r>
    </w:p>
    <w:tbl>
      <w:tblPr>
        <w:tblW w:w="6643" w:type="dxa"/>
        <w:jc w:val="center"/>
        <w:tblLook w:val="04A0" w:firstRow="1" w:lastRow="0" w:firstColumn="1" w:lastColumn="0" w:noHBand="0" w:noVBand="1"/>
      </w:tblPr>
      <w:tblGrid>
        <w:gridCol w:w="2051"/>
        <w:gridCol w:w="536"/>
        <w:gridCol w:w="4056"/>
      </w:tblGrid>
      <w:tr w:rsidR="00050DFB" w:rsidRPr="003854EA" w:rsidTr="004B1A60">
        <w:trPr>
          <w:trHeight w:val="454"/>
          <w:jc w:val="center"/>
        </w:trPr>
        <w:tc>
          <w:tcPr>
            <w:tcW w:w="2051"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指導單位</w:t>
            </w:r>
          </w:p>
        </w:tc>
        <w:tc>
          <w:tcPr>
            <w:tcW w:w="53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w:t>
            </w:r>
          </w:p>
        </w:tc>
        <w:tc>
          <w:tcPr>
            <w:tcW w:w="405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文化部文化資產局</w:t>
            </w:r>
          </w:p>
        </w:tc>
      </w:tr>
      <w:tr w:rsidR="00050DFB" w:rsidRPr="003854EA" w:rsidTr="004B1A60">
        <w:trPr>
          <w:trHeight w:val="454"/>
          <w:jc w:val="center"/>
        </w:trPr>
        <w:tc>
          <w:tcPr>
            <w:tcW w:w="2051"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主辦單位</w:t>
            </w:r>
          </w:p>
        </w:tc>
        <w:tc>
          <w:tcPr>
            <w:tcW w:w="53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w:t>
            </w:r>
          </w:p>
        </w:tc>
        <w:tc>
          <w:tcPr>
            <w:tcW w:w="405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Times New Roman" w:hAnsi="Times New Roman" w:hint="eastAsia"/>
                <w:b/>
                <w:sz w:val="28"/>
                <w:szCs w:val="28"/>
                <w:lang w:eastAsia="zh-TW"/>
              </w:rPr>
              <w:t>○○○○○</w:t>
            </w:r>
          </w:p>
        </w:tc>
      </w:tr>
      <w:tr w:rsidR="00050DFB" w:rsidRPr="003854EA" w:rsidTr="004B1A60">
        <w:trPr>
          <w:trHeight w:val="454"/>
          <w:jc w:val="center"/>
        </w:trPr>
        <w:tc>
          <w:tcPr>
            <w:tcW w:w="2051"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協辦單位</w:t>
            </w:r>
          </w:p>
        </w:tc>
        <w:tc>
          <w:tcPr>
            <w:tcW w:w="53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w:t>
            </w:r>
          </w:p>
        </w:tc>
        <w:tc>
          <w:tcPr>
            <w:tcW w:w="405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Times New Roman" w:hAnsi="Times New Roman" w:hint="eastAsia"/>
                <w:b/>
                <w:sz w:val="28"/>
                <w:szCs w:val="28"/>
                <w:lang w:eastAsia="zh-TW"/>
              </w:rPr>
              <w:t>○○○○○</w:t>
            </w:r>
          </w:p>
        </w:tc>
      </w:tr>
    </w:tbl>
    <w:p w:rsidR="00050DFB" w:rsidRPr="003854EA" w:rsidRDefault="00050DFB" w:rsidP="00050DFB">
      <w:pPr>
        <w:adjustRightInd w:val="0"/>
        <w:snapToGrid w:val="0"/>
        <w:spacing w:beforeLines="50" w:before="180" w:afterLines="50" w:after="18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中　華　民　國</w:t>
      </w:r>
      <w:r>
        <w:rPr>
          <w:rFonts w:ascii="Arial" w:eastAsia="微軟正黑體" w:hAnsi="Arial" w:cs="Arial"/>
          <w:sz w:val="28"/>
          <w:szCs w:val="28"/>
          <w:lang w:eastAsia="zh-TW"/>
        </w:rPr>
        <w:t xml:space="preserve">  </w:t>
      </w:r>
      <w:r>
        <w:rPr>
          <w:rFonts w:ascii="Arial" w:eastAsia="微軟正黑體" w:hAnsi="Arial" w:cs="Arial" w:hint="eastAsia"/>
          <w:sz w:val="28"/>
          <w:szCs w:val="28"/>
          <w:lang w:eastAsia="zh-TW"/>
        </w:rPr>
        <w:t>110</w:t>
      </w:r>
      <w:r w:rsidRPr="003854EA">
        <w:rPr>
          <w:rFonts w:ascii="Arial" w:eastAsia="微軟正黑體" w:hAnsi="Arial" w:cs="Arial"/>
          <w:sz w:val="28"/>
          <w:szCs w:val="28"/>
          <w:lang w:eastAsia="zh-TW"/>
        </w:rPr>
        <w:t xml:space="preserve"> </w:t>
      </w:r>
      <w:r w:rsidRPr="003854EA">
        <w:rPr>
          <w:rFonts w:ascii="Arial" w:eastAsia="微軟正黑體" w:hAnsi="Arial" w:cs="Arial"/>
          <w:sz w:val="28"/>
          <w:szCs w:val="28"/>
          <w:lang w:eastAsia="zh-TW"/>
        </w:rPr>
        <w:t>年</w:t>
      </w:r>
      <w:r w:rsidRPr="003854EA">
        <w:rPr>
          <w:rFonts w:ascii="Arial" w:eastAsia="微軟正黑體" w:hAnsi="Arial" w:cs="Arial"/>
          <w:sz w:val="28"/>
          <w:szCs w:val="28"/>
          <w:lang w:eastAsia="zh-TW"/>
        </w:rPr>
        <w:t xml:space="preserve"> </w:t>
      </w:r>
      <w:r w:rsidRPr="003854EA">
        <w:rPr>
          <w:rFonts w:ascii="Times New Roman" w:hAnsi="Times New Roman" w:hint="eastAsia"/>
          <w:b/>
          <w:sz w:val="28"/>
          <w:szCs w:val="28"/>
          <w:lang w:eastAsia="zh-TW"/>
        </w:rPr>
        <w:t>○○</w:t>
      </w:r>
      <w:r w:rsidRPr="003854EA">
        <w:rPr>
          <w:rFonts w:ascii="Arial" w:eastAsia="微軟正黑體" w:hAnsi="Arial" w:cs="Arial"/>
          <w:sz w:val="28"/>
          <w:szCs w:val="28"/>
          <w:lang w:eastAsia="zh-TW"/>
        </w:rPr>
        <w:t xml:space="preserve"> </w:t>
      </w:r>
      <w:r w:rsidRPr="003854EA">
        <w:rPr>
          <w:rFonts w:ascii="Arial" w:eastAsia="微軟正黑體" w:hAnsi="Arial" w:cs="Arial"/>
          <w:sz w:val="28"/>
          <w:szCs w:val="28"/>
          <w:lang w:eastAsia="zh-TW"/>
        </w:rPr>
        <w:t>月</w:t>
      </w:r>
      <w:r w:rsidRPr="003854EA">
        <w:rPr>
          <w:rFonts w:ascii="Arial" w:eastAsia="微軟正黑體" w:hAnsi="Arial" w:cs="Arial"/>
          <w:sz w:val="28"/>
          <w:szCs w:val="28"/>
          <w:lang w:eastAsia="zh-TW"/>
        </w:rPr>
        <w:t xml:space="preserve"> </w:t>
      </w:r>
      <w:r w:rsidRPr="003854EA">
        <w:rPr>
          <w:rFonts w:ascii="Times New Roman" w:hAnsi="Times New Roman" w:hint="eastAsia"/>
          <w:b/>
          <w:sz w:val="28"/>
          <w:szCs w:val="28"/>
          <w:lang w:eastAsia="zh-TW"/>
        </w:rPr>
        <w:t>○○</w:t>
      </w:r>
      <w:r w:rsidRPr="003854EA">
        <w:rPr>
          <w:rFonts w:ascii="Arial" w:eastAsia="微軟正黑體" w:hAnsi="Arial" w:cs="Arial"/>
          <w:sz w:val="28"/>
          <w:szCs w:val="28"/>
          <w:lang w:eastAsia="zh-TW"/>
        </w:rPr>
        <w:t xml:space="preserve"> </w:t>
      </w:r>
      <w:r w:rsidRPr="003854EA">
        <w:rPr>
          <w:rFonts w:ascii="Arial" w:eastAsia="微軟正黑體" w:hAnsi="Arial" w:cs="Arial"/>
          <w:sz w:val="28"/>
          <w:szCs w:val="28"/>
          <w:lang w:eastAsia="zh-TW"/>
        </w:rPr>
        <w:t>日</w:t>
      </w:r>
    </w:p>
    <w:p w:rsidR="00050DFB" w:rsidRPr="003854EA" w:rsidRDefault="00050DFB" w:rsidP="00050DFB">
      <w:pPr>
        <w:adjustRightInd w:val="0"/>
        <w:snapToGrid w:val="0"/>
        <w:spacing w:beforeLines="50" w:before="180" w:afterLines="50" w:after="18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br w:type="page"/>
      </w:r>
    </w:p>
    <w:p w:rsidR="00050DFB" w:rsidRPr="00ED623A" w:rsidRDefault="00050DFB" w:rsidP="00050DFB">
      <w:pPr>
        <w:pStyle w:val="afff7"/>
        <w:spacing w:before="90"/>
        <w:ind w:leftChars="0" w:left="0" w:firstLine="480"/>
        <w:rPr>
          <w:rFonts w:cstheme="majorBidi"/>
        </w:rPr>
      </w:pPr>
      <w:r>
        <w:rPr>
          <w:rFonts w:hint="eastAsia"/>
        </w:rPr>
        <w:lastRenderedPageBreak/>
        <w:t>一、</w:t>
      </w:r>
      <w:proofErr w:type="gramStart"/>
      <w:r w:rsidRPr="0022347C">
        <w:rPr>
          <w:rFonts w:hint="eastAsia"/>
        </w:rPr>
        <w:t>1</w:t>
      </w:r>
      <w:r>
        <w:rPr>
          <w:rFonts w:hint="eastAsia"/>
        </w:rPr>
        <w:t>11</w:t>
      </w:r>
      <w:proofErr w:type="gramEnd"/>
      <w:r w:rsidRPr="0022347C">
        <w:t>年度文化資產保存修復及管理維護補助計畫綜合資料表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768"/>
        <w:gridCol w:w="386"/>
        <w:gridCol w:w="2240"/>
        <w:gridCol w:w="384"/>
        <w:gridCol w:w="29"/>
        <w:gridCol w:w="3731"/>
      </w:tblGrid>
      <w:tr w:rsidR="00050DFB" w:rsidRPr="003854EA" w:rsidTr="004B1A60">
        <w:trPr>
          <w:trHeight w:val="454"/>
        </w:trPr>
        <w:tc>
          <w:tcPr>
            <w:tcW w:w="1271" w:type="dxa"/>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計畫類別</w:t>
            </w:r>
          </w:p>
        </w:tc>
        <w:tc>
          <w:tcPr>
            <w:tcW w:w="8538" w:type="dxa"/>
            <w:gridSpan w:val="6"/>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文化部文化資產局文化資產保存修復及管理維護補助計畫</w:t>
            </w:r>
            <w:r w:rsidRPr="003854EA">
              <w:rPr>
                <w:rFonts w:ascii="Arial" w:eastAsia="微軟正黑體" w:hAnsi="Arial" w:cs="Arial"/>
                <w:szCs w:val="24"/>
                <w:lang w:eastAsia="zh-TW"/>
              </w:rPr>
              <w:t>A</w:t>
            </w:r>
            <w:r w:rsidRPr="003854EA">
              <w:rPr>
                <w:rFonts w:ascii="Arial" w:eastAsia="微軟正黑體" w:hAnsi="Arial" w:cs="Arial"/>
                <w:szCs w:val="24"/>
                <w:lang w:eastAsia="zh-TW"/>
              </w:rPr>
              <w:t>類</w:t>
            </w:r>
          </w:p>
        </w:tc>
      </w:tr>
      <w:tr w:rsidR="00050DFB" w:rsidRPr="003854EA" w:rsidTr="004B1A60">
        <w:trPr>
          <w:trHeight w:val="454"/>
        </w:trPr>
        <w:tc>
          <w:tcPr>
            <w:tcW w:w="1271" w:type="dxa"/>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計畫名稱</w:t>
            </w:r>
          </w:p>
        </w:tc>
        <w:tc>
          <w:tcPr>
            <w:tcW w:w="8538" w:type="dxa"/>
            <w:gridSpan w:val="6"/>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7000A0">
              <w:rPr>
                <w:rFonts w:ascii="Arial" w:eastAsia="微軟正黑體" w:hAnsi="Arial" w:cs="Arial" w:hint="eastAsia"/>
                <w:szCs w:val="24"/>
                <w:lang w:eastAsia="zh-TW"/>
              </w:rPr>
              <w:t>2022</w:t>
            </w:r>
            <w:r w:rsidRPr="007000A0">
              <w:rPr>
                <w:rFonts w:ascii="Arial" w:eastAsia="微軟正黑體" w:hAnsi="Arial" w:cs="Arial" w:hint="eastAsia"/>
                <w:szCs w:val="24"/>
                <w:lang w:eastAsia="zh-TW"/>
              </w:rPr>
              <w:t>文化部文化資</w:t>
            </w:r>
            <w:r>
              <w:rPr>
                <w:rFonts w:ascii="Arial" w:eastAsia="微軟正黑體" w:hAnsi="Arial" w:cs="Arial" w:hint="eastAsia"/>
                <w:szCs w:val="24"/>
                <w:lang w:eastAsia="zh-TW"/>
              </w:rPr>
              <w:t>產學院人才培育計畫（研發</w:t>
            </w:r>
            <w:r w:rsidRPr="007000A0">
              <w:rPr>
                <w:rFonts w:ascii="Arial" w:eastAsia="微軟正黑體" w:hAnsi="Arial" w:cs="Arial" w:hint="eastAsia"/>
                <w:szCs w:val="24"/>
                <w:lang w:eastAsia="zh-TW"/>
              </w:rPr>
              <w:t>群組）</w:t>
            </w:r>
            <w:r w:rsidRPr="003854EA">
              <w:rPr>
                <w:rFonts w:ascii="Arial" w:eastAsia="微軟正黑體" w:hAnsi="Arial" w:cs="Arial"/>
                <w:szCs w:val="24"/>
                <w:lang w:eastAsia="zh-TW"/>
              </w:rPr>
              <w:t>：</w:t>
            </w:r>
          </w:p>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Times New Roman" w:hAnsi="Times New Roman" w:hint="eastAsia"/>
                <w:szCs w:val="24"/>
                <w:lang w:eastAsia="zh-TW"/>
              </w:rPr>
              <w:t>○○○○○</w:t>
            </w:r>
            <w:r w:rsidRPr="003854EA">
              <w:rPr>
                <w:rFonts w:ascii="Arial" w:eastAsia="微軟正黑體" w:hAnsi="Arial" w:cs="Arial" w:hint="eastAsia"/>
                <w:szCs w:val="24"/>
                <w:lang w:eastAsia="zh-TW"/>
              </w:rPr>
              <w:t>(</w:t>
            </w:r>
            <w:r w:rsidRPr="003854EA">
              <w:rPr>
                <w:rFonts w:ascii="Arial" w:eastAsia="微軟正黑體" w:hAnsi="Arial" w:cs="Arial" w:hint="eastAsia"/>
                <w:szCs w:val="24"/>
                <w:lang w:eastAsia="zh-TW"/>
              </w:rPr>
              <w:t>計畫名稱</w:t>
            </w:r>
            <w:r w:rsidRPr="003854EA">
              <w:rPr>
                <w:rFonts w:ascii="Arial" w:eastAsia="微軟正黑體" w:hAnsi="Arial" w:cs="Arial" w:hint="eastAsia"/>
                <w:szCs w:val="24"/>
                <w:lang w:eastAsia="zh-TW"/>
              </w:rPr>
              <w:t>)</w:t>
            </w:r>
          </w:p>
        </w:tc>
      </w:tr>
      <w:tr w:rsidR="00050DFB" w:rsidRPr="003854EA" w:rsidTr="004B1A60">
        <w:trPr>
          <w:cantSplit/>
          <w:trHeight w:val="454"/>
        </w:trPr>
        <w:tc>
          <w:tcPr>
            <w:tcW w:w="1271" w:type="dxa"/>
            <w:vMerge w:val="restart"/>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申請單位</w:t>
            </w:r>
          </w:p>
        </w:tc>
        <w:tc>
          <w:tcPr>
            <w:tcW w:w="8538" w:type="dxa"/>
            <w:gridSpan w:val="6"/>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名</w:t>
            </w:r>
            <w:r w:rsidRPr="003854EA">
              <w:rPr>
                <w:rFonts w:ascii="Arial" w:eastAsia="微軟正黑體" w:hAnsi="Arial" w:cs="Arial"/>
                <w:szCs w:val="24"/>
                <w:lang w:eastAsia="zh-TW"/>
              </w:rPr>
              <w:t xml:space="preserve">  </w:t>
            </w:r>
            <w:r w:rsidRPr="003854EA">
              <w:rPr>
                <w:rFonts w:ascii="Arial" w:eastAsia="微軟正黑體" w:hAnsi="Arial" w:cs="Arial"/>
                <w:szCs w:val="24"/>
                <w:lang w:eastAsia="zh-TW"/>
              </w:rPr>
              <w:t>稱：</w:t>
            </w:r>
            <w:r w:rsidRPr="003854EA">
              <w:rPr>
                <w:rFonts w:ascii="Times New Roman" w:hAnsi="Times New Roman" w:hint="eastAsia"/>
                <w:szCs w:val="24"/>
                <w:lang w:eastAsia="zh-TW"/>
              </w:rPr>
              <w:t>○○○○○○○○○○</w:t>
            </w:r>
            <w:r w:rsidRPr="003854EA">
              <w:rPr>
                <w:rFonts w:ascii="Arial" w:eastAsia="微軟正黑體" w:hAnsi="Arial" w:cs="Arial"/>
                <w:szCs w:val="24"/>
                <w:lang w:eastAsia="zh-TW"/>
              </w:rPr>
              <w:t>（單位名稱）</w:t>
            </w:r>
          </w:p>
        </w:tc>
      </w:tr>
      <w:tr w:rsidR="00050DFB" w:rsidRPr="003854EA" w:rsidTr="004B1A60">
        <w:trPr>
          <w:cantSplit/>
          <w:trHeight w:val="454"/>
        </w:trPr>
        <w:tc>
          <w:tcPr>
            <w:tcW w:w="1271" w:type="dxa"/>
            <w:vMerge/>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439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計畫主持人：</w:t>
            </w:r>
          </w:p>
        </w:tc>
        <w:tc>
          <w:tcPr>
            <w:tcW w:w="414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Pr>
                <w:rFonts w:ascii="Arial" w:eastAsia="微軟正黑體" w:hAnsi="Arial" w:cs="Arial" w:hint="eastAsia"/>
                <w:szCs w:val="24"/>
                <w:lang w:eastAsia="zh-TW"/>
              </w:rPr>
              <w:t>統一編號</w:t>
            </w:r>
            <w:r>
              <w:rPr>
                <w:rFonts w:ascii="微軟正黑體" w:eastAsia="微軟正黑體" w:hAnsi="微軟正黑體" w:cs="Arial" w:hint="eastAsia"/>
                <w:szCs w:val="24"/>
                <w:lang w:eastAsia="zh-TW"/>
              </w:rPr>
              <w:t>：</w:t>
            </w:r>
          </w:p>
        </w:tc>
      </w:tr>
      <w:tr w:rsidR="00050DFB" w:rsidRPr="003854EA" w:rsidTr="004B1A60">
        <w:trPr>
          <w:cantSplit/>
          <w:trHeight w:val="454"/>
        </w:trPr>
        <w:tc>
          <w:tcPr>
            <w:tcW w:w="1271" w:type="dxa"/>
            <w:vMerge/>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439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電</w:t>
            </w:r>
            <w:r w:rsidRPr="003854EA">
              <w:rPr>
                <w:rFonts w:ascii="Arial" w:eastAsia="微軟正黑體" w:hAnsi="Arial" w:cs="Arial"/>
                <w:szCs w:val="24"/>
                <w:lang w:eastAsia="zh-TW"/>
              </w:rPr>
              <w:t xml:space="preserve">  </w:t>
            </w:r>
            <w:r w:rsidRPr="003854EA">
              <w:rPr>
                <w:rFonts w:ascii="Arial" w:eastAsia="微軟正黑體" w:hAnsi="Arial" w:cs="Arial"/>
                <w:szCs w:val="24"/>
                <w:lang w:eastAsia="zh-TW"/>
              </w:rPr>
              <w:t>話：</w:t>
            </w:r>
          </w:p>
        </w:tc>
        <w:tc>
          <w:tcPr>
            <w:tcW w:w="414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Pr>
                <w:rFonts w:ascii="Arial" w:eastAsia="微軟正黑體" w:hAnsi="Arial" w:cs="Arial" w:hint="eastAsia"/>
                <w:szCs w:val="24"/>
                <w:lang w:eastAsia="zh-TW"/>
              </w:rPr>
              <w:t>手機</w:t>
            </w:r>
            <w:r w:rsidRPr="003854EA">
              <w:rPr>
                <w:rFonts w:ascii="Arial" w:eastAsia="微軟正黑體" w:hAnsi="Arial" w:cs="Arial"/>
                <w:szCs w:val="24"/>
                <w:lang w:eastAsia="zh-TW"/>
              </w:rPr>
              <w:t>：</w:t>
            </w:r>
          </w:p>
        </w:tc>
      </w:tr>
      <w:tr w:rsidR="00050DFB" w:rsidRPr="003854EA" w:rsidTr="004B1A60">
        <w:trPr>
          <w:cantSplit/>
          <w:trHeight w:val="454"/>
        </w:trPr>
        <w:tc>
          <w:tcPr>
            <w:tcW w:w="1271" w:type="dxa"/>
            <w:vMerge/>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8538" w:type="dxa"/>
            <w:gridSpan w:val="6"/>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地</w:t>
            </w:r>
            <w:r w:rsidRPr="003854EA">
              <w:rPr>
                <w:rFonts w:ascii="Arial" w:eastAsia="微軟正黑體" w:hAnsi="Arial" w:cs="Arial"/>
                <w:szCs w:val="24"/>
                <w:lang w:eastAsia="zh-TW"/>
              </w:rPr>
              <w:t xml:space="preserve">  </w:t>
            </w:r>
            <w:r w:rsidRPr="003854EA">
              <w:rPr>
                <w:rFonts w:ascii="Arial" w:eastAsia="微軟正黑體" w:hAnsi="Arial" w:cs="Arial"/>
                <w:szCs w:val="24"/>
                <w:lang w:eastAsia="zh-TW"/>
              </w:rPr>
              <w:t>址：</w:t>
            </w:r>
          </w:p>
        </w:tc>
      </w:tr>
      <w:tr w:rsidR="00050DFB" w:rsidRPr="003854EA" w:rsidTr="004B1A60">
        <w:trPr>
          <w:cantSplit/>
          <w:trHeight w:val="454"/>
        </w:trPr>
        <w:tc>
          <w:tcPr>
            <w:tcW w:w="1271" w:type="dxa"/>
            <w:vMerge/>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8538" w:type="dxa"/>
            <w:gridSpan w:val="6"/>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E-mail</w:t>
            </w:r>
            <w:r w:rsidRPr="003854EA">
              <w:rPr>
                <w:rFonts w:ascii="Arial" w:eastAsia="微軟正黑體" w:hAnsi="Arial" w:cs="Arial"/>
                <w:szCs w:val="24"/>
                <w:lang w:eastAsia="zh-TW"/>
              </w:rPr>
              <w:t>：</w:t>
            </w:r>
          </w:p>
        </w:tc>
      </w:tr>
      <w:tr w:rsidR="00050DFB" w:rsidRPr="003854EA" w:rsidTr="004B1A60">
        <w:trPr>
          <w:cantSplit/>
          <w:trHeight w:val="454"/>
        </w:trPr>
        <w:tc>
          <w:tcPr>
            <w:tcW w:w="1271" w:type="dxa"/>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8A347C">
              <w:rPr>
                <w:rFonts w:ascii="Arial" w:eastAsia="微軟正黑體" w:hAnsi="Arial" w:cs="Arial" w:hint="eastAsia"/>
                <w:szCs w:val="24"/>
                <w:lang w:eastAsia="zh-TW"/>
              </w:rPr>
              <w:t>計畫期程</w:t>
            </w:r>
          </w:p>
        </w:tc>
        <w:tc>
          <w:tcPr>
            <w:tcW w:w="439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8A347C">
              <w:rPr>
                <w:rFonts w:ascii="Arial" w:eastAsia="微軟正黑體" w:hAnsi="Arial" w:cs="Arial" w:hint="eastAsia"/>
                <w:szCs w:val="24"/>
                <w:lang w:eastAsia="zh-TW"/>
              </w:rPr>
              <w:t>□</w:t>
            </w:r>
            <w:r w:rsidRPr="008A347C">
              <w:rPr>
                <w:rFonts w:ascii="Arial" w:eastAsia="微軟正黑體" w:hAnsi="Arial" w:cs="Arial" w:hint="eastAsia"/>
                <w:szCs w:val="24"/>
                <w:lang w:eastAsia="zh-TW"/>
              </w:rPr>
              <w:t xml:space="preserve"> </w:t>
            </w:r>
            <w:r w:rsidRPr="008A347C">
              <w:rPr>
                <w:rFonts w:ascii="Arial" w:eastAsia="微軟正黑體" w:hAnsi="Arial" w:cs="Arial" w:hint="eastAsia"/>
                <w:szCs w:val="24"/>
                <w:lang w:eastAsia="zh-TW"/>
              </w:rPr>
              <w:t>單年度計畫</w:t>
            </w:r>
          </w:p>
        </w:tc>
        <w:tc>
          <w:tcPr>
            <w:tcW w:w="414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8A347C">
              <w:rPr>
                <w:rFonts w:ascii="Arial" w:eastAsia="微軟正黑體" w:hAnsi="Arial" w:cs="Arial" w:hint="eastAsia"/>
                <w:szCs w:val="24"/>
                <w:lang w:eastAsia="zh-TW"/>
              </w:rPr>
              <w:t>□</w:t>
            </w:r>
            <w:r w:rsidRPr="008A347C">
              <w:rPr>
                <w:rFonts w:ascii="Arial" w:eastAsia="微軟正黑體" w:hAnsi="Arial" w:cs="Arial" w:hint="eastAsia"/>
                <w:szCs w:val="24"/>
                <w:lang w:eastAsia="zh-TW"/>
              </w:rPr>
              <w:t xml:space="preserve"> </w:t>
            </w:r>
            <w:r w:rsidRPr="008A347C">
              <w:rPr>
                <w:rFonts w:ascii="Arial" w:eastAsia="微軟正黑體" w:hAnsi="Arial" w:cs="Arial" w:hint="eastAsia"/>
                <w:szCs w:val="24"/>
                <w:lang w:eastAsia="zh-TW"/>
              </w:rPr>
              <w:t>多年期計畫：</w:t>
            </w:r>
            <w:proofErr w:type="gramStart"/>
            <w:r w:rsidRPr="008A347C">
              <w:rPr>
                <w:rFonts w:ascii="Arial" w:eastAsia="微軟正黑體" w:hAnsi="Arial" w:cs="Arial" w:hint="eastAsia"/>
                <w:szCs w:val="24"/>
                <w:lang w:eastAsia="zh-TW"/>
              </w:rPr>
              <w:t>計畫總期程</w:t>
            </w:r>
            <w:proofErr w:type="gramEnd"/>
            <w:r w:rsidRPr="008A347C">
              <w:rPr>
                <w:rFonts w:ascii="Arial" w:eastAsia="微軟正黑體" w:hAnsi="Arial" w:cs="Arial" w:hint="eastAsia"/>
                <w:szCs w:val="24"/>
                <w:lang w:eastAsia="zh-TW"/>
              </w:rPr>
              <w:t xml:space="preserve"> </w:t>
            </w:r>
            <w:r w:rsidRPr="008A347C">
              <w:rPr>
                <w:rFonts w:ascii="Arial" w:eastAsia="微軟正黑體" w:hAnsi="Arial" w:cs="Arial" w:hint="eastAsia"/>
                <w:szCs w:val="24"/>
                <w:u w:val="single"/>
                <w:lang w:eastAsia="zh-TW"/>
              </w:rPr>
              <w:t xml:space="preserve">    </w:t>
            </w:r>
            <w:r w:rsidRPr="008A347C">
              <w:rPr>
                <w:rFonts w:ascii="Arial" w:eastAsia="微軟正黑體" w:hAnsi="Arial" w:cs="Arial" w:hint="eastAsia"/>
                <w:szCs w:val="24"/>
                <w:lang w:eastAsia="zh-TW"/>
              </w:rPr>
              <w:t xml:space="preserve"> </w:t>
            </w:r>
            <w:r w:rsidRPr="008A347C">
              <w:rPr>
                <w:rFonts w:ascii="Arial" w:eastAsia="微軟正黑體" w:hAnsi="Arial" w:cs="Arial" w:hint="eastAsia"/>
                <w:szCs w:val="24"/>
                <w:lang w:eastAsia="zh-TW"/>
              </w:rPr>
              <w:t>年</w:t>
            </w:r>
          </w:p>
        </w:tc>
      </w:tr>
      <w:tr w:rsidR="00E82327" w:rsidRPr="003854EA" w:rsidTr="004B1A60">
        <w:trPr>
          <w:trHeight w:val="454"/>
        </w:trPr>
        <w:tc>
          <w:tcPr>
            <w:tcW w:w="1271" w:type="dxa"/>
            <w:vMerge w:val="restart"/>
            <w:shd w:val="clear" w:color="auto" w:fill="BFBFBF" w:themeFill="background1" w:themeFillShade="BF"/>
            <w:vAlign w:val="center"/>
          </w:tcPr>
          <w:p w:rsidR="007F362B" w:rsidRDefault="00E82327" w:rsidP="00E82327">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計畫經費</w:t>
            </w:r>
          </w:p>
          <w:p w:rsidR="00E82327" w:rsidRPr="003854EA" w:rsidRDefault="007F362B" w:rsidP="00E82327">
            <w:pPr>
              <w:adjustRightInd w:val="0"/>
              <w:snapToGrid w:val="0"/>
              <w:ind w:firstLineChars="0" w:firstLine="0"/>
              <w:jc w:val="center"/>
              <w:rPr>
                <w:rFonts w:ascii="Arial" w:eastAsia="微軟正黑體" w:hAnsi="Arial" w:cs="Arial"/>
                <w:szCs w:val="24"/>
                <w:lang w:eastAsia="zh-TW"/>
              </w:rPr>
            </w:pPr>
            <w:r w:rsidRPr="00367F27">
              <w:rPr>
                <w:rFonts w:ascii="Arial" w:eastAsia="微軟正黑體" w:hAnsi="Arial" w:cs="Arial" w:hint="eastAsia"/>
                <w:szCs w:val="24"/>
                <w:lang w:eastAsia="zh-TW"/>
              </w:rPr>
              <w:t>（單年度計畫填寫計畫總經費即可）</w:t>
            </w:r>
          </w:p>
        </w:tc>
        <w:tc>
          <w:tcPr>
            <w:tcW w:w="4394" w:type="dxa"/>
            <w:gridSpan w:val="3"/>
            <w:vMerge w:val="restart"/>
            <w:vAlign w:val="center"/>
          </w:tcPr>
          <w:p w:rsidR="00E82327" w:rsidRPr="00BB58D1" w:rsidRDefault="00E82327" w:rsidP="00E82327">
            <w:pPr>
              <w:adjustRightInd w:val="0"/>
              <w:snapToGrid w:val="0"/>
              <w:ind w:firstLineChars="0" w:firstLine="0"/>
              <w:rPr>
                <w:rFonts w:ascii="Arial" w:eastAsia="微軟正黑體" w:hAnsi="Arial" w:cs="Arial"/>
                <w:szCs w:val="24"/>
                <w:lang w:eastAsia="zh-TW"/>
              </w:rPr>
            </w:pPr>
            <w:r w:rsidRPr="00BB58D1">
              <w:rPr>
                <w:rFonts w:ascii="Arial" w:eastAsia="微軟正黑體" w:hAnsi="Arial" w:cs="Arial" w:hint="eastAsia"/>
                <w:szCs w:val="24"/>
                <w:lang w:eastAsia="zh-TW"/>
              </w:rPr>
              <w:t>第一年</w:t>
            </w:r>
            <w:r w:rsidRPr="00BB58D1">
              <w:rPr>
                <w:rFonts w:ascii="Arial" w:eastAsia="微軟正黑體" w:hAnsi="Arial" w:cs="Arial" w:hint="eastAsia"/>
                <w:szCs w:val="24"/>
                <w:lang w:eastAsia="zh-TW"/>
              </w:rPr>
              <w:t>(</w:t>
            </w:r>
            <w:r w:rsidR="007F362B">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Arial" w:eastAsia="微軟正黑體" w:hAnsi="Arial" w:cs="Arial"/>
                <w:szCs w:val="24"/>
                <w:lang w:eastAsia="zh-TW"/>
              </w:rPr>
              <w:t>總經費：</w:t>
            </w:r>
            <w:r w:rsidRPr="00BB58D1">
              <w:rPr>
                <w:rFonts w:ascii="Arial" w:eastAsia="微軟正黑體" w:hAnsi="Arial" w:cs="Arial"/>
                <w:szCs w:val="24"/>
                <w:lang w:eastAsia="zh-TW"/>
              </w:rPr>
              <w:t xml:space="preserve">0,000,000 </w:t>
            </w:r>
            <w:r w:rsidRPr="00BB58D1">
              <w:rPr>
                <w:rFonts w:ascii="Arial" w:eastAsia="微軟正黑體" w:hAnsi="Arial" w:cs="Arial"/>
                <w:szCs w:val="24"/>
                <w:lang w:eastAsia="zh-TW"/>
              </w:rPr>
              <w:t>元</w:t>
            </w:r>
          </w:p>
        </w:tc>
        <w:tc>
          <w:tcPr>
            <w:tcW w:w="4144" w:type="dxa"/>
            <w:gridSpan w:val="3"/>
            <w:vAlign w:val="center"/>
          </w:tcPr>
          <w:p w:rsidR="00E82327" w:rsidRPr="003854EA" w:rsidRDefault="00E82327" w:rsidP="00E82327">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申請本局補助款：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E82327" w:rsidRPr="003854EA" w:rsidTr="004B1A60">
        <w:trPr>
          <w:trHeight w:val="454"/>
        </w:trPr>
        <w:tc>
          <w:tcPr>
            <w:tcW w:w="1271" w:type="dxa"/>
            <w:vMerge/>
            <w:shd w:val="clear" w:color="auto" w:fill="BFBFBF" w:themeFill="background1" w:themeFillShade="BF"/>
            <w:vAlign w:val="center"/>
          </w:tcPr>
          <w:p w:rsidR="00E82327" w:rsidRPr="003854EA" w:rsidRDefault="00E82327" w:rsidP="00E82327">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E82327" w:rsidRPr="00BB58D1" w:rsidRDefault="00E82327" w:rsidP="00E82327">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E82327" w:rsidRPr="003854EA" w:rsidRDefault="00E82327" w:rsidP="00E82327">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申請單位配合款：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E82327" w:rsidRPr="003854EA" w:rsidTr="004B1A60">
        <w:trPr>
          <w:trHeight w:val="454"/>
        </w:trPr>
        <w:tc>
          <w:tcPr>
            <w:tcW w:w="1271" w:type="dxa"/>
            <w:vMerge/>
            <w:shd w:val="clear" w:color="auto" w:fill="BFBFBF" w:themeFill="background1" w:themeFillShade="BF"/>
            <w:vAlign w:val="center"/>
          </w:tcPr>
          <w:p w:rsidR="00E82327" w:rsidRPr="003854EA" w:rsidRDefault="00E82327" w:rsidP="00E82327">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E82327" w:rsidRPr="00BB58D1" w:rsidRDefault="00E82327" w:rsidP="00E82327">
            <w:pPr>
              <w:adjustRightInd w:val="0"/>
              <w:snapToGrid w:val="0"/>
              <w:ind w:firstLineChars="0" w:firstLine="0"/>
              <w:rPr>
                <w:rFonts w:ascii="Arial" w:eastAsia="微軟正黑體" w:hAnsi="Arial" w:cs="Arial"/>
                <w:szCs w:val="24"/>
                <w:lang w:eastAsia="zh-TW"/>
              </w:rPr>
            </w:pPr>
            <w:r w:rsidRPr="00BB58D1">
              <w:rPr>
                <w:rFonts w:ascii="Arial" w:eastAsia="微軟正黑體" w:hAnsi="Arial" w:cs="Arial" w:hint="eastAsia"/>
                <w:szCs w:val="24"/>
                <w:lang w:eastAsia="zh-TW"/>
              </w:rPr>
              <w:t>第二年</w:t>
            </w:r>
            <w:r w:rsidRPr="00BB58D1">
              <w:rPr>
                <w:rFonts w:ascii="Arial" w:eastAsia="微軟正黑體" w:hAnsi="Arial" w:cs="Arial" w:hint="eastAsia"/>
                <w:szCs w:val="24"/>
                <w:lang w:eastAsia="zh-TW"/>
              </w:rPr>
              <w:t>(</w:t>
            </w:r>
            <w:r w:rsidR="007F362B">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Arial" w:eastAsia="微軟正黑體" w:hAnsi="Arial" w:cs="Arial"/>
                <w:szCs w:val="24"/>
                <w:lang w:eastAsia="zh-TW"/>
              </w:rPr>
              <w:t>總經費：</w:t>
            </w:r>
            <w:r w:rsidRPr="00BB58D1">
              <w:rPr>
                <w:rFonts w:ascii="Arial" w:eastAsia="微軟正黑體" w:hAnsi="Arial" w:cs="Arial"/>
                <w:szCs w:val="24"/>
                <w:lang w:eastAsia="zh-TW"/>
              </w:rPr>
              <w:t xml:space="preserve">0,000,000 </w:t>
            </w:r>
            <w:r w:rsidRPr="00BB58D1">
              <w:rPr>
                <w:rFonts w:ascii="Arial" w:eastAsia="微軟正黑體" w:hAnsi="Arial" w:cs="Arial"/>
                <w:szCs w:val="24"/>
                <w:lang w:eastAsia="zh-TW"/>
              </w:rPr>
              <w:t>元</w:t>
            </w:r>
          </w:p>
        </w:tc>
        <w:tc>
          <w:tcPr>
            <w:tcW w:w="4144" w:type="dxa"/>
            <w:gridSpan w:val="3"/>
            <w:vAlign w:val="center"/>
          </w:tcPr>
          <w:p w:rsidR="00E82327" w:rsidRPr="003854EA" w:rsidRDefault="00E82327" w:rsidP="00E82327">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申請本局補助款：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E82327" w:rsidRPr="003854EA" w:rsidTr="004B1A60">
        <w:trPr>
          <w:trHeight w:val="454"/>
        </w:trPr>
        <w:tc>
          <w:tcPr>
            <w:tcW w:w="1271" w:type="dxa"/>
            <w:vMerge/>
            <w:shd w:val="clear" w:color="auto" w:fill="BFBFBF" w:themeFill="background1" w:themeFillShade="BF"/>
            <w:vAlign w:val="center"/>
          </w:tcPr>
          <w:p w:rsidR="00E82327" w:rsidRPr="003854EA" w:rsidRDefault="00E82327" w:rsidP="00E82327">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E82327" w:rsidRPr="00BB58D1" w:rsidRDefault="00E82327" w:rsidP="00E82327">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E82327" w:rsidRPr="003854EA" w:rsidRDefault="00E82327" w:rsidP="00E82327">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申請單位配合款：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E82327" w:rsidRPr="003854EA" w:rsidTr="004B1A60">
        <w:trPr>
          <w:trHeight w:val="454"/>
        </w:trPr>
        <w:tc>
          <w:tcPr>
            <w:tcW w:w="1271" w:type="dxa"/>
            <w:vMerge/>
            <w:shd w:val="clear" w:color="auto" w:fill="BFBFBF" w:themeFill="background1" w:themeFillShade="BF"/>
            <w:vAlign w:val="center"/>
          </w:tcPr>
          <w:p w:rsidR="00E82327" w:rsidRPr="003854EA" w:rsidRDefault="00E82327" w:rsidP="00E82327">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E82327" w:rsidRPr="00BB58D1" w:rsidRDefault="00E82327" w:rsidP="00E82327">
            <w:pPr>
              <w:adjustRightInd w:val="0"/>
              <w:snapToGrid w:val="0"/>
              <w:ind w:firstLineChars="0" w:firstLine="0"/>
              <w:rPr>
                <w:rFonts w:ascii="Arial" w:eastAsia="微軟正黑體" w:hAnsi="Arial" w:cs="Arial"/>
                <w:szCs w:val="24"/>
                <w:lang w:eastAsia="zh-TW"/>
              </w:rPr>
            </w:pPr>
            <w:r w:rsidRPr="00BB58D1">
              <w:rPr>
                <w:rFonts w:ascii="Arial" w:eastAsia="微軟正黑體" w:hAnsi="Arial" w:cs="Arial" w:hint="eastAsia"/>
                <w:szCs w:val="24"/>
                <w:lang w:eastAsia="zh-TW"/>
              </w:rPr>
              <w:t>第三年</w:t>
            </w:r>
            <w:r w:rsidRPr="00BB58D1">
              <w:rPr>
                <w:rFonts w:ascii="Arial" w:eastAsia="微軟正黑體" w:hAnsi="Arial" w:cs="Arial" w:hint="eastAsia"/>
                <w:szCs w:val="24"/>
                <w:lang w:eastAsia="zh-TW"/>
              </w:rPr>
              <w:t>(</w:t>
            </w:r>
            <w:r w:rsidR="007F362B">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Arial" w:eastAsia="微軟正黑體" w:hAnsi="Arial" w:cs="Arial"/>
                <w:szCs w:val="24"/>
                <w:lang w:eastAsia="zh-TW"/>
              </w:rPr>
              <w:t>總經費：</w:t>
            </w:r>
            <w:r w:rsidRPr="00BB58D1">
              <w:rPr>
                <w:rFonts w:ascii="Arial" w:eastAsia="微軟正黑體" w:hAnsi="Arial" w:cs="Arial"/>
                <w:szCs w:val="24"/>
                <w:lang w:eastAsia="zh-TW"/>
              </w:rPr>
              <w:t xml:space="preserve">0,000,000 </w:t>
            </w:r>
            <w:r w:rsidRPr="00BB58D1">
              <w:rPr>
                <w:rFonts w:ascii="Arial" w:eastAsia="微軟正黑體" w:hAnsi="Arial" w:cs="Arial"/>
                <w:szCs w:val="24"/>
                <w:lang w:eastAsia="zh-TW"/>
              </w:rPr>
              <w:t>元</w:t>
            </w:r>
          </w:p>
        </w:tc>
        <w:tc>
          <w:tcPr>
            <w:tcW w:w="4144" w:type="dxa"/>
            <w:gridSpan w:val="3"/>
            <w:vAlign w:val="center"/>
          </w:tcPr>
          <w:p w:rsidR="00E82327" w:rsidRPr="003854EA" w:rsidRDefault="00E82327" w:rsidP="00E82327">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申請本局補助款：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050DFB" w:rsidRPr="003854EA" w:rsidTr="004B1A60">
        <w:trPr>
          <w:trHeight w:val="454"/>
        </w:trPr>
        <w:tc>
          <w:tcPr>
            <w:tcW w:w="1271" w:type="dxa"/>
            <w:vMerge/>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申請單位配合款：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050DFB" w:rsidRPr="003854EA" w:rsidTr="004B1A60">
        <w:trPr>
          <w:trHeight w:val="454"/>
        </w:trPr>
        <w:tc>
          <w:tcPr>
            <w:tcW w:w="1271" w:type="dxa"/>
            <w:vMerge/>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hint="eastAsia"/>
                <w:szCs w:val="24"/>
                <w:lang w:eastAsia="zh-TW"/>
              </w:rPr>
              <w:t>計畫</w:t>
            </w:r>
            <w:r w:rsidRPr="003854EA">
              <w:rPr>
                <w:rFonts w:ascii="Arial" w:eastAsia="微軟正黑體" w:hAnsi="Arial" w:cs="Arial"/>
                <w:szCs w:val="24"/>
                <w:lang w:eastAsia="zh-TW"/>
              </w:rPr>
              <w:t>總經費：</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c>
          <w:tcPr>
            <w:tcW w:w="414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申請本局補助款：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050DFB" w:rsidRPr="003854EA" w:rsidTr="004B1A60">
        <w:trPr>
          <w:trHeight w:val="454"/>
        </w:trPr>
        <w:tc>
          <w:tcPr>
            <w:tcW w:w="1271" w:type="dxa"/>
            <w:vMerge/>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申請單位配合款：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050DFB" w:rsidRPr="003854EA" w:rsidTr="004B1A60">
        <w:trPr>
          <w:trHeight w:val="2954"/>
        </w:trPr>
        <w:tc>
          <w:tcPr>
            <w:tcW w:w="1271" w:type="dxa"/>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申請類別</w:t>
            </w:r>
          </w:p>
        </w:tc>
        <w:tc>
          <w:tcPr>
            <w:tcW w:w="8538" w:type="dxa"/>
            <w:gridSpan w:val="6"/>
          </w:tcPr>
          <w:p w:rsidR="00050DFB" w:rsidRPr="003854EA" w:rsidRDefault="00050DFB" w:rsidP="004B1A60">
            <w:pPr>
              <w:adjustRightInd w:val="0"/>
              <w:snapToGrid w:val="0"/>
              <w:ind w:firstLineChars="0" w:firstLine="0"/>
              <w:jc w:val="both"/>
              <w:rPr>
                <w:rFonts w:ascii="微軟正黑體" w:eastAsia="微軟正黑體" w:hAnsi="微軟正黑體" w:cs="Arial"/>
                <w:szCs w:val="24"/>
                <w:lang w:eastAsia="zh-TW"/>
              </w:rPr>
            </w:pPr>
            <w:r w:rsidRPr="00E11F3E">
              <w:rPr>
                <w:rFonts w:ascii="微軟正黑體" w:eastAsia="微軟正黑體" w:hAnsi="微軟正黑體" w:hint="eastAsia"/>
                <w:szCs w:val="24"/>
                <w:lang w:eastAsia="zh-TW"/>
              </w:rPr>
              <w:t>□</w:t>
            </w:r>
            <w:r>
              <w:rPr>
                <w:rFonts w:ascii="微軟正黑體" w:eastAsia="微軟正黑體" w:hAnsi="微軟正黑體" w:hint="eastAsia"/>
                <w:szCs w:val="24"/>
                <w:lang w:eastAsia="zh-TW"/>
              </w:rPr>
              <w:t xml:space="preserve"> </w:t>
            </w:r>
            <w:r w:rsidRPr="00E11F3E">
              <w:rPr>
                <w:rFonts w:ascii="微軟正黑體" w:eastAsia="微軟正黑體" w:hAnsi="微軟正黑體" w:hint="eastAsia"/>
                <w:szCs w:val="24"/>
                <w:lang w:eastAsia="zh-TW"/>
              </w:rPr>
              <w:t>「五大主題</w:t>
            </w:r>
            <w:r w:rsidRPr="00E11F3E">
              <w:rPr>
                <w:rFonts w:ascii="微軟正黑體" w:eastAsia="微軟正黑體" w:hAnsi="微軟正黑體" w:cs="Arial" w:hint="eastAsia"/>
                <w:szCs w:val="24"/>
                <w:lang w:eastAsia="zh-TW"/>
              </w:rPr>
              <w:t>」</w:t>
            </w:r>
            <w:r w:rsidRPr="003854EA">
              <w:rPr>
                <w:rFonts w:ascii="微軟正黑體" w:eastAsia="微軟正黑體" w:hAnsi="微軟正黑體" w:cs="Arial"/>
                <w:sz w:val="20"/>
                <w:szCs w:val="20"/>
                <w:lang w:eastAsia="zh-TW"/>
              </w:rPr>
              <w:t>（請勾選</w:t>
            </w:r>
            <w:r w:rsidRPr="003854EA">
              <w:rPr>
                <w:rFonts w:ascii="微軟正黑體" w:eastAsia="微軟正黑體" w:hAnsi="微軟正黑體" w:cs="Arial" w:hint="eastAsia"/>
                <w:sz w:val="20"/>
                <w:szCs w:val="20"/>
                <w:lang w:eastAsia="zh-TW"/>
              </w:rPr>
              <w:t>一項</w:t>
            </w:r>
            <w:r w:rsidRPr="003854EA">
              <w:rPr>
                <w:rFonts w:ascii="微軟正黑體" w:eastAsia="微軟正黑體" w:hAnsi="微軟正黑體" w:cs="Arial"/>
                <w:sz w:val="20"/>
                <w:szCs w:val="20"/>
                <w:lang w:eastAsia="zh-TW"/>
              </w:rPr>
              <w:t>類別）</w:t>
            </w:r>
          </w:p>
          <w:p w:rsidR="00050DFB" w:rsidRPr="00603E10" w:rsidRDefault="00050DFB" w:rsidP="004B1A60">
            <w:pPr>
              <w:adjustRightInd w:val="0"/>
              <w:snapToGrid w:val="0"/>
              <w:ind w:leftChars="200" w:left="818" w:hangingChars="141" w:hanging="338"/>
              <w:jc w:val="both"/>
              <w:rPr>
                <w:rFonts w:ascii="微軟正黑體" w:eastAsia="微軟正黑體" w:hAnsi="微軟正黑體" w:cs="Arial"/>
                <w:szCs w:val="24"/>
                <w:lang w:eastAsia="zh-TW"/>
              </w:rPr>
            </w:pPr>
            <w:r w:rsidRPr="003854EA">
              <w:rPr>
                <w:rFonts w:ascii="Times New Roman" w:hAnsi="Times New Roman" w:hint="eastAsia"/>
                <w:szCs w:val="24"/>
                <w:lang w:eastAsia="zh-TW"/>
              </w:rPr>
              <w:t>□</w:t>
            </w:r>
            <w:r w:rsidRPr="003854EA">
              <w:rPr>
                <w:rFonts w:ascii="Times New Roman" w:hAnsi="Times New Roman" w:hint="eastAsia"/>
                <w:szCs w:val="24"/>
                <w:lang w:eastAsia="zh-TW"/>
              </w:rPr>
              <w:t xml:space="preserve"> </w:t>
            </w:r>
            <w:r w:rsidRPr="00603E10">
              <w:rPr>
                <w:rFonts w:ascii="微軟正黑體" w:eastAsia="微軟正黑體" w:hAnsi="微軟正黑體" w:hint="eastAsia"/>
                <w:szCs w:val="24"/>
                <w:lang w:eastAsia="zh-TW"/>
              </w:rPr>
              <w:t>文化資產基礎資料建置與研究</w:t>
            </w:r>
            <w:r>
              <w:rPr>
                <w:rFonts w:ascii="微軟正黑體" w:eastAsia="微軟正黑體" w:hAnsi="微軟正黑體"/>
                <w:szCs w:val="24"/>
                <w:lang w:eastAsia="zh-TW"/>
              </w:rPr>
              <w:br/>
            </w:r>
            <w:proofErr w:type="gramStart"/>
            <w:r w:rsidRPr="00603E10">
              <w:rPr>
                <w:rFonts w:ascii="微軟正黑體" w:eastAsia="微軟正黑體" w:hAnsi="微軟正黑體" w:hint="eastAsia"/>
                <w:szCs w:val="24"/>
                <w:lang w:eastAsia="zh-TW"/>
              </w:rPr>
              <w:t>（</w:t>
            </w:r>
            <w:proofErr w:type="gramEnd"/>
            <w:r w:rsidRPr="00603E10">
              <w:rPr>
                <w:rFonts w:ascii="微軟正黑體" w:eastAsia="微軟正黑體" w:hAnsi="微軟正黑體" w:hint="eastAsia"/>
                <w:szCs w:val="24"/>
                <w:lang w:eastAsia="zh-TW"/>
              </w:rPr>
              <w:t>如：建築彩繪、剪</w:t>
            </w:r>
            <w:proofErr w:type="gramStart"/>
            <w:r w:rsidRPr="00603E10">
              <w:rPr>
                <w:rFonts w:ascii="微軟正黑體" w:eastAsia="微軟正黑體" w:hAnsi="微軟正黑體" w:hint="eastAsia"/>
                <w:szCs w:val="24"/>
                <w:lang w:eastAsia="zh-TW"/>
              </w:rPr>
              <w:t>黏</w:t>
            </w:r>
            <w:proofErr w:type="gramEnd"/>
            <w:r w:rsidRPr="00603E10">
              <w:rPr>
                <w:rFonts w:ascii="微軟正黑體" w:eastAsia="微軟正黑體" w:hAnsi="微軟正黑體" w:hint="eastAsia"/>
                <w:szCs w:val="24"/>
                <w:lang w:eastAsia="zh-TW"/>
              </w:rPr>
              <w:t>、交</w:t>
            </w:r>
            <w:proofErr w:type="gramStart"/>
            <w:r w:rsidRPr="00603E10">
              <w:rPr>
                <w:rFonts w:ascii="微軟正黑體" w:eastAsia="微軟正黑體" w:hAnsi="微軟正黑體" w:hint="eastAsia"/>
                <w:szCs w:val="24"/>
                <w:lang w:eastAsia="zh-TW"/>
              </w:rPr>
              <w:t>趾</w:t>
            </w:r>
            <w:proofErr w:type="gramEnd"/>
            <w:r w:rsidRPr="00603E10">
              <w:rPr>
                <w:rFonts w:ascii="微軟正黑體" w:eastAsia="微軟正黑體" w:hAnsi="微軟正黑體" w:hint="eastAsia"/>
                <w:szCs w:val="24"/>
                <w:lang w:eastAsia="zh-TW"/>
              </w:rPr>
              <w:t>陶、古蹟建築內裝飾性</w:t>
            </w:r>
            <w:r>
              <w:rPr>
                <w:rFonts w:ascii="微軟正黑體" w:eastAsia="微軟正黑體" w:hAnsi="微軟正黑體" w:hint="eastAsia"/>
                <w:szCs w:val="24"/>
                <w:lang w:eastAsia="zh-TW"/>
              </w:rPr>
              <w:t>藝術</w:t>
            </w:r>
            <w:r w:rsidRPr="00603E10">
              <w:rPr>
                <w:rFonts w:ascii="微軟正黑體" w:eastAsia="微軟正黑體" w:hAnsi="微軟正黑體" w:hint="eastAsia"/>
                <w:szCs w:val="24"/>
                <w:lang w:eastAsia="zh-TW"/>
              </w:rPr>
              <w:t>圖像</w:t>
            </w:r>
            <w:proofErr w:type="gramStart"/>
            <w:r w:rsidRPr="00603E10">
              <w:rPr>
                <w:rFonts w:ascii="微軟正黑體" w:eastAsia="微軟正黑體" w:hAnsi="微軟正黑體" w:hint="eastAsia"/>
                <w:szCs w:val="24"/>
                <w:lang w:eastAsia="zh-TW"/>
              </w:rPr>
              <w:t>）</w:t>
            </w:r>
            <w:proofErr w:type="gramEnd"/>
          </w:p>
          <w:p w:rsidR="00050DFB" w:rsidRPr="003854EA" w:rsidRDefault="00050DFB" w:rsidP="004B1A60">
            <w:pPr>
              <w:adjustRightInd w:val="0"/>
              <w:snapToGrid w:val="0"/>
              <w:ind w:leftChars="200" w:left="818" w:hangingChars="141" w:hanging="338"/>
              <w:jc w:val="both"/>
              <w:rPr>
                <w:rFonts w:ascii="微軟正黑體" w:eastAsia="微軟正黑體" w:hAnsi="微軟正黑體" w:cs="Arial"/>
                <w:szCs w:val="24"/>
                <w:lang w:eastAsia="zh-TW"/>
              </w:rPr>
            </w:pPr>
            <w:r w:rsidRPr="003854EA">
              <w:rPr>
                <w:rFonts w:ascii="Times New Roman" w:hAnsi="Times New Roman" w:hint="eastAsia"/>
                <w:szCs w:val="24"/>
                <w:lang w:eastAsia="zh-TW"/>
              </w:rPr>
              <w:t>□</w:t>
            </w:r>
            <w:r w:rsidRPr="003854EA">
              <w:rPr>
                <w:rFonts w:ascii="Times New Roman" w:hAnsi="Times New Roman" w:hint="eastAsia"/>
                <w:szCs w:val="24"/>
                <w:lang w:eastAsia="zh-TW"/>
              </w:rPr>
              <w:t xml:space="preserve"> </w:t>
            </w:r>
            <w:r w:rsidRPr="00603E10">
              <w:rPr>
                <w:rFonts w:ascii="微軟正黑體" w:eastAsia="微軟正黑體" w:hAnsi="微軟正黑體" w:hint="eastAsia"/>
                <w:szCs w:val="24"/>
                <w:lang w:eastAsia="zh-TW"/>
              </w:rPr>
              <w:t>文化資產環境監測、防災、修</w:t>
            </w:r>
            <w:r w:rsidR="00BE3A3F">
              <w:rPr>
                <w:rFonts w:ascii="微軟正黑體" w:eastAsia="微軟正黑體" w:hAnsi="微軟正黑體" w:hint="eastAsia"/>
                <w:szCs w:val="24"/>
                <w:lang w:eastAsia="zh-TW"/>
              </w:rPr>
              <w:t>護</w:t>
            </w:r>
            <w:r w:rsidRPr="00603E10">
              <w:rPr>
                <w:rFonts w:ascii="微軟正黑體" w:eastAsia="微軟正黑體" w:hAnsi="微軟正黑體" w:hint="eastAsia"/>
                <w:szCs w:val="24"/>
                <w:lang w:eastAsia="zh-TW"/>
              </w:rPr>
              <w:t>技術及材料相關研究</w:t>
            </w:r>
          </w:p>
          <w:p w:rsidR="00050DFB" w:rsidRPr="003854EA" w:rsidRDefault="00050DFB" w:rsidP="004B1A60">
            <w:pPr>
              <w:adjustRightInd w:val="0"/>
              <w:snapToGrid w:val="0"/>
              <w:ind w:leftChars="200" w:left="818" w:hangingChars="141" w:hanging="338"/>
              <w:jc w:val="both"/>
              <w:rPr>
                <w:lang w:eastAsia="zh-TW"/>
              </w:rPr>
            </w:pPr>
            <w:r w:rsidRPr="003854EA">
              <w:rPr>
                <w:rFonts w:ascii="Times New Roman" w:hAnsi="Times New Roman" w:hint="eastAsia"/>
                <w:szCs w:val="24"/>
                <w:lang w:eastAsia="zh-TW"/>
              </w:rPr>
              <w:t>□</w:t>
            </w:r>
            <w:r w:rsidRPr="003854EA">
              <w:rPr>
                <w:rFonts w:ascii="Times New Roman" w:hAnsi="Times New Roman" w:hint="eastAsia"/>
                <w:szCs w:val="24"/>
                <w:lang w:eastAsia="zh-TW"/>
              </w:rPr>
              <w:t xml:space="preserve"> </w:t>
            </w:r>
            <w:r w:rsidRPr="00603E10">
              <w:rPr>
                <w:rFonts w:ascii="微軟正黑體" w:eastAsia="微軟正黑體" w:hAnsi="微軟正黑體" w:hint="eastAsia"/>
                <w:szCs w:val="24"/>
                <w:lang w:eastAsia="zh-TW"/>
              </w:rPr>
              <w:t>文化資產教學與教案研究</w:t>
            </w:r>
          </w:p>
          <w:p w:rsidR="00050DFB" w:rsidRDefault="00050DFB" w:rsidP="004B1A60">
            <w:pPr>
              <w:adjustRightInd w:val="0"/>
              <w:snapToGrid w:val="0"/>
              <w:ind w:leftChars="200" w:left="818" w:hangingChars="141" w:hanging="338"/>
              <w:jc w:val="both"/>
              <w:rPr>
                <w:rFonts w:ascii="微軟正黑體" w:eastAsia="微軟正黑體" w:hAnsi="微軟正黑體"/>
                <w:szCs w:val="24"/>
                <w:lang w:eastAsia="zh-TW"/>
              </w:rPr>
            </w:pPr>
            <w:r w:rsidRPr="003854EA">
              <w:rPr>
                <w:rFonts w:ascii="Times New Roman" w:hAnsi="Times New Roman" w:hint="eastAsia"/>
                <w:szCs w:val="24"/>
                <w:lang w:eastAsia="zh-TW"/>
              </w:rPr>
              <w:t>□</w:t>
            </w:r>
            <w:r w:rsidRPr="003854EA">
              <w:rPr>
                <w:rFonts w:ascii="Times New Roman" w:hAnsi="Times New Roman" w:hint="eastAsia"/>
                <w:szCs w:val="24"/>
                <w:lang w:eastAsia="zh-TW"/>
              </w:rPr>
              <w:t xml:space="preserve"> </w:t>
            </w:r>
            <w:r w:rsidRPr="00D92A9F">
              <w:rPr>
                <w:rFonts w:ascii="微軟正黑體" w:eastAsia="微軟正黑體" w:hAnsi="微軟正黑體" w:hint="eastAsia"/>
                <w:szCs w:val="24"/>
                <w:lang w:eastAsia="zh-TW"/>
              </w:rPr>
              <w:t>臺</w:t>
            </w:r>
            <w:r w:rsidRPr="00603E10">
              <w:rPr>
                <w:rFonts w:ascii="微軟正黑體" w:eastAsia="微軟正黑體" w:hAnsi="微軟正黑體" w:hint="eastAsia"/>
                <w:szCs w:val="24"/>
                <w:lang w:eastAsia="zh-TW"/>
              </w:rPr>
              <w:t>灣水下文化資產與環境、地質及世界</w:t>
            </w:r>
            <w:proofErr w:type="gramStart"/>
            <w:r w:rsidRPr="00603E10">
              <w:rPr>
                <w:rFonts w:ascii="微軟正黑體" w:eastAsia="微軟正黑體" w:hAnsi="微軟正黑體" w:hint="eastAsia"/>
                <w:szCs w:val="24"/>
                <w:lang w:eastAsia="zh-TW"/>
              </w:rPr>
              <w:t>航貿之</w:t>
            </w:r>
            <w:proofErr w:type="gramEnd"/>
            <w:r w:rsidRPr="00603E10">
              <w:rPr>
                <w:rFonts w:ascii="微軟正黑體" w:eastAsia="微軟正黑體" w:hAnsi="微軟正黑體" w:hint="eastAsia"/>
                <w:szCs w:val="24"/>
                <w:lang w:eastAsia="zh-TW"/>
              </w:rPr>
              <w:t>相關研究</w:t>
            </w:r>
          </w:p>
          <w:p w:rsidR="00050DFB" w:rsidRPr="00603E10" w:rsidRDefault="00050DFB" w:rsidP="004B1A60">
            <w:pPr>
              <w:adjustRightInd w:val="0"/>
              <w:snapToGrid w:val="0"/>
              <w:ind w:leftChars="200" w:left="818" w:hangingChars="141" w:hanging="338"/>
              <w:jc w:val="both"/>
              <w:rPr>
                <w:rFonts w:ascii="微軟正黑體" w:eastAsia="微軟正黑體" w:hAnsi="微軟正黑體"/>
                <w:szCs w:val="24"/>
                <w:lang w:eastAsia="zh-TW"/>
              </w:rPr>
            </w:pPr>
            <w:r w:rsidRPr="003854EA">
              <w:rPr>
                <w:rFonts w:ascii="Times New Roman" w:hAnsi="Times New Roman" w:hint="eastAsia"/>
                <w:szCs w:val="24"/>
                <w:lang w:eastAsia="zh-TW"/>
              </w:rPr>
              <w:t>□</w:t>
            </w:r>
            <w:r w:rsidRPr="003854EA">
              <w:rPr>
                <w:rFonts w:ascii="Times New Roman" w:hAnsi="Times New Roman" w:hint="eastAsia"/>
                <w:szCs w:val="24"/>
                <w:lang w:eastAsia="zh-TW"/>
              </w:rPr>
              <w:t xml:space="preserve"> </w:t>
            </w:r>
            <w:r>
              <w:rPr>
                <w:rFonts w:ascii="微軟正黑體" w:eastAsia="微軟正黑體" w:hAnsi="微軟正黑體" w:hint="eastAsia"/>
                <w:szCs w:val="24"/>
                <w:lang w:eastAsia="zh-TW"/>
              </w:rPr>
              <w:t>臺</w:t>
            </w:r>
            <w:r w:rsidRPr="0098603B">
              <w:rPr>
                <w:rFonts w:ascii="微軟正黑體" w:eastAsia="微軟正黑體" w:hAnsi="微軟正黑體" w:hint="eastAsia"/>
                <w:szCs w:val="24"/>
                <w:lang w:eastAsia="zh-TW"/>
              </w:rPr>
              <w:t>灣傳統民俗技藝及無形文化之相關研究</w:t>
            </w:r>
          </w:p>
          <w:p w:rsidR="00050DFB" w:rsidRPr="003854EA" w:rsidRDefault="00050DFB" w:rsidP="004B1A60">
            <w:pPr>
              <w:adjustRightInd w:val="0"/>
              <w:snapToGrid w:val="0"/>
              <w:ind w:left="338" w:hangingChars="141" w:hanging="338"/>
              <w:jc w:val="both"/>
              <w:rPr>
                <w:rFonts w:ascii="微軟正黑體" w:eastAsia="微軟正黑體" w:hAnsi="微軟正黑體"/>
                <w:lang w:eastAsia="zh-TW"/>
              </w:rPr>
            </w:pPr>
            <w:r w:rsidRPr="00E11F3E">
              <w:rPr>
                <w:rFonts w:ascii="微軟正黑體" w:eastAsia="微軟正黑體" w:hAnsi="微軟正黑體" w:hint="eastAsia"/>
                <w:lang w:eastAsia="zh-TW"/>
              </w:rPr>
              <w:t>□</w:t>
            </w:r>
            <w:r>
              <w:rPr>
                <w:rFonts w:ascii="微軟正黑體" w:eastAsia="微軟正黑體" w:hAnsi="微軟正黑體" w:hint="eastAsia"/>
                <w:lang w:eastAsia="zh-TW"/>
              </w:rPr>
              <w:t xml:space="preserve"> 其他</w:t>
            </w:r>
            <w:r w:rsidR="00AD240A">
              <w:rPr>
                <w:rFonts w:ascii="微軟正黑體" w:eastAsia="微軟正黑體" w:hAnsi="微軟正黑體" w:hint="eastAsia"/>
                <w:lang w:eastAsia="zh-TW"/>
              </w:rPr>
              <w:t>(請填寫)</w:t>
            </w:r>
          </w:p>
          <w:p w:rsidR="00050DFB" w:rsidRPr="00290302" w:rsidRDefault="00050DFB" w:rsidP="004B1A60">
            <w:pPr>
              <w:adjustRightInd w:val="0"/>
              <w:snapToGrid w:val="0"/>
              <w:ind w:leftChars="100" w:left="578" w:hangingChars="141" w:hanging="338"/>
              <w:jc w:val="both"/>
              <w:rPr>
                <w:rFonts w:ascii="微軟正黑體" w:eastAsia="微軟正黑體" w:hAnsi="微軟正黑體"/>
                <w:u w:val="single"/>
                <w:lang w:eastAsia="zh-TW"/>
              </w:rPr>
            </w:pPr>
            <w:r w:rsidRPr="00290302">
              <w:rPr>
                <w:rFonts w:ascii="微軟正黑體" w:eastAsia="微軟正黑體" w:hAnsi="微軟正黑體" w:hint="eastAsia"/>
                <w:u w:val="single"/>
                <w:lang w:eastAsia="zh-TW"/>
              </w:rPr>
              <w:t xml:space="preserve">         </w:t>
            </w:r>
            <w:r w:rsidRPr="00290302">
              <w:rPr>
                <w:rFonts w:ascii="微軟正黑體" w:eastAsia="微軟正黑體" w:hAnsi="微軟正黑體"/>
                <w:u w:val="single"/>
                <w:lang w:eastAsia="zh-TW"/>
              </w:rPr>
              <w:t xml:space="preserve">　　　　</w:t>
            </w:r>
            <w:r w:rsidR="00290302" w:rsidRPr="00290302">
              <w:rPr>
                <w:rFonts w:ascii="微軟正黑體" w:eastAsia="微軟正黑體" w:hAnsi="微軟正黑體" w:hint="eastAsia"/>
                <w:u w:val="single"/>
                <w:lang w:eastAsia="zh-TW"/>
              </w:rPr>
              <w:t xml:space="preserve">  </w:t>
            </w:r>
          </w:p>
          <w:p w:rsidR="00050DFB" w:rsidRPr="003854EA" w:rsidRDefault="00050DFB" w:rsidP="004B1A60">
            <w:pPr>
              <w:adjustRightInd w:val="0"/>
              <w:snapToGrid w:val="0"/>
              <w:ind w:leftChars="200" w:left="480" w:firstLineChars="0" w:firstLine="0"/>
              <w:jc w:val="both"/>
              <w:rPr>
                <w:rFonts w:ascii="微軟正黑體" w:eastAsia="微軟正黑體" w:hAnsi="微軟正黑體" w:cs="Arial"/>
                <w:szCs w:val="24"/>
                <w:lang w:eastAsia="zh-TW"/>
              </w:rPr>
            </w:pPr>
          </w:p>
        </w:tc>
      </w:tr>
      <w:tr w:rsidR="000539AB" w:rsidRPr="003854EA" w:rsidTr="000539AB">
        <w:trPr>
          <w:cantSplit/>
          <w:trHeight w:val="3429"/>
        </w:trPr>
        <w:tc>
          <w:tcPr>
            <w:tcW w:w="1271" w:type="dxa"/>
            <w:shd w:val="clear" w:color="auto" w:fill="BFBFBF" w:themeFill="background1" w:themeFillShade="BF"/>
            <w:vAlign w:val="center"/>
          </w:tcPr>
          <w:p w:rsidR="000539AB" w:rsidRPr="00A749F1" w:rsidRDefault="000539AB" w:rsidP="004B1A60">
            <w:pPr>
              <w:adjustRightInd w:val="0"/>
              <w:snapToGrid w:val="0"/>
              <w:ind w:firstLineChars="0" w:firstLine="0"/>
              <w:jc w:val="center"/>
              <w:rPr>
                <w:rFonts w:ascii="Arial" w:eastAsia="微軟正黑體" w:hAnsi="Arial" w:cs="Arial"/>
                <w:szCs w:val="24"/>
                <w:lang w:eastAsia="zh-TW"/>
              </w:rPr>
            </w:pPr>
            <w:r w:rsidRPr="00A749F1">
              <w:rPr>
                <w:rFonts w:ascii="Arial" w:eastAsia="微軟正黑體" w:hAnsi="Arial" w:cs="Arial"/>
                <w:szCs w:val="24"/>
                <w:lang w:eastAsia="zh-TW"/>
              </w:rPr>
              <w:lastRenderedPageBreak/>
              <w:t>計畫內容</w:t>
            </w:r>
          </w:p>
          <w:p w:rsidR="000539AB" w:rsidRPr="00A749F1" w:rsidRDefault="000539AB" w:rsidP="004B1A60">
            <w:pPr>
              <w:adjustRightInd w:val="0"/>
              <w:snapToGrid w:val="0"/>
              <w:ind w:firstLineChars="0" w:firstLine="0"/>
              <w:jc w:val="center"/>
              <w:rPr>
                <w:rFonts w:ascii="Arial" w:eastAsia="微軟正黑體" w:hAnsi="Arial" w:cs="Arial"/>
                <w:szCs w:val="24"/>
                <w:lang w:eastAsia="zh-TW"/>
              </w:rPr>
            </w:pPr>
            <w:r w:rsidRPr="00A749F1">
              <w:rPr>
                <w:rFonts w:ascii="Arial" w:eastAsia="微軟正黑體" w:hAnsi="Arial" w:cs="Arial"/>
                <w:szCs w:val="24"/>
                <w:lang w:eastAsia="zh-TW"/>
              </w:rPr>
              <w:t>摘要</w:t>
            </w:r>
          </w:p>
          <w:p w:rsidR="000539AB" w:rsidRPr="003854EA" w:rsidRDefault="000539AB" w:rsidP="004B1A60">
            <w:pPr>
              <w:adjustRightInd w:val="0"/>
              <w:snapToGrid w:val="0"/>
              <w:ind w:firstLineChars="0" w:firstLine="0"/>
              <w:jc w:val="center"/>
              <w:rPr>
                <w:rFonts w:ascii="Arial" w:eastAsia="微軟正黑體" w:hAnsi="Arial" w:cs="Arial"/>
                <w:szCs w:val="24"/>
                <w:lang w:eastAsia="zh-TW"/>
              </w:rPr>
            </w:pPr>
            <w:r w:rsidRPr="00A749F1">
              <w:rPr>
                <w:rFonts w:ascii="Arial" w:eastAsia="微軟正黑體" w:hAnsi="Arial" w:cs="Arial"/>
                <w:szCs w:val="24"/>
                <w:lang w:eastAsia="zh-TW"/>
              </w:rPr>
              <w:t>（</w:t>
            </w:r>
            <w:r w:rsidRPr="00A749F1">
              <w:rPr>
                <w:rFonts w:ascii="Arial" w:eastAsia="微軟正黑體" w:hAnsi="Arial" w:cs="Arial"/>
                <w:szCs w:val="24"/>
                <w:lang w:eastAsia="zh-TW"/>
              </w:rPr>
              <w:t>300</w:t>
            </w:r>
            <w:r w:rsidRPr="00A749F1">
              <w:rPr>
                <w:rFonts w:ascii="Arial" w:eastAsia="微軟正黑體" w:hAnsi="Arial" w:cs="Arial" w:hint="eastAsia"/>
                <w:szCs w:val="24"/>
                <w:lang w:eastAsia="zh-TW"/>
              </w:rPr>
              <w:t>-500</w:t>
            </w:r>
            <w:r w:rsidRPr="00A749F1">
              <w:rPr>
                <w:rFonts w:ascii="Arial" w:eastAsia="微軟正黑體" w:hAnsi="Arial" w:cs="Arial" w:hint="eastAsia"/>
                <w:szCs w:val="24"/>
                <w:lang w:eastAsia="zh-TW"/>
              </w:rPr>
              <w:t>字</w:t>
            </w:r>
            <w:r w:rsidRPr="00A749F1">
              <w:rPr>
                <w:rFonts w:ascii="Arial" w:eastAsia="微軟正黑體" w:hAnsi="Arial" w:cs="Arial"/>
                <w:szCs w:val="24"/>
                <w:lang w:eastAsia="zh-TW"/>
              </w:rPr>
              <w:t>）</w:t>
            </w:r>
          </w:p>
        </w:tc>
        <w:tc>
          <w:tcPr>
            <w:tcW w:w="8538" w:type="dxa"/>
            <w:gridSpan w:val="6"/>
            <w:shd w:val="clear" w:color="auto" w:fill="auto"/>
            <w:vAlign w:val="center"/>
          </w:tcPr>
          <w:p w:rsidR="000539AB" w:rsidRPr="003854EA" w:rsidRDefault="000539AB" w:rsidP="004B1A60">
            <w:pPr>
              <w:adjustRightInd w:val="0"/>
              <w:snapToGrid w:val="0"/>
              <w:ind w:firstLine="480"/>
              <w:rPr>
                <w:rFonts w:ascii="Arial" w:eastAsia="微軟正黑體" w:hAnsi="Arial" w:cs="Arial"/>
                <w:szCs w:val="24"/>
                <w:lang w:eastAsia="zh-TW"/>
              </w:rPr>
            </w:pPr>
          </w:p>
        </w:tc>
      </w:tr>
      <w:tr w:rsidR="00050DFB" w:rsidRPr="003854EA" w:rsidTr="004B1A60">
        <w:trPr>
          <w:cantSplit/>
          <w:trHeight w:val="454"/>
        </w:trPr>
        <w:tc>
          <w:tcPr>
            <w:tcW w:w="9809" w:type="dxa"/>
            <w:gridSpan w:val="7"/>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申請單位聯絡窗口</w:t>
            </w:r>
          </w:p>
        </w:tc>
      </w:tr>
      <w:tr w:rsidR="00050DFB" w:rsidRPr="003854EA" w:rsidTr="004B1A60">
        <w:trPr>
          <w:cantSplit/>
          <w:trHeight w:val="454"/>
        </w:trPr>
        <w:tc>
          <w:tcPr>
            <w:tcW w:w="3039" w:type="dxa"/>
            <w:gridSpan w:val="2"/>
            <w:shd w:val="clear" w:color="auto" w:fill="auto"/>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聯絡人：</w:t>
            </w:r>
          </w:p>
        </w:tc>
        <w:tc>
          <w:tcPr>
            <w:tcW w:w="3039" w:type="dxa"/>
            <w:gridSpan w:val="4"/>
            <w:vAlign w:val="center"/>
          </w:tcPr>
          <w:p w:rsidR="00050DFB"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電話</w:t>
            </w:r>
            <w:r>
              <w:rPr>
                <w:rFonts w:ascii="微軟正黑體" w:eastAsia="微軟正黑體" w:hAnsi="微軟正黑體" w:cs="Arial" w:hint="eastAsia"/>
                <w:szCs w:val="24"/>
                <w:lang w:eastAsia="zh-TW"/>
              </w:rPr>
              <w:t>：</w:t>
            </w:r>
          </w:p>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手機：</w:t>
            </w:r>
          </w:p>
        </w:tc>
        <w:tc>
          <w:tcPr>
            <w:tcW w:w="3731" w:type="dxa"/>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e-mail</w:t>
            </w:r>
            <w:r w:rsidRPr="003854EA">
              <w:rPr>
                <w:rFonts w:ascii="Arial" w:eastAsia="微軟正黑體" w:hAnsi="Arial" w:cs="Arial"/>
                <w:szCs w:val="24"/>
                <w:lang w:eastAsia="zh-TW"/>
              </w:rPr>
              <w:t>：</w:t>
            </w:r>
          </w:p>
        </w:tc>
      </w:tr>
      <w:tr w:rsidR="00050DFB" w:rsidRPr="003854EA" w:rsidTr="004B1A60">
        <w:trPr>
          <w:cantSplit/>
          <w:trHeight w:val="454"/>
        </w:trPr>
        <w:tc>
          <w:tcPr>
            <w:tcW w:w="9809" w:type="dxa"/>
            <w:gridSpan w:val="7"/>
            <w:shd w:val="clear" w:color="auto" w:fill="808080" w:themeFill="background1" w:themeFillShade="80"/>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申請單位過去三年接受本部或其他部會補助之情形</w:t>
            </w:r>
          </w:p>
        </w:tc>
      </w:tr>
      <w:tr w:rsidR="00050DFB" w:rsidRPr="003854EA" w:rsidTr="004B1A60">
        <w:trPr>
          <w:trHeight w:val="454"/>
        </w:trPr>
        <w:tc>
          <w:tcPr>
            <w:tcW w:w="3425" w:type="dxa"/>
            <w:gridSpan w:val="3"/>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5C0492">
              <w:rPr>
                <w:rFonts w:ascii="Arial" w:eastAsia="微軟正黑體" w:hAnsi="Arial" w:cs="Arial" w:hint="eastAsia"/>
                <w:szCs w:val="24"/>
                <w:lang w:eastAsia="zh-TW"/>
              </w:rPr>
              <w:t>110</w:t>
            </w:r>
            <w:r w:rsidRPr="005C0492">
              <w:rPr>
                <w:rFonts w:ascii="Arial" w:eastAsia="微軟正黑體" w:hAnsi="Arial" w:cs="Arial" w:hint="eastAsia"/>
                <w:szCs w:val="24"/>
                <w:lang w:eastAsia="zh-TW"/>
              </w:rPr>
              <w:t>年受補助計畫名稱</w:t>
            </w:r>
          </w:p>
        </w:tc>
        <w:tc>
          <w:tcPr>
            <w:tcW w:w="2624"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7000A0">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7000A0">
              <w:rPr>
                <w:rFonts w:ascii="Arial" w:eastAsia="微軟正黑體" w:hAnsi="Arial" w:cs="Arial" w:hint="eastAsia"/>
                <w:szCs w:val="24"/>
                <w:lang w:eastAsia="zh-TW"/>
              </w:rPr>
              <w:t>補助金額</w:t>
            </w:r>
          </w:p>
        </w:tc>
      </w:tr>
      <w:tr w:rsidR="00050DFB" w:rsidRPr="003854EA" w:rsidTr="004B1A60">
        <w:trPr>
          <w:trHeight w:val="454"/>
        </w:trPr>
        <w:tc>
          <w:tcPr>
            <w:tcW w:w="3425" w:type="dxa"/>
            <w:gridSpan w:val="3"/>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r>
      <w:tr w:rsidR="00050DFB" w:rsidRPr="003854EA" w:rsidTr="004B1A60">
        <w:trPr>
          <w:trHeight w:val="454"/>
        </w:trPr>
        <w:tc>
          <w:tcPr>
            <w:tcW w:w="3425" w:type="dxa"/>
            <w:gridSpan w:val="3"/>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10</w:t>
            </w:r>
            <w:r w:rsidRPr="003854EA">
              <w:rPr>
                <w:rFonts w:ascii="Arial" w:eastAsia="微軟正黑體" w:hAnsi="Arial" w:cs="Arial" w:hint="eastAsia"/>
                <w:szCs w:val="24"/>
                <w:lang w:eastAsia="zh-TW"/>
              </w:rPr>
              <w:t>9</w:t>
            </w:r>
            <w:r w:rsidRPr="003854EA">
              <w:rPr>
                <w:rFonts w:ascii="Arial" w:eastAsia="微軟正黑體" w:hAnsi="Arial" w:cs="Arial"/>
                <w:szCs w:val="24"/>
                <w:lang w:eastAsia="zh-TW"/>
              </w:rPr>
              <w:t>年受補助計畫名稱</w:t>
            </w:r>
          </w:p>
        </w:tc>
        <w:tc>
          <w:tcPr>
            <w:tcW w:w="2624"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補助金額</w:t>
            </w:r>
          </w:p>
        </w:tc>
      </w:tr>
      <w:tr w:rsidR="00050DFB" w:rsidRPr="003854EA" w:rsidTr="004B1A60">
        <w:trPr>
          <w:trHeight w:val="454"/>
        </w:trPr>
        <w:tc>
          <w:tcPr>
            <w:tcW w:w="3425" w:type="dxa"/>
            <w:gridSpan w:val="3"/>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r>
      <w:tr w:rsidR="00050DFB" w:rsidRPr="003854EA" w:rsidTr="004B1A60">
        <w:trPr>
          <w:trHeight w:val="454"/>
        </w:trPr>
        <w:tc>
          <w:tcPr>
            <w:tcW w:w="3425" w:type="dxa"/>
            <w:gridSpan w:val="3"/>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10</w:t>
            </w:r>
            <w:r w:rsidRPr="003854EA">
              <w:rPr>
                <w:rFonts w:ascii="Arial" w:eastAsia="微軟正黑體" w:hAnsi="Arial" w:cs="Arial" w:hint="eastAsia"/>
                <w:szCs w:val="24"/>
                <w:lang w:eastAsia="zh-TW"/>
              </w:rPr>
              <w:t>8</w:t>
            </w:r>
            <w:r w:rsidRPr="003854EA">
              <w:rPr>
                <w:rFonts w:ascii="Arial" w:eastAsia="微軟正黑體" w:hAnsi="Arial" w:cs="Arial"/>
                <w:szCs w:val="24"/>
                <w:lang w:eastAsia="zh-TW"/>
              </w:rPr>
              <w:t>年受補助計畫名稱</w:t>
            </w:r>
          </w:p>
        </w:tc>
        <w:tc>
          <w:tcPr>
            <w:tcW w:w="2624"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補助金額</w:t>
            </w:r>
          </w:p>
        </w:tc>
      </w:tr>
      <w:tr w:rsidR="00050DFB" w:rsidRPr="003854EA" w:rsidTr="004B1A60">
        <w:trPr>
          <w:trHeight w:val="454"/>
        </w:trPr>
        <w:tc>
          <w:tcPr>
            <w:tcW w:w="3425" w:type="dxa"/>
            <w:gridSpan w:val="3"/>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r>
    </w:tbl>
    <w:p w:rsidR="00050DFB" w:rsidRPr="007000A0" w:rsidRDefault="00050DFB" w:rsidP="00050DFB">
      <w:pPr>
        <w:pStyle w:val="afff7"/>
        <w:spacing w:before="90"/>
        <w:ind w:leftChars="150" w:left="360" w:firstLine="440"/>
        <w:rPr>
          <w:rFonts w:ascii="標楷體" w:eastAsia="標楷體" w:hAnsi="標楷體"/>
          <w:sz w:val="22"/>
          <w:szCs w:val="22"/>
        </w:rPr>
      </w:pPr>
      <w:r w:rsidRPr="007000A0">
        <w:rPr>
          <w:rFonts w:ascii="標楷體" w:eastAsia="標楷體" w:hAnsi="標楷體" w:hint="eastAsia"/>
          <w:sz w:val="22"/>
          <w:szCs w:val="22"/>
        </w:rPr>
        <w:t>(</w:t>
      </w:r>
      <w:proofErr w:type="gramStart"/>
      <w:r w:rsidRPr="007000A0">
        <w:rPr>
          <w:rFonts w:ascii="標楷體" w:eastAsia="標楷體" w:hAnsi="標楷體" w:hint="eastAsia"/>
          <w:sz w:val="22"/>
          <w:szCs w:val="22"/>
        </w:rPr>
        <w:t>註</w:t>
      </w:r>
      <w:proofErr w:type="gramEnd"/>
      <w:r w:rsidRPr="007000A0">
        <w:rPr>
          <w:rFonts w:ascii="標楷體" w:eastAsia="標楷體" w:hAnsi="標楷體" w:hint="eastAsia"/>
          <w:sz w:val="22"/>
          <w:szCs w:val="22"/>
        </w:rPr>
        <w:t>)以上表格不敷使用時請自行增列。</w:t>
      </w:r>
    </w:p>
    <w:p w:rsidR="00050DFB" w:rsidRPr="0044788F" w:rsidRDefault="00050DFB" w:rsidP="00050DFB">
      <w:pPr>
        <w:adjustRightInd w:val="0"/>
        <w:snapToGrid w:val="0"/>
        <w:ind w:firstLineChars="0" w:firstLine="0"/>
        <w:jc w:val="center"/>
        <w:rPr>
          <w:rFonts w:ascii="Arial" w:eastAsia="微軟正黑體" w:hAnsi="Arial" w:cs="Arial"/>
          <w:b/>
          <w:sz w:val="28"/>
          <w:szCs w:val="28"/>
          <w:lang w:eastAsia="zh-TW"/>
        </w:rPr>
      </w:pPr>
      <w:r w:rsidRPr="007000A0">
        <w:rPr>
          <w:rFonts w:ascii="Arial" w:eastAsia="微軟正黑體" w:hAnsi="Arial" w:cs="Arial"/>
          <w:sz w:val="28"/>
          <w:szCs w:val="28"/>
          <w:lang w:eastAsia="zh-TW"/>
        </w:rPr>
        <w:br w:type="page"/>
      </w:r>
      <w:r>
        <w:rPr>
          <w:rFonts w:ascii="Arial" w:eastAsia="微軟正黑體" w:hAnsi="Arial" w:cs="Arial" w:hint="eastAsia"/>
          <w:sz w:val="28"/>
          <w:szCs w:val="28"/>
          <w:lang w:eastAsia="zh-TW"/>
        </w:rPr>
        <w:lastRenderedPageBreak/>
        <w:t xml:space="preserve"> </w:t>
      </w:r>
      <w:proofErr w:type="gramStart"/>
      <w:r w:rsidRPr="0044788F">
        <w:rPr>
          <w:rFonts w:ascii="Arial" w:eastAsia="微軟正黑體" w:hAnsi="Arial" w:cs="Arial"/>
          <w:sz w:val="28"/>
          <w:szCs w:val="28"/>
          <w:lang w:eastAsia="zh-TW"/>
        </w:rPr>
        <w:t>1</w:t>
      </w:r>
      <w:r w:rsidRPr="0044788F">
        <w:rPr>
          <w:rFonts w:ascii="Arial" w:eastAsia="微軟正黑體" w:hAnsi="Arial" w:cs="Arial" w:hint="eastAsia"/>
          <w:sz w:val="28"/>
          <w:szCs w:val="28"/>
          <w:lang w:eastAsia="zh-TW"/>
        </w:rPr>
        <w:t>11</w:t>
      </w:r>
      <w:proofErr w:type="gramEnd"/>
      <w:r w:rsidRPr="0044788F">
        <w:rPr>
          <w:rFonts w:ascii="Arial" w:eastAsia="微軟正黑體" w:hAnsi="Arial" w:cs="Arial"/>
          <w:b/>
          <w:sz w:val="28"/>
          <w:szCs w:val="28"/>
          <w:lang w:eastAsia="zh-TW"/>
        </w:rPr>
        <w:t>年度</w:t>
      </w:r>
      <w:r w:rsidRPr="0044788F">
        <w:rPr>
          <w:rFonts w:ascii="Arial" w:eastAsia="微軟正黑體" w:hAnsi="Arial" w:cs="Arial" w:hint="eastAsia"/>
          <w:sz w:val="28"/>
          <w:szCs w:val="28"/>
          <w:lang w:eastAsia="zh-TW"/>
        </w:rPr>
        <w:t>○○○○○（</w:t>
      </w:r>
      <w:r w:rsidRPr="0044788F">
        <w:rPr>
          <w:rFonts w:ascii="Arial" w:eastAsia="微軟正黑體" w:hAnsi="Arial" w:cs="Arial" w:hint="eastAsia"/>
          <w:b/>
          <w:sz w:val="28"/>
          <w:szCs w:val="28"/>
          <w:lang w:eastAsia="zh-TW"/>
        </w:rPr>
        <w:t>申請</w:t>
      </w:r>
      <w:r w:rsidRPr="0044788F">
        <w:rPr>
          <w:rFonts w:ascii="Arial" w:eastAsia="微軟正黑體" w:hAnsi="Arial" w:cs="Arial"/>
          <w:b/>
          <w:sz w:val="28"/>
          <w:szCs w:val="28"/>
          <w:lang w:eastAsia="zh-TW"/>
        </w:rPr>
        <w:t>單位</w:t>
      </w:r>
      <w:r w:rsidRPr="0044788F">
        <w:rPr>
          <w:rFonts w:ascii="Arial" w:eastAsia="微軟正黑體" w:hAnsi="Arial" w:cs="Arial" w:hint="eastAsia"/>
          <w:sz w:val="28"/>
          <w:szCs w:val="28"/>
          <w:lang w:eastAsia="zh-TW"/>
        </w:rPr>
        <w:t>）</w:t>
      </w:r>
    </w:p>
    <w:p w:rsidR="00050DFB" w:rsidRPr="0044788F" w:rsidRDefault="00050DFB" w:rsidP="00050DFB">
      <w:pPr>
        <w:adjustRightInd w:val="0"/>
        <w:snapToGrid w:val="0"/>
        <w:ind w:firstLineChars="0" w:firstLine="0"/>
        <w:jc w:val="center"/>
        <w:rPr>
          <w:rFonts w:ascii="Arial" w:eastAsia="微軟正黑體" w:hAnsi="Arial" w:cs="Arial"/>
          <w:sz w:val="28"/>
          <w:szCs w:val="28"/>
          <w:lang w:eastAsia="zh-TW"/>
        </w:rPr>
      </w:pPr>
      <w:r w:rsidRPr="008A347C">
        <w:rPr>
          <w:rFonts w:ascii="Arial" w:eastAsia="微軟正黑體" w:hAnsi="Arial" w:cs="Arial" w:hint="eastAsia"/>
          <w:b/>
          <w:sz w:val="26"/>
          <w:szCs w:val="26"/>
          <w:lang w:eastAsia="zh-TW"/>
        </w:rPr>
        <w:t>2022</w:t>
      </w:r>
      <w:r w:rsidRPr="008A347C">
        <w:rPr>
          <w:rFonts w:ascii="Arial" w:eastAsia="微軟正黑體" w:hAnsi="Arial" w:cs="Arial"/>
          <w:b/>
          <w:sz w:val="26"/>
          <w:szCs w:val="26"/>
          <w:lang w:eastAsia="zh-TW"/>
        </w:rPr>
        <w:t>文化部文化資產學院人才培育計畫（</w:t>
      </w:r>
      <w:r w:rsidRPr="008A347C">
        <w:rPr>
          <w:rFonts w:ascii="Arial" w:eastAsia="微軟正黑體" w:hAnsi="Arial" w:cs="Arial" w:hint="eastAsia"/>
          <w:b/>
          <w:sz w:val="26"/>
          <w:szCs w:val="26"/>
          <w:lang w:eastAsia="zh-TW"/>
        </w:rPr>
        <w:t>研發</w:t>
      </w:r>
      <w:r w:rsidRPr="008A347C">
        <w:rPr>
          <w:rFonts w:ascii="Arial" w:eastAsia="微軟正黑體" w:hAnsi="Arial" w:cs="Arial"/>
          <w:b/>
          <w:sz w:val="26"/>
          <w:szCs w:val="26"/>
          <w:lang w:eastAsia="zh-TW"/>
        </w:rPr>
        <w:t>群組）</w:t>
      </w:r>
      <w:r w:rsidRPr="008A347C">
        <w:rPr>
          <w:rFonts w:ascii="Arial" w:eastAsia="微軟正黑體" w:hAnsi="Arial" w:cs="Arial" w:hint="eastAsia"/>
          <w:b/>
          <w:sz w:val="26"/>
          <w:szCs w:val="26"/>
          <w:lang w:eastAsia="zh-TW"/>
        </w:rPr>
        <w:t>：</w:t>
      </w:r>
      <w:r w:rsidRPr="003854EA">
        <w:rPr>
          <w:rFonts w:ascii="Arial" w:eastAsia="微軟正黑體" w:hAnsi="Arial" w:cs="Arial"/>
          <w:b/>
          <w:sz w:val="28"/>
          <w:szCs w:val="28"/>
          <w:lang w:eastAsia="zh-TW"/>
        </w:rPr>
        <w:br/>
      </w:r>
      <w:r w:rsidRPr="003854EA">
        <w:rPr>
          <w:rFonts w:ascii="Times New Roman" w:hAnsi="Times New Roman" w:hint="eastAsia"/>
          <w:b/>
          <w:sz w:val="28"/>
          <w:szCs w:val="28"/>
          <w:lang w:eastAsia="zh-TW"/>
        </w:rPr>
        <w:t>○○○○○</w:t>
      </w:r>
      <w:r w:rsidRPr="003854EA">
        <w:rPr>
          <w:rFonts w:ascii="Arial" w:eastAsia="微軟正黑體" w:hAnsi="Arial" w:cs="Arial" w:hint="eastAsia"/>
          <w:sz w:val="28"/>
          <w:szCs w:val="28"/>
          <w:lang w:eastAsia="zh-TW"/>
        </w:rPr>
        <w:t>(</w:t>
      </w:r>
      <w:r w:rsidRPr="003854EA">
        <w:rPr>
          <w:rFonts w:ascii="Arial" w:eastAsia="微軟正黑體" w:hAnsi="Arial" w:cs="Arial" w:hint="eastAsia"/>
          <w:sz w:val="28"/>
          <w:szCs w:val="28"/>
          <w:lang w:eastAsia="zh-TW"/>
        </w:rPr>
        <w:t>計畫名稱</w:t>
      </w:r>
      <w:r w:rsidRPr="003854EA">
        <w:rPr>
          <w:rFonts w:ascii="Arial" w:eastAsia="微軟正黑體" w:hAnsi="Arial" w:cs="Arial" w:hint="eastAsia"/>
          <w:sz w:val="28"/>
          <w:szCs w:val="28"/>
          <w:lang w:eastAsia="zh-TW"/>
        </w:rPr>
        <w:t>)</w:t>
      </w:r>
      <w:r w:rsidRPr="003854EA">
        <w:rPr>
          <w:rFonts w:ascii="Arial" w:eastAsia="微軟正黑體" w:hAnsi="Arial" w:cs="Arial" w:hint="eastAsia"/>
          <w:b/>
          <w:sz w:val="32"/>
          <w:szCs w:val="32"/>
          <w:lang w:eastAsia="zh-TW"/>
        </w:rPr>
        <w:t>計畫書</w:t>
      </w:r>
    </w:p>
    <w:p w:rsidR="00050DFB" w:rsidRPr="003854EA" w:rsidRDefault="00050DFB" w:rsidP="00050DFB">
      <w:pPr>
        <w:adjustRightInd w:val="0"/>
        <w:snapToGrid w:val="0"/>
        <w:ind w:firstLineChars="0" w:firstLine="0"/>
        <w:jc w:val="center"/>
        <w:rPr>
          <w:rFonts w:ascii="Arial" w:eastAsia="微軟正黑體" w:hAnsi="Arial" w:cs="Arial"/>
          <w:b/>
          <w:sz w:val="28"/>
          <w:szCs w:val="28"/>
          <w:bdr w:val="single" w:sz="4" w:space="0" w:color="auto"/>
          <w:lang w:eastAsia="zh-TW"/>
        </w:rPr>
      </w:pPr>
    </w:p>
    <w:p w:rsidR="00050DFB" w:rsidRPr="003854EA" w:rsidRDefault="00050DFB" w:rsidP="00050DFB">
      <w:pPr>
        <w:pStyle w:val="afff9"/>
        <w:spacing w:line="40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b/>
          <w:szCs w:val="24"/>
        </w:rPr>
        <w:t>計畫摘要</w:t>
      </w:r>
      <w:r w:rsidRPr="003854EA">
        <w:rPr>
          <w:rFonts w:ascii="微軟正黑體" w:eastAsia="微軟正黑體" w:hAnsi="微軟正黑體" w:cs="細明體" w:hint="eastAsia"/>
          <w:szCs w:val="24"/>
        </w:rPr>
        <w:t xml:space="preserve"> (</w:t>
      </w:r>
      <w:r w:rsidRPr="003854EA">
        <w:rPr>
          <w:rFonts w:ascii="Times New Roman" w:eastAsia="標楷體" w:hAnsi="Times New Roman" w:cs="Times New Roman"/>
          <w:szCs w:val="24"/>
        </w:rPr>
        <w:t>內容文字請以</w:t>
      </w:r>
      <w:r w:rsidRPr="003854EA">
        <w:rPr>
          <w:rFonts w:ascii="Times New Roman" w:eastAsia="標楷體" w:hAnsi="Times New Roman" w:cs="Times New Roman"/>
          <w:szCs w:val="24"/>
          <w:u w:val="single"/>
        </w:rPr>
        <w:t>標楷體</w:t>
      </w:r>
      <w:proofErr w:type="gramStart"/>
      <w:r w:rsidRPr="003854EA">
        <w:rPr>
          <w:rFonts w:ascii="Times New Roman" w:eastAsia="標楷體" w:hAnsi="Times New Roman" w:cs="Times New Roman"/>
          <w:szCs w:val="24"/>
          <w:u w:val="single"/>
        </w:rPr>
        <w:t>∕</w:t>
      </w:r>
      <w:proofErr w:type="gramEnd"/>
      <w:r w:rsidRPr="003854EA">
        <w:rPr>
          <w:rFonts w:ascii="Times New Roman" w:eastAsia="標楷體" w:hAnsi="Times New Roman" w:cs="Times New Roman"/>
          <w:szCs w:val="24"/>
          <w:u w:val="single"/>
        </w:rPr>
        <w:t>Times New Roman</w:t>
      </w:r>
      <w:r w:rsidRPr="003854EA">
        <w:rPr>
          <w:rFonts w:ascii="Times New Roman" w:eastAsia="標楷體" w:hAnsi="Times New Roman" w:cs="Times New Roman"/>
          <w:szCs w:val="24"/>
        </w:rPr>
        <w:t>、</w:t>
      </w:r>
      <w:r>
        <w:rPr>
          <w:rFonts w:ascii="Times New Roman" w:eastAsia="標楷體" w:hAnsi="Times New Roman" w:cs="Times New Roman"/>
          <w:szCs w:val="24"/>
          <w:u w:val="single"/>
        </w:rPr>
        <w:t>1</w:t>
      </w:r>
      <w:r>
        <w:rPr>
          <w:rFonts w:ascii="Times New Roman" w:eastAsia="標楷體" w:hAnsi="Times New Roman" w:cs="Times New Roman" w:hint="eastAsia"/>
          <w:szCs w:val="24"/>
          <w:u w:val="single"/>
        </w:rPr>
        <w:t>4</w:t>
      </w:r>
      <w:r w:rsidRPr="003854EA">
        <w:rPr>
          <w:rFonts w:ascii="Times New Roman" w:eastAsia="標楷體" w:hAnsi="Times New Roman" w:cs="Times New Roman"/>
          <w:szCs w:val="24"/>
          <w:u w:val="single"/>
        </w:rPr>
        <w:t>級字</w:t>
      </w:r>
      <w:r w:rsidRPr="003854EA">
        <w:rPr>
          <w:rFonts w:ascii="Times New Roman" w:eastAsia="標楷體" w:hAnsi="Times New Roman" w:cs="Times New Roman"/>
          <w:szCs w:val="24"/>
        </w:rPr>
        <w:t>、</w:t>
      </w:r>
      <w:r w:rsidRPr="003854EA">
        <w:rPr>
          <w:rFonts w:ascii="Times New Roman" w:eastAsia="標楷體" w:hAnsi="Times New Roman" w:cs="Times New Roman"/>
          <w:szCs w:val="24"/>
          <w:u w:val="single"/>
        </w:rPr>
        <w:t>固定行高</w:t>
      </w:r>
      <w:r>
        <w:rPr>
          <w:rFonts w:ascii="Times New Roman" w:eastAsia="標楷體" w:hAnsi="Times New Roman" w:cs="Times New Roman"/>
          <w:szCs w:val="24"/>
          <w:u w:val="single"/>
        </w:rPr>
        <w:t>2</w:t>
      </w:r>
      <w:r>
        <w:rPr>
          <w:rFonts w:ascii="Times New Roman" w:eastAsia="標楷體" w:hAnsi="Times New Roman" w:cs="Times New Roman" w:hint="eastAsia"/>
          <w:szCs w:val="24"/>
          <w:u w:val="single"/>
        </w:rPr>
        <w:t>4</w:t>
      </w:r>
      <w:r w:rsidRPr="003854EA">
        <w:rPr>
          <w:rFonts w:ascii="Times New Roman" w:eastAsia="標楷體" w:hAnsi="Times New Roman" w:cs="Times New Roman"/>
          <w:szCs w:val="24"/>
          <w:u w:val="single"/>
        </w:rPr>
        <w:t>點</w:t>
      </w:r>
      <w:r w:rsidRPr="003854EA">
        <w:rPr>
          <w:rFonts w:ascii="Times New Roman" w:eastAsia="標楷體" w:hAnsi="Times New Roman" w:cs="Times New Roman"/>
          <w:szCs w:val="24"/>
        </w:rPr>
        <w:t>進行撰寫</w:t>
      </w:r>
      <w:r w:rsidRPr="003854EA">
        <w:rPr>
          <w:rFonts w:ascii="微軟正黑體" w:eastAsia="微軟正黑體" w:hAnsi="微軟正黑體" w:cs="細明體" w:hint="eastAsia"/>
          <w:szCs w:val="24"/>
        </w:rPr>
        <w:t>)</w:t>
      </w:r>
    </w:p>
    <w:p w:rsidR="00050DFB" w:rsidRPr="003854EA" w:rsidRDefault="00050DFB" w:rsidP="00050DFB">
      <w:pPr>
        <w:pStyle w:val="afff9"/>
        <w:spacing w:line="400" w:lineRule="exact"/>
        <w:ind w:firstLine="480"/>
        <w:rPr>
          <w:rFonts w:ascii="微軟正黑體" w:eastAsia="微軟正黑體" w:hAnsi="微軟正黑體" w:cs="細明體"/>
          <w:szCs w:val="24"/>
        </w:rPr>
      </w:pPr>
    </w:p>
    <w:p w:rsidR="00050DFB" w:rsidRPr="003854EA" w:rsidRDefault="00050DFB" w:rsidP="00050DFB">
      <w:pPr>
        <w:pStyle w:val="afff9"/>
        <w:spacing w:line="400" w:lineRule="exact"/>
        <w:ind w:firstLine="480"/>
        <w:rPr>
          <w:rFonts w:ascii="微軟正黑體" w:eastAsia="微軟正黑體" w:hAnsi="微軟正黑體"/>
          <w:szCs w:val="24"/>
        </w:rPr>
      </w:pPr>
      <w:r w:rsidRPr="003854EA">
        <w:rPr>
          <w:rFonts w:ascii="微軟正黑體" w:eastAsia="微軟正黑體" w:hAnsi="微軟正黑體" w:cs="細明體" w:hint="eastAsia"/>
          <w:szCs w:val="24"/>
        </w:rPr>
        <w:t>一、研究主旨</w:t>
      </w:r>
    </w:p>
    <w:p w:rsidR="00050DFB" w:rsidRPr="003854EA" w:rsidRDefault="00050DFB" w:rsidP="00050DFB">
      <w:pPr>
        <w:pStyle w:val="afff9"/>
        <w:spacing w:line="40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二、背景分析</w:t>
      </w:r>
      <w:r w:rsidRPr="003854EA">
        <w:rPr>
          <w:rFonts w:ascii="微軟正黑體" w:eastAsia="微軟正黑體" w:hAnsi="微軟正黑體" w:hint="eastAsia"/>
          <w:szCs w:val="24"/>
        </w:rPr>
        <w:t>(請就國內、外目前與計畫內容相關之研究成果進行回顧與說明)</w:t>
      </w:r>
    </w:p>
    <w:p w:rsidR="00050DFB" w:rsidRPr="003854EA"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三、辦理單位：主辦單位、協辦單位等。</w:t>
      </w:r>
    </w:p>
    <w:p w:rsidR="00050DFB" w:rsidRPr="003854EA"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四、研究內容大綱</w:t>
      </w:r>
    </w:p>
    <w:p w:rsidR="00050DFB" w:rsidRPr="003854EA" w:rsidRDefault="00050DFB" w:rsidP="00050DFB">
      <w:pPr>
        <w:pStyle w:val="afff9"/>
        <w:spacing w:line="48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五、研究進度</w:t>
      </w:r>
    </w:p>
    <w:p w:rsidR="00050DFB" w:rsidRPr="003854EA"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六、研究預期成果</w:t>
      </w:r>
      <w:r w:rsidRPr="000539AB">
        <w:rPr>
          <w:rFonts w:ascii="微軟正黑體" w:eastAsia="微軟正黑體" w:hAnsi="微軟正黑體" w:cs="細明體" w:hint="eastAsia"/>
          <w:szCs w:val="24"/>
        </w:rPr>
        <w:t>(如為多年期計畫，須</w:t>
      </w:r>
      <w:proofErr w:type="gramStart"/>
      <w:r w:rsidRPr="000539AB">
        <w:rPr>
          <w:rFonts w:ascii="微軟正黑體" w:eastAsia="微軟正黑體" w:hAnsi="微軟正黑體" w:cs="細明體" w:hint="eastAsia"/>
          <w:szCs w:val="24"/>
        </w:rPr>
        <w:t>分年詳列</w:t>
      </w:r>
      <w:proofErr w:type="gramEnd"/>
      <w:r w:rsidRPr="000539AB">
        <w:rPr>
          <w:rFonts w:ascii="微軟正黑體" w:eastAsia="微軟正黑體" w:hAnsi="微軟正黑體" w:cs="細明體" w:hint="eastAsia"/>
          <w:szCs w:val="24"/>
        </w:rPr>
        <w:t>各年度之預期成果)</w:t>
      </w:r>
    </w:p>
    <w:p w:rsidR="008D22EE" w:rsidRDefault="00050DFB" w:rsidP="008D22EE">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七、相關參考資料</w:t>
      </w:r>
    </w:p>
    <w:p w:rsidR="00050DFB" w:rsidRPr="003854EA" w:rsidRDefault="008D22EE" w:rsidP="008D22EE">
      <w:pPr>
        <w:pStyle w:val="afff9"/>
        <w:spacing w:line="460" w:lineRule="exact"/>
        <w:ind w:firstLine="480"/>
        <w:rPr>
          <w:rFonts w:ascii="微軟正黑體" w:eastAsia="微軟正黑體" w:hAnsi="微軟正黑體" w:cs="細明體"/>
          <w:szCs w:val="24"/>
        </w:rPr>
      </w:pPr>
      <w:r>
        <w:rPr>
          <w:rFonts w:ascii="微軟正黑體" w:eastAsia="微軟正黑體" w:hAnsi="微軟正黑體" w:cs="細明體" w:hint="eastAsia"/>
          <w:szCs w:val="24"/>
        </w:rPr>
        <w:t>八、</w:t>
      </w:r>
      <w:r w:rsidR="00050DFB" w:rsidRPr="003854EA">
        <w:rPr>
          <w:rFonts w:ascii="微軟正黑體" w:eastAsia="微軟正黑體" w:hAnsi="微軟正黑體" w:hint="eastAsia"/>
          <w:szCs w:val="24"/>
        </w:rPr>
        <w:t>研究人員學經歷及分工</w:t>
      </w:r>
    </w:p>
    <w:p w:rsidR="00050DFB" w:rsidRPr="003854EA"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九、經費預算明細表</w:t>
      </w:r>
      <w:proofErr w:type="gramStart"/>
      <w:r w:rsidRPr="003854EA">
        <w:rPr>
          <w:rFonts w:ascii="微軟正黑體" w:eastAsia="微軟正黑體" w:hAnsi="微軟正黑體" w:cs="細明體" w:hint="eastAsia"/>
          <w:sz w:val="20"/>
          <w:szCs w:val="20"/>
        </w:rPr>
        <w:t>（</w:t>
      </w:r>
      <w:proofErr w:type="gramEnd"/>
      <w:r w:rsidRPr="003854EA">
        <w:rPr>
          <w:rFonts w:ascii="微軟正黑體" w:eastAsia="微軟正黑體" w:hAnsi="微軟正黑體" w:cs="細明體" w:hint="eastAsia"/>
          <w:sz w:val="20"/>
          <w:szCs w:val="20"/>
        </w:rPr>
        <w:t>請依附表</w:t>
      </w:r>
      <w:r>
        <w:rPr>
          <w:rFonts w:ascii="微軟正黑體" w:eastAsia="微軟正黑體" w:hAnsi="微軟正黑體" w:cs="細明體" w:hint="eastAsia"/>
          <w:sz w:val="20"/>
          <w:szCs w:val="20"/>
        </w:rPr>
        <w:t>1</w:t>
      </w:r>
      <w:r w:rsidRPr="003854EA">
        <w:rPr>
          <w:rFonts w:ascii="微軟正黑體" w:eastAsia="微軟正黑體" w:hAnsi="微軟正黑體" w:cs="細明體" w:hint="eastAsia"/>
          <w:sz w:val="20"/>
          <w:szCs w:val="20"/>
        </w:rPr>
        <w:t>：</w:t>
      </w:r>
      <w:r w:rsidRPr="003854EA">
        <w:rPr>
          <w:rFonts w:ascii="新細明體" w:eastAsia="新細明體" w:hAnsi="新細明體" w:cs="Arial" w:hint="eastAsia"/>
          <w:sz w:val="20"/>
          <w:szCs w:val="20"/>
        </w:rPr>
        <w:t>「</w:t>
      </w:r>
      <w:r w:rsidRPr="003854EA">
        <w:rPr>
          <w:rFonts w:ascii="Arial" w:eastAsia="微軟正黑體" w:hAnsi="Arial" w:cs="Arial"/>
          <w:sz w:val="20"/>
          <w:szCs w:val="20"/>
        </w:rPr>
        <w:t>經費預算明細表</w:t>
      </w:r>
      <w:r w:rsidRPr="003854EA">
        <w:rPr>
          <w:rFonts w:ascii="華康中黑體" w:eastAsia="華康中黑體" w:hAnsi="Arial" w:cs="Arial" w:hint="eastAsia"/>
          <w:sz w:val="20"/>
          <w:szCs w:val="20"/>
        </w:rPr>
        <w:t>」</w:t>
      </w:r>
      <w:r w:rsidRPr="003854EA">
        <w:rPr>
          <w:rFonts w:ascii="Arial" w:eastAsia="微軟正黑體" w:hAnsi="Arial" w:cs="Arial" w:hint="eastAsia"/>
          <w:sz w:val="20"/>
          <w:szCs w:val="20"/>
        </w:rPr>
        <w:t>編列格式填寫</w:t>
      </w:r>
      <w:proofErr w:type="gramStart"/>
      <w:r w:rsidRPr="003854EA">
        <w:rPr>
          <w:rFonts w:ascii="微軟正黑體" w:eastAsia="微軟正黑體" w:hAnsi="微軟正黑體" w:cs="細明體" w:hint="eastAsia"/>
          <w:sz w:val="20"/>
          <w:szCs w:val="20"/>
        </w:rPr>
        <w:t>）</w:t>
      </w:r>
      <w:proofErr w:type="gramEnd"/>
    </w:p>
    <w:p w:rsidR="00050DFB"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十、經費來源</w:t>
      </w:r>
      <w:r w:rsidR="00DF7AE2">
        <w:rPr>
          <w:rFonts w:ascii="微軟正黑體" w:eastAsia="微軟正黑體" w:hAnsi="微軟正黑體" w:cs="細明體" w:hint="eastAsia"/>
          <w:color w:val="000000" w:themeColor="text1"/>
          <w:szCs w:val="24"/>
        </w:rPr>
        <w:t>(以3年期計畫為範例</w:t>
      </w:r>
      <w:r w:rsidR="00DF7AE2">
        <w:rPr>
          <w:rFonts w:ascii="微軟正黑體" w:eastAsia="微軟正黑體" w:hAnsi="微軟正黑體" w:cs="細明體"/>
          <w:color w:val="000000" w:themeColor="text1"/>
          <w:szCs w:val="24"/>
        </w:rPr>
        <w:t>)</w:t>
      </w:r>
    </w:p>
    <w:p w:rsidR="0049593D" w:rsidRPr="00BB58D1" w:rsidRDefault="0049593D" w:rsidP="0049593D">
      <w:pPr>
        <w:pStyle w:val="afff9"/>
        <w:spacing w:line="460" w:lineRule="exact"/>
        <w:ind w:leftChars="177" w:left="425" w:firstLine="480"/>
        <w:rPr>
          <w:rFonts w:ascii="微軟正黑體" w:eastAsia="微軟正黑體" w:hAnsi="微軟正黑體" w:cs="細明體"/>
          <w:color w:val="FF0000"/>
          <w:szCs w:val="24"/>
        </w:rPr>
      </w:pPr>
      <w:r w:rsidRPr="00BB58D1">
        <w:rPr>
          <w:rFonts w:ascii="微軟正黑體" w:eastAsia="微軟正黑體" w:hAnsi="微軟正黑體" w:cs="細明體" w:hint="eastAsia"/>
          <w:color w:val="000000" w:themeColor="text1"/>
          <w:szCs w:val="24"/>
        </w:rPr>
        <w:t>（一）總預算</w:t>
      </w:r>
      <w:r w:rsidRPr="00BB58D1">
        <w:rPr>
          <w:rFonts w:ascii="Arial" w:eastAsia="微軟正黑體" w:hAnsi="Arial" w:cs="Arial"/>
          <w:color w:val="000000" w:themeColor="text1"/>
          <w:szCs w:val="24"/>
        </w:rPr>
        <w:t>：</w:t>
      </w:r>
      <w:r w:rsidRPr="00BB58D1">
        <w:rPr>
          <w:rFonts w:ascii="微軟正黑體" w:eastAsia="微軟正黑體" w:hAnsi="微軟正黑體" w:cs="細明體" w:hint="eastAsia"/>
          <w:color w:val="FF0000"/>
          <w:szCs w:val="24"/>
        </w:rPr>
        <w:t xml:space="preserve"> </w:t>
      </w:r>
    </w:p>
    <w:tbl>
      <w:tblPr>
        <w:tblStyle w:val="aff7"/>
        <w:tblW w:w="0" w:type="auto"/>
        <w:tblInd w:w="913" w:type="dxa"/>
        <w:tblLook w:val="04A0" w:firstRow="1" w:lastRow="0" w:firstColumn="1" w:lastColumn="0" w:noHBand="0" w:noVBand="1"/>
      </w:tblPr>
      <w:tblGrid>
        <w:gridCol w:w="4358"/>
        <w:gridCol w:w="4357"/>
      </w:tblGrid>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第一年</w:t>
            </w:r>
            <w:r w:rsidRPr="00BB58D1">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Arial" w:eastAsia="微軟正黑體" w:hAnsi="Arial" w:cs="Arial"/>
                <w:szCs w:val="24"/>
                <w:lang w:eastAsia="zh-TW"/>
              </w:rPr>
              <w:t>總經費</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第二年</w:t>
            </w:r>
            <w:r w:rsidRPr="00BB58D1">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Arial" w:eastAsia="微軟正黑體" w:hAnsi="Arial" w:cs="Arial"/>
                <w:szCs w:val="24"/>
                <w:lang w:eastAsia="zh-TW"/>
              </w:rPr>
              <w:t>總經費</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第三年</w:t>
            </w:r>
            <w:r w:rsidRPr="00BB58D1">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Arial" w:eastAsia="微軟正黑體" w:hAnsi="Arial" w:cs="Arial"/>
                <w:szCs w:val="24"/>
                <w:lang w:eastAsia="zh-TW"/>
              </w:rPr>
              <w:t>總經費</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合計</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color w:val="000000" w:themeColor="text1"/>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bl>
    <w:p w:rsidR="0049593D" w:rsidRPr="00BB58D1" w:rsidRDefault="0049593D" w:rsidP="0049593D">
      <w:pPr>
        <w:adjustRightInd w:val="0"/>
        <w:snapToGrid w:val="0"/>
        <w:spacing w:line="400" w:lineRule="exact"/>
        <w:ind w:left="913" w:firstLineChars="0" w:firstLine="0"/>
        <w:rPr>
          <w:rFonts w:ascii="Arial" w:eastAsia="微軟正黑體" w:hAnsi="Arial" w:cs="Arial"/>
          <w:color w:val="000000" w:themeColor="text1"/>
          <w:szCs w:val="24"/>
          <w:lang w:eastAsia="zh-TW"/>
        </w:rPr>
      </w:pPr>
      <w:r w:rsidRPr="00BB58D1">
        <w:rPr>
          <w:rFonts w:ascii="微軟正黑體" w:eastAsia="微軟正黑體" w:hAnsi="微軟正黑體" w:cs="細明體" w:hint="eastAsia"/>
          <w:color w:val="000000" w:themeColor="text1"/>
          <w:szCs w:val="24"/>
          <w:lang w:eastAsia="zh-TW"/>
        </w:rPr>
        <w:t>（二）</w:t>
      </w:r>
      <w:r w:rsidRPr="00BB58D1">
        <w:rPr>
          <w:rFonts w:ascii="Arial" w:eastAsia="微軟正黑體" w:hAnsi="Arial" w:cs="Arial"/>
          <w:color w:val="000000" w:themeColor="text1"/>
          <w:szCs w:val="24"/>
          <w:lang w:eastAsia="zh-TW"/>
        </w:rPr>
        <w:t>申請補助款：</w:t>
      </w:r>
      <w:r w:rsidRPr="00BB58D1">
        <w:rPr>
          <w:rFonts w:ascii="Arial" w:eastAsia="微軟正黑體" w:hAnsi="Arial" w:cs="Arial"/>
          <w:color w:val="000000" w:themeColor="text1"/>
          <w:szCs w:val="24"/>
          <w:lang w:eastAsia="zh-TW"/>
        </w:rPr>
        <w:t xml:space="preserve"> </w:t>
      </w:r>
    </w:p>
    <w:tbl>
      <w:tblPr>
        <w:tblStyle w:val="aff7"/>
        <w:tblW w:w="0" w:type="auto"/>
        <w:tblInd w:w="913" w:type="dxa"/>
        <w:tblLook w:val="04A0" w:firstRow="1" w:lastRow="0" w:firstColumn="1" w:lastColumn="0" w:noHBand="0" w:noVBand="1"/>
      </w:tblPr>
      <w:tblGrid>
        <w:gridCol w:w="4358"/>
        <w:gridCol w:w="4357"/>
      </w:tblGrid>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第一年</w:t>
            </w:r>
            <w:r w:rsidRPr="00BB58D1">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Arial" w:eastAsia="微軟正黑體" w:hAnsi="Arial" w:cs="Arial" w:hint="eastAsia"/>
                <w:szCs w:val="24"/>
                <w:lang w:eastAsia="zh-TW"/>
              </w:rPr>
              <w:t>申請補助款</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第二年</w:t>
            </w:r>
            <w:r w:rsidRPr="00BB58D1">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Arial" w:eastAsia="微軟正黑體" w:hAnsi="Arial" w:cs="Arial" w:hint="eastAsia"/>
                <w:szCs w:val="24"/>
                <w:lang w:eastAsia="zh-TW"/>
              </w:rPr>
              <w:t>申請補助款</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第三年</w:t>
            </w:r>
            <w:r w:rsidRPr="00BB58D1">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Arial" w:eastAsia="微軟正黑體" w:hAnsi="Arial" w:cs="Arial" w:hint="eastAsia"/>
                <w:szCs w:val="24"/>
                <w:lang w:eastAsia="zh-TW"/>
              </w:rPr>
              <w:t>申請補助款</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合計</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color w:val="000000" w:themeColor="text1"/>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bl>
    <w:p w:rsidR="0049593D" w:rsidRPr="00BB58D1" w:rsidRDefault="0049593D" w:rsidP="0049593D">
      <w:pPr>
        <w:adjustRightInd w:val="0"/>
        <w:snapToGrid w:val="0"/>
        <w:spacing w:line="400" w:lineRule="exact"/>
        <w:ind w:leftChars="354" w:left="850" w:firstLineChars="0" w:firstLine="0"/>
        <w:rPr>
          <w:rFonts w:ascii="Arial" w:eastAsia="微軟正黑體" w:hAnsi="Arial" w:cs="Arial"/>
          <w:color w:val="000000" w:themeColor="text1"/>
          <w:szCs w:val="24"/>
          <w:lang w:eastAsia="zh-TW"/>
        </w:rPr>
      </w:pPr>
      <w:r w:rsidRPr="00BB58D1">
        <w:rPr>
          <w:rFonts w:ascii="微軟正黑體" w:eastAsia="微軟正黑體" w:hAnsi="微軟正黑體" w:cs="細明體" w:hint="eastAsia"/>
          <w:color w:val="000000" w:themeColor="text1"/>
          <w:szCs w:val="24"/>
          <w:lang w:eastAsia="zh-TW"/>
        </w:rPr>
        <w:t>（三）</w:t>
      </w:r>
      <w:r w:rsidRPr="00BB58D1">
        <w:rPr>
          <w:rFonts w:ascii="微軟正黑體" w:eastAsia="微軟正黑體" w:hAnsi="微軟正黑體" w:cs="細明體" w:hint="eastAsia"/>
          <w:szCs w:val="24"/>
          <w:lang w:eastAsia="zh-TW"/>
        </w:rPr>
        <w:t>單位</w:t>
      </w:r>
      <w:r w:rsidRPr="00BB58D1">
        <w:rPr>
          <w:rFonts w:ascii="Arial" w:eastAsia="微軟正黑體" w:hAnsi="Arial" w:cs="Arial"/>
          <w:color w:val="000000" w:themeColor="text1"/>
          <w:szCs w:val="24"/>
          <w:lang w:eastAsia="zh-TW"/>
        </w:rPr>
        <w:t>配合款</w:t>
      </w:r>
      <w:r w:rsidRPr="00BB58D1">
        <w:rPr>
          <w:rFonts w:ascii="Arial" w:eastAsia="微軟正黑體" w:hAnsi="Arial" w:cs="Arial"/>
          <w:color w:val="000000" w:themeColor="text1"/>
          <w:szCs w:val="24"/>
          <w:lang w:eastAsia="zh-TW"/>
        </w:rPr>
        <w:t>/</w:t>
      </w:r>
      <w:r w:rsidRPr="00BB58D1">
        <w:rPr>
          <w:rFonts w:ascii="Arial" w:eastAsia="微軟正黑體" w:hAnsi="Arial" w:cs="Arial"/>
          <w:color w:val="000000" w:themeColor="text1"/>
          <w:szCs w:val="24"/>
          <w:lang w:eastAsia="zh-TW"/>
        </w:rPr>
        <w:t>自籌款：</w:t>
      </w:r>
      <w:r w:rsidRPr="00BB58D1">
        <w:rPr>
          <w:rFonts w:ascii="Arial" w:eastAsia="微軟正黑體" w:hAnsi="Arial" w:cs="Arial" w:hint="eastAsia"/>
          <w:color w:val="000000" w:themeColor="text1"/>
          <w:szCs w:val="24"/>
          <w:lang w:eastAsia="zh-TW"/>
        </w:rPr>
        <w:t xml:space="preserve"> </w:t>
      </w:r>
    </w:p>
    <w:tbl>
      <w:tblPr>
        <w:tblStyle w:val="aff7"/>
        <w:tblW w:w="0" w:type="auto"/>
        <w:tblInd w:w="913" w:type="dxa"/>
        <w:tblLook w:val="04A0" w:firstRow="1" w:lastRow="0" w:firstColumn="1" w:lastColumn="0" w:noHBand="0" w:noVBand="1"/>
      </w:tblPr>
      <w:tblGrid>
        <w:gridCol w:w="4358"/>
        <w:gridCol w:w="4357"/>
      </w:tblGrid>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第一年</w:t>
            </w:r>
            <w:r w:rsidRPr="00BB58D1">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微軟正黑體" w:eastAsia="微軟正黑體" w:hAnsi="微軟正黑體" w:cs="細明體" w:hint="eastAsia"/>
                <w:szCs w:val="24"/>
                <w:lang w:eastAsia="zh-TW"/>
              </w:rPr>
              <w:t>單位</w:t>
            </w:r>
            <w:r w:rsidRPr="00BB58D1">
              <w:rPr>
                <w:rFonts w:ascii="Arial" w:eastAsia="微軟正黑體" w:hAnsi="Arial" w:cs="Arial"/>
                <w:szCs w:val="24"/>
                <w:lang w:eastAsia="zh-TW"/>
              </w:rPr>
              <w:t>配合款</w:t>
            </w:r>
            <w:r w:rsidRPr="00BB58D1">
              <w:rPr>
                <w:rFonts w:ascii="Arial" w:eastAsia="微軟正黑體" w:hAnsi="Arial" w:cs="Arial"/>
                <w:szCs w:val="24"/>
                <w:lang w:eastAsia="zh-TW"/>
              </w:rPr>
              <w:t>/</w:t>
            </w:r>
            <w:r w:rsidRPr="00BB58D1">
              <w:rPr>
                <w:rFonts w:ascii="Arial" w:eastAsia="微軟正黑體" w:hAnsi="Arial" w:cs="Arial"/>
                <w:szCs w:val="24"/>
                <w:lang w:eastAsia="zh-TW"/>
              </w:rPr>
              <w:t>自籌款</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第二年</w:t>
            </w:r>
            <w:r w:rsidRPr="00BB58D1">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微軟正黑體" w:eastAsia="微軟正黑體" w:hAnsi="微軟正黑體" w:cs="細明體" w:hint="eastAsia"/>
                <w:szCs w:val="24"/>
                <w:lang w:eastAsia="zh-TW"/>
              </w:rPr>
              <w:t>單位</w:t>
            </w:r>
            <w:r w:rsidRPr="00BB58D1">
              <w:rPr>
                <w:rFonts w:ascii="Arial" w:eastAsia="微軟正黑體" w:hAnsi="Arial" w:cs="Arial"/>
                <w:szCs w:val="24"/>
                <w:lang w:eastAsia="zh-TW"/>
              </w:rPr>
              <w:t>配合款</w:t>
            </w:r>
            <w:r w:rsidRPr="00BB58D1">
              <w:rPr>
                <w:rFonts w:ascii="Arial" w:eastAsia="微軟正黑體" w:hAnsi="Arial" w:cs="Arial"/>
                <w:szCs w:val="24"/>
                <w:lang w:eastAsia="zh-TW"/>
              </w:rPr>
              <w:t>/</w:t>
            </w:r>
            <w:r w:rsidRPr="00BB58D1">
              <w:rPr>
                <w:rFonts w:ascii="Arial" w:eastAsia="微軟正黑體" w:hAnsi="Arial" w:cs="Arial"/>
                <w:szCs w:val="24"/>
                <w:lang w:eastAsia="zh-TW"/>
              </w:rPr>
              <w:t>自籌款</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第三年</w:t>
            </w:r>
            <w:r w:rsidRPr="00BB58D1">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BB58D1">
              <w:rPr>
                <w:rFonts w:ascii="Arial" w:eastAsia="微軟正黑體" w:hAnsi="Arial" w:cs="Arial" w:hint="eastAsia"/>
                <w:szCs w:val="24"/>
                <w:lang w:eastAsia="zh-TW"/>
              </w:rPr>
              <w:t>年</w:t>
            </w:r>
            <w:r w:rsidRPr="00BB58D1">
              <w:rPr>
                <w:rFonts w:ascii="Arial" w:eastAsia="微軟正黑體" w:hAnsi="Arial" w:cs="Arial" w:hint="eastAsia"/>
                <w:szCs w:val="24"/>
                <w:lang w:eastAsia="zh-TW"/>
              </w:rPr>
              <w:t>)</w:t>
            </w:r>
            <w:r w:rsidRPr="00BB58D1">
              <w:rPr>
                <w:rFonts w:ascii="微軟正黑體" w:eastAsia="微軟正黑體" w:hAnsi="微軟正黑體" w:cs="細明體" w:hint="eastAsia"/>
                <w:szCs w:val="24"/>
                <w:lang w:eastAsia="zh-TW"/>
              </w:rPr>
              <w:t>單位</w:t>
            </w:r>
            <w:r w:rsidRPr="00BB58D1">
              <w:rPr>
                <w:rFonts w:ascii="Arial" w:eastAsia="微軟正黑體" w:hAnsi="Arial" w:cs="Arial"/>
                <w:szCs w:val="24"/>
                <w:lang w:eastAsia="zh-TW"/>
              </w:rPr>
              <w:t>配合款</w:t>
            </w:r>
            <w:r w:rsidRPr="00BB58D1">
              <w:rPr>
                <w:rFonts w:ascii="Arial" w:eastAsia="微軟正黑體" w:hAnsi="Arial" w:cs="Arial"/>
                <w:szCs w:val="24"/>
                <w:lang w:eastAsia="zh-TW"/>
              </w:rPr>
              <w:t>/</w:t>
            </w:r>
            <w:r w:rsidRPr="00BB58D1">
              <w:rPr>
                <w:rFonts w:ascii="Arial" w:eastAsia="微軟正黑體" w:hAnsi="Arial" w:cs="Arial"/>
                <w:szCs w:val="24"/>
                <w:lang w:eastAsia="zh-TW"/>
              </w:rPr>
              <w:t>自籌款</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r w:rsidR="0049593D" w:rsidRPr="00BB58D1" w:rsidTr="004A1ED9">
        <w:tc>
          <w:tcPr>
            <w:tcW w:w="4358" w:type="dxa"/>
          </w:tcPr>
          <w:p w:rsidR="0049593D" w:rsidRPr="00BB58D1" w:rsidRDefault="0049593D" w:rsidP="004A1ED9">
            <w:pPr>
              <w:adjustRightInd w:val="0"/>
              <w:snapToGrid w:val="0"/>
              <w:spacing w:line="400" w:lineRule="exact"/>
              <w:ind w:firstLineChars="0" w:firstLine="0"/>
              <w:jc w:val="center"/>
              <w:rPr>
                <w:rFonts w:ascii="Arial" w:eastAsia="微軟正黑體" w:hAnsi="Arial" w:cs="Arial"/>
                <w:szCs w:val="24"/>
                <w:lang w:eastAsia="zh-TW"/>
              </w:rPr>
            </w:pPr>
            <w:r w:rsidRPr="00BB58D1">
              <w:rPr>
                <w:rFonts w:ascii="Arial" w:eastAsia="微軟正黑體" w:hAnsi="Arial" w:cs="Arial" w:hint="eastAsia"/>
                <w:szCs w:val="24"/>
                <w:lang w:eastAsia="zh-TW"/>
              </w:rPr>
              <w:t>合計</w:t>
            </w:r>
          </w:p>
        </w:tc>
        <w:tc>
          <w:tcPr>
            <w:tcW w:w="4357" w:type="dxa"/>
          </w:tcPr>
          <w:p w:rsidR="0049593D" w:rsidRPr="00BB58D1" w:rsidRDefault="0049593D" w:rsidP="004A1ED9">
            <w:pPr>
              <w:adjustRightInd w:val="0"/>
              <w:snapToGrid w:val="0"/>
              <w:spacing w:line="400" w:lineRule="exact"/>
              <w:ind w:firstLineChars="0" w:firstLine="0"/>
              <w:rPr>
                <w:rFonts w:ascii="Arial" w:eastAsia="微軟正黑體" w:hAnsi="Arial" w:cs="Arial"/>
                <w:color w:val="000000" w:themeColor="text1"/>
                <w:szCs w:val="24"/>
                <w:lang w:eastAsia="zh-TW"/>
              </w:rPr>
            </w:pPr>
            <w:r w:rsidRPr="00BB58D1">
              <w:rPr>
                <w:rFonts w:ascii="Arial" w:eastAsia="微軟正黑體" w:hAnsi="Arial" w:cs="Arial"/>
                <w:color w:val="000000" w:themeColor="text1"/>
                <w:szCs w:val="24"/>
                <w:lang w:eastAsia="zh-TW"/>
              </w:rPr>
              <w:t xml:space="preserve">0,000,000 </w:t>
            </w:r>
            <w:r w:rsidRPr="00BB58D1">
              <w:rPr>
                <w:rFonts w:ascii="Arial" w:eastAsia="微軟正黑體" w:hAnsi="Arial" w:cs="Arial"/>
                <w:color w:val="000000" w:themeColor="text1"/>
                <w:szCs w:val="24"/>
                <w:lang w:eastAsia="zh-TW"/>
              </w:rPr>
              <w:t>元整</w:t>
            </w:r>
          </w:p>
        </w:tc>
      </w:tr>
    </w:tbl>
    <w:p w:rsidR="0049593D" w:rsidRPr="00046355" w:rsidRDefault="0049593D" w:rsidP="0049593D">
      <w:pPr>
        <w:pStyle w:val="ad"/>
        <w:adjustRightInd w:val="0"/>
        <w:snapToGrid w:val="0"/>
        <w:spacing w:line="400" w:lineRule="exact"/>
        <w:ind w:leftChars="354" w:left="850" w:firstLineChars="0" w:firstLine="1"/>
        <w:rPr>
          <w:rFonts w:ascii="Arial" w:eastAsia="微軟正黑體" w:hAnsi="Arial" w:cs="Arial"/>
          <w:color w:val="000000" w:themeColor="text1"/>
          <w:szCs w:val="24"/>
          <w:lang w:eastAsia="zh-TW"/>
        </w:rPr>
      </w:pPr>
      <w:r w:rsidRPr="00BB58D1">
        <w:rPr>
          <w:rFonts w:ascii="微軟正黑體" w:eastAsia="微軟正黑體" w:hAnsi="微軟正黑體" w:cs="細明體" w:hint="eastAsia"/>
          <w:color w:val="000000" w:themeColor="text1"/>
          <w:szCs w:val="24"/>
          <w:lang w:eastAsia="zh-TW"/>
        </w:rPr>
        <w:t>（四）</w:t>
      </w:r>
      <w:r w:rsidRPr="00BB58D1">
        <w:rPr>
          <w:rFonts w:ascii="Arial" w:eastAsia="微軟正黑體" w:hAnsi="Arial" w:cs="Arial"/>
          <w:color w:val="000000" w:themeColor="text1"/>
          <w:szCs w:val="24"/>
          <w:lang w:eastAsia="zh-TW"/>
        </w:rPr>
        <w:t>其他單</w:t>
      </w:r>
      <w:r w:rsidRPr="00046355">
        <w:rPr>
          <w:rFonts w:ascii="Arial" w:eastAsia="微軟正黑體" w:hAnsi="Arial" w:cs="Arial"/>
          <w:color w:val="000000" w:themeColor="text1"/>
          <w:szCs w:val="24"/>
          <w:lang w:eastAsia="zh-TW"/>
        </w:rPr>
        <w:t>位補助（請說明）：</w:t>
      </w:r>
    </w:p>
    <w:tbl>
      <w:tblPr>
        <w:tblStyle w:val="aff7"/>
        <w:tblW w:w="0" w:type="auto"/>
        <w:tblInd w:w="913" w:type="dxa"/>
        <w:tblLook w:val="04A0" w:firstRow="1" w:lastRow="0" w:firstColumn="1" w:lastColumn="0" w:noHBand="0" w:noVBand="1"/>
      </w:tblPr>
      <w:tblGrid>
        <w:gridCol w:w="4358"/>
        <w:gridCol w:w="4357"/>
      </w:tblGrid>
      <w:tr w:rsidR="0049593D" w:rsidTr="004A1ED9">
        <w:tc>
          <w:tcPr>
            <w:tcW w:w="4358" w:type="dxa"/>
          </w:tcPr>
          <w:p w:rsidR="0049593D" w:rsidRPr="00046355" w:rsidRDefault="0049593D" w:rsidP="008C4E63">
            <w:pPr>
              <w:adjustRightInd w:val="0"/>
              <w:snapToGrid w:val="0"/>
              <w:spacing w:line="400" w:lineRule="exact"/>
              <w:ind w:firstLineChars="0" w:firstLine="0"/>
              <w:jc w:val="center"/>
              <w:rPr>
                <w:rFonts w:ascii="Arial" w:eastAsia="微軟正黑體" w:hAnsi="Arial" w:cs="Arial"/>
                <w:szCs w:val="24"/>
                <w:lang w:eastAsia="zh-TW"/>
              </w:rPr>
            </w:pPr>
            <w:r w:rsidRPr="00046355">
              <w:rPr>
                <w:rFonts w:ascii="Arial" w:eastAsia="微軟正黑體" w:hAnsi="Arial" w:cs="Arial" w:hint="eastAsia"/>
                <w:szCs w:val="24"/>
                <w:lang w:eastAsia="zh-TW"/>
              </w:rPr>
              <w:lastRenderedPageBreak/>
              <w:t>第一年</w:t>
            </w:r>
            <w:r w:rsidRPr="00046355">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046355">
              <w:rPr>
                <w:rFonts w:ascii="Arial" w:eastAsia="微軟正黑體" w:hAnsi="Arial" w:cs="Arial" w:hint="eastAsia"/>
                <w:szCs w:val="24"/>
                <w:lang w:eastAsia="zh-TW"/>
              </w:rPr>
              <w:t>年</w:t>
            </w:r>
            <w:r w:rsidRPr="00046355">
              <w:rPr>
                <w:rFonts w:ascii="Arial" w:eastAsia="微軟正黑體" w:hAnsi="Arial" w:cs="Arial" w:hint="eastAsia"/>
                <w:szCs w:val="24"/>
                <w:lang w:eastAsia="zh-TW"/>
              </w:rPr>
              <w:t>)</w:t>
            </w:r>
            <w:r w:rsidRPr="00046355">
              <w:rPr>
                <w:rFonts w:ascii="Arial" w:eastAsia="微軟正黑體" w:hAnsi="Arial" w:cs="Arial"/>
                <w:color w:val="000000" w:themeColor="text1"/>
                <w:szCs w:val="24"/>
                <w:lang w:eastAsia="zh-TW"/>
              </w:rPr>
              <w:t>其他單位補助</w:t>
            </w:r>
          </w:p>
        </w:tc>
        <w:tc>
          <w:tcPr>
            <w:tcW w:w="4357" w:type="dxa"/>
          </w:tcPr>
          <w:p w:rsidR="0049593D" w:rsidRDefault="0049593D" w:rsidP="004A1ED9">
            <w:pPr>
              <w:adjustRightInd w:val="0"/>
              <w:snapToGrid w:val="0"/>
              <w:spacing w:line="400" w:lineRule="exact"/>
              <w:ind w:firstLineChars="0" w:firstLine="0"/>
              <w:rPr>
                <w:rFonts w:ascii="Arial" w:eastAsia="微軟正黑體" w:hAnsi="Arial" w:cs="Arial"/>
                <w:szCs w:val="24"/>
                <w:lang w:eastAsia="zh-TW"/>
              </w:rPr>
            </w:pPr>
          </w:p>
        </w:tc>
      </w:tr>
      <w:tr w:rsidR="0049593D" w:rsidTr="004A1ED9">
        <w:tc>
          <w:tcPr>
            <w:tcW w:w="4358" w:type="dxa"/>
          </w:tcPr>
          <w:p w:rsidR="0049593D" w:rsidRPr="00046355" w:rsidRDefault="0049593D" w:rsidP="008C4E63">
            <w:pPr>
              <w:adjustRightInd w:val="0"/>
              <w:snapToGrid w:val="0"/>
              <w:spacing w:line="400" w:lineRule="exact"/>
              <w:ind w:firstLineChars="0" w:firstLine="0"/>
              <w:jc w:val="center"/>
              <w:rPr>
                <w:rFonts w:ascii="Arial" w:eastAsia="微軟正黑體" w:hAnsi="Arial" w:cs="Arial"/>
                <w:szCs w:val="24"/>
                <w:lang w:eastAsia="zh-TW"/>
              </w:rPr>
            </w:pPr>
            <w:r w:rsidRPr="00046355">
              <w:rPr>
                <w:rFonts w:ascii="Arial" w:eastAsia="微軟正黑體" w:hAnsi="Arial" w:cs="Arial" w:hint="eastAsia"/>
                <w:szCs w:val="24"/>
                <w:lang w:eastAsia="zh-TW"/>
              </w:rPr>
              <w:t>第二年</w:t>
            </w:r>
            <w:r w:rsidRPr="00046355">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046355">
              <w:rPr>
                <w:rFonts w:ascii="Arial" w:eastAsia="微軟正黑體" w:hAnsi="Arial" w:cs="Arial" w:hint="eastAsia"/>
                <w:szCs w:val="24"/>
                <w:lang w:eastAsia="zh-TW"/>
              </w:rPr>
              <w:t>年</w:t>
            </w:r>
            <w:r w:rsidRPr="00046355">
              <w:rPr>
                <w:rFonts w:ascii="Arial" w:eastAsia="微軟正黑體" w:hAnsi="Arial" w:cs="Arial" w:hint="eastAsia"/>
                <w:szCs w:val="24"/>
                <w:lang w:eastAsia="zh-TW"/>
              </w:rPr>
              <w:t>)</w:t>
            </w:r>
            <w:r w:rsidRPr="00046355">
              <w:rPr>
                <w:rFonts w:ascii="Arial" w:eastAsia="微軟正黑體" w:hAnsi="Arial" w:cs="Arial"/>
                <w:color w:val="000000" w:themeColor="text1"/>
                <w:szCs w:val="24"/>
                <w:lang w:eastAsia="zh-TW"/>
              </w:rPr>
              <w:t>其他單位補助</w:t>
            </w:r>
          </w:p>
        </w:tc>
        <w:tc>
          <w:tcPr>
            <w:tcW w:w="4357" w:type="dxa"/>
          </w:tcPr>
          <w:p w:rsidR="0049593D" w:rsidRDefault="0049593D" w:rsidP="004A1ED9">
            <w:pPr>
              <w:adjustRightInd w:val="0"/>
              <w:snapToGrid w:val="0"/>
              <w:spacing w:line="400" w:lineRule="exact"/>
              <w:ind w:firstLineChars="0" w:firstLine="0"/>
              <w:rPr>
                <w:rFonts w:ascii="Arial" w:eastAsia="微軟正黑體" w:hAnsi="Arial" w:cs="Arial"/>
                <w:szCs w:val="24"/>
                <w:lang w:eastAsia="zh-TW"/>
              </w:rPr>
            </w:pPr>
          </w:p>
        </w:tc>
      </w:tr>
      <w:tr w:rsidR="0049593D" w:rsidTr="004A1ED9">
        <w:tc>
          <w:tcPr>
            <w:tcW w:w="4358" w:type="dxa"/>
          </w:tcPr>
          <w:p w:rsidR="0049593D" w:rsidRPr="00046355" w:rsidRDefault="0049593D" w:rsidP="008C4E63">
            <w:pPr>
              <w:adjustRightInd w:val="0"/>
              <w:snapToGrid w:val="0"/>
              <w:spacing w:line="400" w:lineRule="exact"/>
              <w:ind w:firstLineChars="0" w:firstLine="0"/>
              <w:jc w:val="center"/>
              <w:rPr>
                <w:rFonts w:ascii="Arial" w:eastAsia="微軟正黑體" w:hAnsi="Arial" w:cs="Arial"/>
                <w:szCs w:val="24"/>
                <w:lang w:eastAsia="zh-TW"/>
              </w:rPr>
            </w:pPr>
            <w:r w:rsidRPr="00046355">
              <w:rPr>
                <w:rFonts w:ascii="Arial" w:eastAsia="微軟正黑體" w:hAnsi="Arial" w:cs="Arial" w:hint="eastAsia"/>
                <w:szCs w:val="24"/>
                <w:lang w:eastAsia="zh-TW"/>
              </w:rPr>
              <w:t>第三年</w:t>
            </w:r>
            <w:r w:rsidRPr="00046355">
              <w:rPr>
                <w:rFonts w:ascii="Arial" w:eastAsia="微軟正黑體" w:hAnsi="Arial" w:cs="Arial" w:hint="eastAsia"/>
                <w:szCs w:val="24"/>
                <w:lang w:eastAsia="zh-TW"/>
              </w:rPr>
              <w:t>(</w:t>
            </w:r>
            <w:r w:rsidR="00B11473">
              <w:rPr>
                <w:rFonts w:ascii="Arial" w:eastAsia="微軟正黑體" w:hAnsi="Arial" w:cs="Arial" w:hint="eastAsia"/>
                <w:szCs w:val="24"/>
                <w:lang w:eastAsia="zh-TW"/>
              </w:rPr>
              <w:t>OOO</w:t>
            </w:r>
            <w:r w:rsidRPr="00046355">
              <w:rPr>
                <w:rFonts w:ascii="Arial" w:eastAsia="微軟正黑體" w:hAnsi="Arial" w:cs="Arial" w:hint="eastAsia"/>
                <w:szCs w:val="24"/>
                <w:lang w:eastAsia="zh-TW"/>
              </w:rPr>
              <w:t>年</w:t>
            </w:r>
            <w:r w:rsidRPr="00046355">
              <w:rPr>
                <w:rFonts w:ascii="Arial" w:eastAsia="微軟正黑體" w:hAnsi="Arial" w:cs="Arial" w:hint="eastAsia"/>
                <w:szCs w:val="24"/>
                <w:lang w:eastAsia="zh-TW"/>
              </w:rPr>
              <w:t>)</w:t>
            </w:r>
            <w:r w:rsidRPr="00046355">
              <w:rPr>
                <w:rFonts w:ascii="Arial" w:eastAsia="微軟正黑體" w:hAnsi="Arial" w:cs="Arial"/>
                <w:color w:val="000000" w:themeColor="text1"/>
                <w:szCs w:val="24"/>
                <w:lang w:eastAsia="zh-TW"/>
              </w:rPr>
              <w:t>其他單位補助</w:t>
            </w:r>
          </w:p>
        </w:tc>
        <w:tc>
          <w:tcPr>
            <w:tcW w:w="4357" w:type="dxa"/>
          </w:tcPr>
          <w:p w:rsidR="0049593D" w:rsidRDefault="0049593D" w:rsidP="004A1ED9">
            <w:pPr>
              <w:adjustRightInd w:val="0"/>
              <w:snapToGrid w:val="0"/>
              <w:spacing w:line="400" w:lineRule="exact"/>
              <w:ind w:firstLineChars="0" w:firstLine="0"/>
              <w:rPr>
                <w:rFonts w:ascii="Arial" w:eastAsia="微軟正黑體" w:hAnsi="Arial" w:cs="Arial"/>
                <w:szCs w:val="24"/>
                <w:lang w:eastAsia="zh-TW"/>
              </w:rPr>
            </w:pPr>
          </w:p>
        </w:tc>
      </w:tr>
    </w:tbl>
    <w:p w:rsidR="00050DFB" w:rsidRPr="003854EA"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十一、申請單位簡介</w:t>
      </w:r>
      <w:r w:rsidRPr="003854EA">
        <w:rPr>
          <w:rFonts w:ascii="Arial" w:eastAsia="微軟正黑體" w:hAnsi="Arial" w:cs="Arial"/>
          <w:szCs w:val="24"/>
        </w:rPr>
        <w:t>：請簡要概述申請單位之資本資料。</w:t>
      </w:r>
    </w:p>
    <w:p w:rsidR="00050DFB" w:rsidRPr="003854EA" w:rsidRDefault="00050DFB" w:rsidP="00050DFB">
      <w:pPr>
        <w:pStyle w:val="afff9"/>
        <w:spacing w:line="460" w:lineRule="exact"/>
        <w:ind w:firstLine="480"/>
        <w:rPr>
          <w:rFonts w:ascii="Arial" w:eastAsia="微軟正黑體" w:hAnsi="Arial" w:cs="Arial"/>
          <w:szCs w:val="24"/>
        </w:rPr>
      </w:pPr>
      <w:r w:rsidRPr="003854EA">
        <w:rPr>
          <w:rFonts w:ascii="微軟正黑體" w:eastAsia="微軟正黑體" w:hAnsi="微軟正黑體" w:cs="細明體" w:hint="eastAsia"/>
          <w:szCs w:val="24"/>
        </w:rPr>
        <w:t>十二、歷年推動之成果及實績</w:t>
      </w:r>
      <w:r w:rsidRPr="003854EA">
        <w:rPr>
          <w:rFonts w:ascii="Arial" w:eastAsia="微軟正黑體" w:hAnsi="Arial" w:cs="Arial"/>
          <w:szCs w:val="24"/>
        </w:rPr>
        <w:t>：</w:t>
      </w:r>
      <w:proofErr w:type="gramStart"/>
      <w:r w:rsidRPr="003854EA">
        <w:rPr>
          <w:rFonts w:ascii="Arial" w:eastAsia="微軟正黑體" w:hAnsi="Arial" w:cs="Arial"/>
          <w:szCs w:val="24"/>
        </w:rPr>
        <w:t>請表列</w:t>
      </w:r>
      <w:proofErr w:type="gramEnd"/>
      <w:r w:rsidRPr="003854EA">
        <w:rPr>
          <w:rFonts w:ascii="Arial" w:eastAsia="微軟正黑體" w:hAnsi="Arial" w:cs="Arial"/>
          <w:szCs w:val="24"/>
        </w:rPr>
        <w:t>申請單位歷年推動之成果與實績。</w:t>
      </w:r>
    </w:p>
    <w:p w:rsidR="00050DFB" w:rsidRPr="003854EA" w:rsidRDefault="00050DFB" w:rsidP="00050DFB">
      <w:pPr>
        <w:pStyle w:val="afff9"/>
        <w:tabs>
          <w:tab w:val="left" w:pos="851"/>
        </w:tabs>
        <w:spacing w:line="460" w:lineRule="exact"/>
        <w:ind w:leftChars="177" w:left="441" w:hanging="16"/>
        <w:rPr>
          <w:rFonts w:ascii="微軟正黑體" w:eastAsia="微軟正黑體" w:hAnsi="微軟正黑體" w:cs="細明體"/>
          <w:szCs w:val="24"/>
        </w:rPr>
      </w:pPr>
      <w:r w:rsidRPr="003854EA">
        <w:rPr>
          <w:rFonts w:ascii="微軟正黑體" w:eastAsia="微軟正黑體" w:hAnsi="微軟正黑體" w:cs="細明體" w:hint="eastAsia"/>
          <w:szCs w:val="24"/>
        </w:rPr>
        <w:t>十三、附件：</w:t>
      </w:r>
      <w:r w:rsidRPr="003854EA">
        <w:rPr>
          <w:rFonts w:ascii="Arial" w:eastAsia="微軟正黑體" w:hAnsi="Arial" w:cs="Arial"/>
          <w:szCs w:val="24"/>
        </w:rPr>
        <w:t>請</w:t>
      </w:r>
      <w:r w:rsidRPr="003854EA">
        <w:rPr>
          <w:rFonts w:ascii="Arial" w:eastAsia="微軟正黑體" w:hAnsi="Arial" w:cs="Arial" w:hint="eastAsia"/>
          <w:szCs w:val="24"/>
        </w:rPr>
        <w:t>檢</w:t>
      </w:r>
      <w:r w:rsidRPr="003854EA">
        <w:rPr>
          <w:rFonts w:ascii="Arial" w:eastAsia="微軟正黑體" w:hAnsi="Arial" w:cs="Arial"/>
          <w:szCs w:val="24"/>
        </w:rPr>
        <w:t>附</w:t>
      </w:r>
      <w:r w:rsidRPr="003854EA">
        <w:rPr>
          <w:rFonts w:ascii="微軟正黑體" w:eastAsia="微軟正黑體" w:hAnsi="微軟正黑體"/>
          <w:szCs w:val="24"/>
        </w:rPr>
        <w:t>計畫項目之必要附件及有關之補充資料</w:t>
      </w:r>
      <w:r w:rsidRPr="003854EA">
        <w:rPr>
          <w:rFonts w:ascii="微軟正黑體" w:eastAsia="微軟正黑體" w:hAnsi="微軟正黑體"/>
          <w:szCs w:val="24"/>
        </w:rPr>
        <w:br/>
      </w:r>
      <w:proofErr w:type="gramStart"/>
      <w:r w:rsidRPr="003854EA">
        <w:rPr>
          <w:rFonts w:ascii="微軟正黑體" w:eastAsia="微軟正黑體" w:hAnsi="微軟正黑體" w:hint="eastAsia"/>
          <w:szCs w:val="24"/>
        </w:rPr>
        <w:t>（</w:t>
      </w:r>
      <w:proofErr w:type="gramEnd"/>
      <w:r w:rsidRPr="003854EA">
        <w:rPr>
          <w:rFonts w:ascii="微軟正黑體" w:eastAsia="微軟正黑體" w:hAnsi="微軟正黑體" w:hint="eastAsia"/>
          <w:szCs w:val="24"/>
        </w:rPr>
        <w:t>如：計畫主持人/共同主持人簡介、專任與兼任助理學經歷</w:t>
      </w:r>
      <w:r>
        <w:rPr>
          <w:rFonts w:ascii="微軟正黑體" w:eastAsia="微軟正黑體" w:hAnsi="微軟正黑體" w:hint="eastAsia"/>
          <w:szCs w:val="24"/>
        </w:rPr>
        <w:t>/未重複申請切結書</w:t>
      </w:r>
      <w:r w:rsidRPr="003854EA">
        <w:rPr>
          <w:rFonts w:ascii="微軟正黑體" w:eastAsia="微軟正黑體" w:hAnsi="微軟正黑體" w:hint="eastAsia"/>
          <w:szCs w:val="24"/>
        </w:rPr>
        <w:t>等</w:t>
      </w:r>
      <w:proofErr w:type="gramStart"/>
      <w:r w:rsidRPr="003854EA">
        <w:rPr>
          <w:rFonts w:ascii="微軟正黑體" w:eastAsia="微軟正黑體" w:hAnsi="微軟正黑體" w:hint="eastAsia"/>
          <w:szCs w:val="24"/>
        </w:rPr>
        <w:t>）</w:t>
      </w:r>
      <w:proofErr w:type="gramEnd"/>
      <w:r w:rsidRPr="003854EA">
        <w:rPr>
          <w:rFonts w:ascii="微軟正黑體" w:eastAsia="微軟正黑體" w:hAnsi="微軟正黑體"/>
          <w:szCs w:val="24"/>
        </w:rPr>
        <w:t>。</w:t>
      </w:r>
    </w:p>
    <w:p w:rsidR="00050DFB" w:rsidRPr="00E45E3C" w:rsidRDefault="00050DFB" w:rsidP="00050DFB">
      <w:pPr>
        <w:adjustRightInd w:val="0"/>
        <w:snapToGrid w:val="0"/>
        <w:ind w:firstLineChars="0" w:firstLine="0"/>
        <w:jc w:val="center"/>
        <w:rPr>
          <w:rFonts w:ascii="Arial" w:eastAsia="微軟正黑體" w:hAnsi="Arial" w:cs="Arial"/>
          <w:b/>
          <w:szCs w:val="24"/>
          <w:bdr w:val="single" w:sz="4" w:space="0" w:color="auto"/>
          <w:lang w:eastAsia="zh-TW"/>
        </w:rPr>
      </w:pPr>
      <w:r w:rsidRPr="003854EA">
        <w:rPr>
          <w:rFonts w:ascii="Arial" w:eastAsia="微軟正黑體" w:hAnsi="Arial" w:cs="Arial"/>
          <w:b/>
          <w:szCs w:val="24"/>
          <w:bdr w:val="single" w:sz="4" w:space="0" w:color="auto"/>
          <w:lang w:eastAsia="zh-TW"/>
        </w:rPr>
        <w:br w:type="page"/>
      </w:r>
    </w:p>
    <w:p w:rsidR="00050DFB" w:rsidRPr="003854EA" w:rsidRDefault="00050DFB" w:rsidP="00050DFB">
      <w:pPr>
        <w:pStyle w:val="afffb"/>
      </w:pPr>
      <w:bookmarkStart w:id="23" w:name="_Toc78448621"/>
      <w:r w:rsidRPr="003854EA">
        <w:rPr>
          <w:rFonts w:hint="eastAsia"/>
        </w:rPr>
        <w:lastRenderedPageBreak/>
        <w:t>附表</w:t>
      </w:r>
      <w:r>
        <w:rPr>
          <w:rFonts w:hint="eastAsia"/>
        </w:rPr>
        <w:t>1</w:t>
      </w:r>
      <w:r w:rsidRPr="003854EA">
        <w:rPr>
          <w:rFonts w:hint="eastAsia"/>
        </w:rPr>
        <w:t>：</w:t>
      </w:r>
      <w:r w:rsidRPr="003854EA">
        <w:rPr>
          <w:rFonts w:ascii="新細明體" w:eastAsia="新細明體" w:hAnsi="新細明體" w:hint="eastAsia"/>
        </w:rPr>
        <w:t>「</w:t>
      </w:r>
      <w:r w:rsidRPr="003854EA">
        <w:t>經費預算明細表</w:t>
      </w:r>
      <w:r w:rsidRPr="003854EA">
        <w:rPr>
          <w:rFonts w:ascii="華康中黑體" w:eastAsia="華康中黑體" w:hint="eastAsia"/>
        </w:rPr>
        <w:t>」</w:t>
      </w:r>
      <w:r w:rsidRPr="003854EA">
        <w:rPr>
          <w:rFonts w:hint="eastAsia"/>
        </w:rPr>
        <w:t>編列格式</w:t>
      </w:r>
      <w:bookmarkEnd w:id="23"/>
    </w:p>
    <w:tbl>
      <w:tblPr>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97"/>
        <w:gridCol w:w="2607"/>
        <w:gridCol w:w="709"/>
        <w:gridCol w:w="709"/>
        <w:gridCol w:w="657"/>
        <w:gridCol w:w="663"/>
        <w:gridCol w:w="1185"/>
        <w:gridCol w:w="1224"/>
        <w:gridCol w:w="6"/>
        <w:gridCol w:w="2308"/>
      </w:tblGrid>
      <w:tr w:rsidR="00050DFB" w:rsidRPr="003854EA" w:rsidTr="004B1A60">
        <w:trPr>
          <w:trHeight w:val="283"/>
          <w:jc w:val="center"/>
        </w:trPr>
        <w:tc>
          <w:tcPr>
            <w:tcW w:w="10665" w:type="dxa"/>
            <w:gridSpan w:val="10"/>
            <w:tcBorders>
              <w:bottom w:val="single" w:sz="4" w:space="0" w:color="auto"/>
            </w:tcBorders>
            <w:shd w:val="clear" w:color="auto" w:fill="BFBFBF"/>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 xml:space="preserve">申請單位： </w:t>
            </w:r>
          </w:p>
        </w:tc>
      </w:tr>
      <w:tr w:rsidR="00050DFB" w:rsidRPr="003854EA" w:rsidTr="004B1A60">
        <w:trPr>
          <w:trHeight w:val="283"/>
          <w:jc w:val="center"/>
        </w:trPr>
        <w:tc>
          <w:tcPr>
            <w:tcW w:w="10665" w:type="dxa"/>
            <w:gridSpan w:val="10"/>
            <w:tcBorders>
              <w:top w:val="single" w:sz="4" w:space="0" w:color="auto"/>
            </w:tcBorders>
            <w:shd w:val="clear" w:color="auto" w:fill="BFBFBF"/>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 xml:space="preserve">計畫名稱： </w:t>
            </w:r>
            <w:r w:rsidRPr="0044788F">
              <w:rPr>
                <w:rFonts w:ascii="微軟正黑體" w:eastAsia="微軟正黑體" w:hAnsi="微軟正黑體" w:hint="eastAsia"/>
                <w:szCs w:val="24"/>
                <w:lang w:eastAsia="zh-TW"/>
              </w:rPr>
              <w:t>2022</w:t>
            </w:r>
            <w:r w:rsidRPr="0044788F">
              <w:rPr>
                <w:rFonts w:ascii="微軟正黑體" w:eastAsia="微軟正黑體" w:hAnsi="微軟正黑體"/>
                <w:szCs w:val="24"/>
                <w:lang w:eastAsia="zh-TW"/>
              </w:rPr>
              <w:t>文化部文化資產學院人才培育計畫</w:t>
            </w:r>
            <w:proofErr w:type="gramStart"/>
            <w:r w:rsidRPr="0044788F">
              <w:rPr>
                <w:rFonts w:ascii="微軟正黑體" w:eastAsia="微軟正黑體" w:hAnsi="微軟正黑體"/>
                <w:szCs w:val="24"/>
                <w:lang w:eastAsia="zh-TW"/>
              </w:rPr>
              <w:t>∕</w:t>
            </w:r>
            <w:proofErr w:type="gramEnd"/>
            <w:r>
              <w:rPr>
                <w:rFonts w:ascii="微軟正黑體" w:eastAsia="微軟正黑體" w:hAnsi="微軟正黑體" w:hint="eastAsia"/>
                <w:szCs w:val="24"/>
                <w:lang w:eastAsia="zh-TW"/>
              </w:rPr>
              <w:t>研發</w:t>
            </w:r>
            <w:r w:rsidRPr="0044788F">
              <w:rPr>
                <w:rFonts w:ascii="微軟正黑體" w:eastAsia="微軟正黑體" w:hAnsi="微軟正黑體"/>
                <w:szCs w:val="24"/>
                <w:lang w:eastAsia="zh-TW"/>
              </w:rPr>
              <w:t>群組：○○○</w:t>
            </w:r>
            <w:r w:rsidRPr="0044788F">
              <w:rPr>
                <w:rFonts w:ascii="微軟正黑體" w:eastAsia="微軟正黑體" w:hAnsi="微軟正黑體" w:hint="eastAsia"/>
                <w:szCs w:val="24"/>
                <w:lang w:eastAsia="zh-TW"/>
              </w:rPr>
              <w:t>（計畫名稱）</w:t>
            </w:r>
          </w:p>
        </w:tc>
      </w:tr>
      <w:tr w:rsidR="00050DFB" w:rsidRPr="003854EA" w:rsidTr="004B1A60">
        <w:trPr>
          <w:trHeight w:val="283"/>
          <w:jc w:val="center"/>
        </w:trPr>
        <w:tc>
          <w:tcPr>
            <w:tcW w:w="10665" w:type="dxa"/>
            <w:gridSpan w:val="10"/>
            <w:shd w:val="clear" w:color="auto" w:fill="BFBFBF"/>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計畫時程：</w:t>
            </w:r>
            <w:r w:rsidRPr="003854EA">
              <w:rPr>
                <w:rFonts w:ascii="Arial" w:eastAsia="微軟正黑體" w:hAnsi="Arial" w:cs="Arial"/>
                <w:szCs w:val="24"/>
                <w:lang w:eastAsia="zh-TW"/>
              </w:rPr>
              <w:t>自核定日起至</w:t>
            </w:r>
            <w:r w:rsidRPr="003854EA">
              <w:rPr>
                <w:rFonts w:ascii="Arial" w:eastAsia="微軟正黑體" w:hAnsi="Arial" w:cs="Arial" w:hint="eastAsia"/>
                <w:szCs w:val="24"/>
                <w:lang w:eastAsia="zh-TW"/>
              </w:rPr>
              <w:t xml:space="preserve">    </w:t>
            </w:r>
            <w:r w:rsidRPr="003854EA">
              <w:rPr>
                <w:rFonts w:ascii="Arial" w:eastAsia="微軟正黑體" w:hAnsi="Arial" w:cs="Arial"/>
                <w:szCs w:val="24"/>
                <w:lang w:eastAsia="zh-TW"/>
              </w:rPr>
              <w:t>年</w:t>
            </w:r>
            <w:r w:rsidRPr="003854EA">
              <w:rPr>
                <w:rFonts w:ascii="Arial" w:eastAsia="微軟正黑體" w:hAnsi="Arial" w:cs="Arial"/>
                <w:szCs w:val="24"/>
                <w:lang w:eastAsia="zh-TW"/>
              </w:rPr>
              <w:t>12</w:t>
            </w:r>
            <w:r w:rsidRPr="003854EA">
              <w:rPr>
                <w:rFonts w:ascii="Arial" w:eastAsia="微軟正黑體" w:hAnsi="Arial" w:cs="Arial"/>
                <w:szCs w:val="24"/>
                <w:lang w:eastAsia="zh-TW"/>
              </w:rPr>
              <w:t>月</w:t>
            </w:r>
            <w:r w:rsidRPr="003854EA">
              <w:rPr>
                <w:rFonts w:ascii="Arial" w:eastAsia="微軟正黑體" w:hAnsi="Arial" w:cs="Arial"/>
                <w:szCs w:val="24"/>
                <w:lang w:eastAsia="zh-TW"/>
              </w:rPr>
              <w:t>31</w:t>
            </w:r>
            <w:r w:rsidRPr="003854EA">
              <w:rPr>
                <w:rFonts w:ascii="Arial" w:eastAsia="微軟正黑體" w:hAnsi="Arial" w:cs="Arial"/>
                <w:szCs w:val="24"/>
                <w:lang w:eastAsia="zh-TW"/>
              </w:rPr>
              <w:t>日止</w:t>
            </w:r>
          </w:p>
        </w:tc>
      </w:tr>
      <w:tr w:rsidR="00050DFB" w:rsidRPr="003854EA" w:rsidTr="004B1A60">
        <w:trPr>
          <w:trHeight w:val="283"/>
          <w:jc w:val="center"/>
        </w:trPr>
        <w:tc>
          <w:tcPr>
            <w:tcW w:w="10665" w:type="dxa"/>
            <w:gridSpan w:val="10"/>
            <w:shd w:val="clear" w:color="auto" w:fill="BFBFBF"/>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Pr>
                <w:rFonts w:ascii="微軟正黑體" w:eastAsia="微軟正黑體" w:hAnsi="微軟正黑體" w:hint="eastAsia"/>
                <w:szCs w:val="24"/>
                <w:lang w:eastAsia="zh-TW"/>
              </w:rPr>
              <w:t>第一年(</w:t>
            </w:r>
            <w:r w:rsidR="00365C70">
              <w:rPr>
                <w:rFonts w:ascii="微軟正黑體" w:eastAsia="微軟正黑體" w:hAnsi="微軟正黑體" w:hint="eastAsia"/>
                <w:szCs w:val="24"/>
                <w:lang w:eastAsia="zh-TW"/>
              </w:rPr>
              <w:t>OOO</w:t>
            </w:r>
            <w:r w:rsidRPr="003854EA">
              <w:rPr>
                <w:rFonts w:ascii="微軟正黑體" w:eastAsia="微軟正黑體" w:hAnsi="微軟正黑體"/>
                <w:szCs w:val="24"/>
                <w:lang w:eastAsia="zh-TW"/>
              </w:rPr>
              <w:t>年</w:t>
            </w:r>
            <w:r>
              <w:rPr>
                <w:rFonts w:ascii="微軟正黑體" w:eastAsia="微軟正黑體" w:hAnsi="微軟正黑體" w:hint="eastAsia"/>
                <w:szCs w:val="24"/>
                <w:lang w:eastAsia="zh-TW"/>
              </w:rPr>
              <w:t>)計</w:t>
            </w:r>
            <w:r w:rsidRPr="003854EA">
              <w:rPr>
                <w:rFonts w:ascii="微軟正黑體" w:eastAsia="微軟正黑體" w:hAnsi="微軟正黑體"/>
                <w:szCs w:val="24"/>
                <w:lang w:eastAsia="zh-TW"/>
              </w:rPr>
              <w:t>畫經費總額：0,000,000元</w:t>
            </w:r>
            <w:proofErr w:type="gramStart"/>
            <w:r w:rsidRPr="003854EA">
              <w:rPr>
                <w:rFonts w:ascii="微軟正黑體" w:eastAsia="微軟正黑體" w:hAnsi="微軟正黑體"/>
                <w:szCs w:val="24"/>
                <w:lang w:eastAsia="zh-TW"/>
              </w:rPr>
              <w:t>（</w:t>
            </w:r>
            <w:proofErr w:type="gramEnd"/>
            <w:r w:rsidRPr="003854EA">
              <w:rPr>
                <w:rFonts w:ascii="微軟正黑體" w:eastAsia="微軟正黑體" w:hAnsi="微軟正黑體"/>
                <w:szCs w:val="24"/>
                <w:lang w:eastAsia="zh-TW"/>
              </w:rPr>
              <w:t>申請補助</w:t>
            </w:r>
            <w:r w:rsidRPr="003854EA">
              <w:rPr>
                <w:rFonts w:ascii="微軟正黑體" w:eastAsia="微軟正黑體" w:hAnsi="微軟正黑體" w:hint="eastAsia"/>
                <w:szCs w:val="24"/>
                <w:lang w:eastAsia="zh-TW"/>
              </w:rPr>
              <w:t>款</w:t>
            </w:r>
            <w:r w:rsidRPr="003854EA">
              <w:rPr>
                <w:rFonts w:ascii="微軟正黑體" w:eastAsia="微軟正黑體" w:hAnsi="微軟正黑體"/>
                <w:szCs w:val="24"/>
                <w:lang w:eastAsia="zh-TW"/>
              </w:rPr>
              <w:t>：0,000,000元</w:t>
            </w:r>
            <w:r>
              <w:rPr>
                <w:rFonts w:ascii="微軟正黑體" w:eastAsia="微軟正黑體" w:hAnsi="微軟正黑體" w:hint="eastAsia"/>
                <w:szCs w:val="24"/>
                <w:lang w:eastAsia="zh-TW"/>
              </w:rPr>
              <w:t xml:space="preserve"> </w:t>
            </w:r>
            <w:proofErr w:type="gramStart"/>
            <w:r w:rsidRPr="003854EA">
              <w:rPr>
                <w:rFonts w:ascii="微軟正黑體" w:eastAsia="微軟正黑體" w:hAnsi="微軟正黑體" w:hint="eastAsia"/>
                <w:szCs w:val="24"/>
                <w:lang w:eastAsia="zh-TW"/>
              </w:rPr>
              <w:t>∕</w:t>
            </w:r>
            <w:proofErr w:type="gramEnd"/>
            <w:r>
              <w:rPr>
                <w:rFonts w:ascii="微軟正黑體" w:eastAsia="微軟正黑體" w:hAnsi="微軟正黑體" w:hint="eastAsia"/>
                <w:szCs w:val="24"/>
                <w:lang w:eastAsia="zh-TW"/>
              </w:rPr>
              <w:t xml:space="preserve"> </w:t>
            </w:r>
            <w:r w:rsidRPr="003854EA">
              <w:rPr>
                <w:rFonts w:ascii="微軟正黑體" w:eastAsia="微軟正黑體" w:hAnsi="微軟正黑體" w:hint="eastAsia"/>
                <w:szCs w:val="24"/>
                <w:lang w:eastAsia="zh-TW"/>
              </w:rPr>
              <w:t>配合款</w:t>
            </w:r>
            <w:r w:rsidRPr="003854EA">
              <w:rPr>
                <w:rFonts w:ascii="微軟正黑體" w:eastAsia="微軟正黑體" w:hAnsi="微軟正黑體"/>
                <w:szCs w:val="24"/>
                <w:lang w:eastAsia="zh-TW"/>
              </w:rPr>
              <w:t>：0,000,000元</w:t>
            </w:r>
            <w:proofErr w:type="gramStart"/>
            <w:r w:rsidRPr="003854EA">
              <w:rPr>
                <w:rFonts w:ascii="微軟正黑體" w:eastAsia="微軟正黑體" w:hAnsi="微軟正黑體"/>
                <w:szCs w:val="24"/>
                <w:lang w:eastAsia="zh-TW"/>
              </w:rPr>
              <w:t>）</w:t>
            </w:r>
            <w:proofErr w:type="gramEnd"/>
          </w:p>
          <w:p w:rsidR="00050DFB"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Pr>
                <w:rFonts w:ascii="微軟正黑體" w:eastAsia="微軟正黑體" w:hAnsi="微軟正黑體" w:hint="eastAsia"/>
                <w:szCs w:val="24"/>
                <w:lang w:eastAsia="zh-TW"/>
              </w:rPr>
              <w:t>第二年(</w:t>
            </w:r>
            <w:r w:rsidR="00365C70">
              <w:rPr>
                <w:rFonts w:ascii="微軟正黑體" w:eastAsia="微軟正黑體" w:hAnsi="微軟正黑體" w:hint="eastAsia"/>
                <w:szCs w:val="24"/>
                <w:lang w:eastAsia="zh-TW"/>
              </w:rPr>
              <w:t>OOO</w:t>
            </w:r>
            <w:r w:rsidRPr="003854EA">
              <w:rPr>
                <w:rFonts w:ascii="微軟正黑體" w:eastAsia="微軟正黑體" w:hAnsi="微軟正黑體"/>
                <w:szCs w:val="24"/>
                <w:lang w:eastAsia="zh-TW"/>
              </w:rPr>
              <w:t>年</w:t>
            </w:r>
            <w:r>
              <w:rPr>
                <w:rFonts w:ascii="微軟正黑體" w:eastAsia="微軟正黑體" w:hAnsi="微軟正黑體" w:hint="eastAsia"/>
                <w:szCs w:val="24"/>
                <w:lang w:eastAsia="zh-TW"/>
              </w:rPr>
              <w:t>)計</w:t>
            </w:r>
            <w:r w:rsidRPr="003854EA">
              <w:rPr>
                <w:rFonts w:ascii="微軟正黑體" w:eastAsia="微軟正黑體" w:hAnsi="微軟正黑體"/>
                <w:szCs w:val="24"/>
                <w:lang w:eastAsia="zh-TW"/>
              </w:rPr>
              <w:t>畫經費總額：0,000,000元</w:t>
            </w:r>
            <w:proofErr w:type="gramStart"/>
            <w:r w:rsidRPr="003854EA">
              <w:rPr>
                <w:rFonts w:ascii="微軟正黑體" w:eastAsia="微軟正黑體" w:hAnsi="微軟正黑體"/>
                <w:szCs w:val="24"/>
                <w:lang w:eastAsia="zh-TW"/>
              </w:rPr>
              <w:t>（</w:t>
            </w:r>
            <w:proofErr w:type="gramEnd"/>
            <w:r w:rsidRPr="003854EA">
              <w:rPr>
                <w:rFonts w:ascii="微軟正黑體" w:eastAsia="微軟正黑體" w:hAnsi="微軟正黑體"/>
                <w:szCs w:val="24"/>
                <w:lang w:eastAsia="zh-TW"/>
              </w:rPr>
              <w:t>申請補助</w:t>
            </w:r>
            <w:r w:rsidRPr="003854EA">
              <w:rPr>
                <w:rFonts w:ascii="微軟正黑體" w:eastAsia="微軟正黑體" w:hAnsi="微軟正黑體" w:hint="eastAsia"/>
                <w:szCs w:val="24"/>
                <w:lang w:eastAsia="zh-TW"/>
              </w:rPr>
              <w:t>款</w:t>
            </w:r>
            <w:r w:rsidRPr="003854EA">
              <w:rPr>
                <w:rFonts w:ascii="微軟正黑體" w:eastAsia="微軟正黑體" w:hAnsi="微軟正黑體"/>
                <w:szCs w:val="24"/>
                <w:lang w:eastAsia="zh-TW"/>
              </w:rPr>
              <w:t>：0,000,000元</w:t>
            </w:r>
            <w:r>
              <w:rPr>
                <w:rFonts w:ascii="微軟正黑體" w:eastAsia="微軟正黑體" w:hAnsi="微軟正黑體" w:hint="eastAsia"/>
                <w:szCs w:val="24"/>
                <w:lang w:eastAsia="zh-TW"/>
              </w:rPr>
              <w:t xml:space="preserve"> </w:t>
            </w:r>
            <w:proofErr w:type="gramStart"/>
            <w:r w:rsidRPr="003854EA">
              <w:rPr>
                <w:rFonts w:ascii="微軟正黑體" w:eastAsia="微軟正黑體" w:hAnsi="微軟正黑體" w:hint="eastAsia"/>
                <w:szCs w:val="24"/>
                <w:lang w:eastAsia="zh-TW"/>
              </w:rPr>
              <w:t>∕</w:t>
            </w:r>
            <w:proofErr w:type="gramEnd"/>
            <w:r>
              <w:rPr>
                <w:rFonts w:ascii="微軟正黑體" w:eastAsia="微軟正黑體" w:hAnsi="微軟正黑體" w:hint="eastAsia"/>
                <w:szCs w:val="24"/>
                <w:lang w:eastAsia="zh-TW"/>
              </w:rPr>
              <w:t xml:space="preserve"> </w:t>
            </w:r>
            <w:r w:rsidRPr="003854EA">
              <w:rPr>
                <w:rFonts w:ascii="微軟正黑體" w:eastAsia="微軟正黑體" w:hAnsi="微軟正黑體" w:hint="eastAsia"/>
                <w:szCs w:val="24"/>
                <w:lang w:eastAsia="zh-TW"/>
              </w:rPr>
              <w:t>配合款</w:t>
            </w:r>
            <w:r w:rsidRPr="003854EA">
              <w:rPr>
                <w:rFonts w:ascii="微軟正黑體" w:eastAsia="微軟正黑體" w:hAnsi="微軟正黑體"/>
                <w:szCs w:val="24"/>
                <w:lang w:eastAsia="zh-TW"/>
              </w:rPr>
              <w:t>：0,000,000元</w:t>
            </w:r>
            <w:proofErr w:type="gramStart"/>
            <w:r w:rsidRPr="003854EA">
              <w:rPr>
                <w:rFonts w:ascii="微軟正黑體" w:eastAsia="微軟正黑體" w:hAnsi="微軟正黑體"/>
                <w:szCs w:val="24"/>
                <w:lang w:eastAsia="zh-TW"/>
              </w:rPr>
              <w:t>）</w:t>
            </w:r>
            <w:proofErr w:type="gramEnd"/>
          </w:p>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Pr>
                <w:rFonts w:ascii="微軟正黑體" w:eastAsia="微軟正黑體" w:hAnsi="微軟正黑體" w:hint="eastAsia"/>
                <w:szCs w:val="24"/>
                <w:lang w:eastAsia="zh-TW"/>
              </w:rPr>
              <w:t>第三年(</w:t>
            </w:r>
            <w:r w:rsidR="00365C70">
              <w:rPr>
                <w:rFonts w:ascii="微軟正黑體" w:eastAsia="微軟正黑體" w:hAnsi="微軟正黑體" w:hint="eastAsia"/>
                <w:szCs w:val="24"/>
                <w:lang w:eastAsia="zh-TW"/>
              </w:rPr>
              <w:t>OOO</w:t>
            </w:r>
            <w:r>
              <w:rPr>
                <w:rFonts w:ascii="微軟正黑體" w:eastAsia="微軟正黑體" w:hAnsi="微軟正黑體" w:hint="eastAsia"/>
                <w:szCs w:val="24"/>
                <w:lang w:eastAsia="zh-TW"/>
              </w:rPr>
              <w:t>年)</w:t>
            </w:r>
            <w:r w:rsidRPr="003854EA">
              <w:rPr>
                <w:rFonts w:ascii="微軟正黑體" w:eastAsia="微軟正黑體" w:hAnsi="微軟正黑體"/>
                <w:szCs w:val="24"/>
                <w:lang w:eastAsia="zh-TW"/>
              </w:rPr>
              <w:t>計畫經費總額：0,000,000元</w:t>
            </w:r>
            <w:proofErr w:type="gramStart"/>
            <w:r w:rsidRPr="003854EA">
              <w:rPr>
                <w:rFonts w:ascii="微軟正黑體" w:eastAsia="微軟正黑體" w:hAnsi="微軟正黑體"/>
                <w:szCs w:val="24"/>
                <w:lang w:eastAsia="zh-TW"/>
              </w:rPr>
              <w:t>（</w:t>
            </w:r>
            <w:proofErr w:type="gramEnd"/>
            <w:r w:rsidRPr="003854EA">
              <w:rPr>
                <w:rFonts w:ascii="微軟正黑體" w:eastAsia="微軟正黑體" w:hAnsi="微軟正黑體"/>
                <w:szCs w:val="24"/>
                <w:lang w:eastAsia="zh-TW"/>
              </w:rPr>
              <w:t>申請補助</w:t>
            </w:r>
            <w:r w:rsidRPr="003854EA">
              <w:rPr>
                <w:rFonts w:ascii="微軟正黑體" w:eastAsia="微軟正黑體" w:hAnsi="微軟正黑體" w:hint="eastAsia"/>
                <w:szCs w:val="24"/>
                <w:lang w:eastAsia="zh-TW"/>
              </w:rPr>
              <w:t>款</w:t>
            </w:r>
            <w:r w:rsidRPr="003854EA">
              <w:rPr>
                <w:rFonts w:ascii="微軟正黑體" w:eastAsia="微軟正黑體" w:hAnsi="微軟正黑體"/>
                <w:szCs w:val="24"/>
                <w:lang w:eastAsia="zh-TW"/>
              </w:rPr>
              <w:t>：0,000,000元</w:t>
            </w:r>
            <w:r>
              <w:rPr>
                <w:rFonts w:ascii="微軟正黑體" w:eastAsia="微軟正黑體" w:hAnsi="微軟正黑體" w:hint="eastAsia"/>
                <w:szCs w:val="24"/>
                <w:lang w:eastAsia="zh-TW"/>
              </w:rPr>
              <w:t xml:space="preserve"> </w:t>
            </w:r>
            <w:proofErr w:type="gramStart"/>
            <w:r w:rsidRPr="003854EA">
              <w:rPr>
                <w:rFonts w:ascii="微軟正黑體" w:eastAsia="微軟正黑體" w:hAnsi="微軟正黑體" w:hint="eastAsia"/>
                <w:szCs w:val="24"/>
                <w:lang w:eastAsia="zh-TW"/>
              </w:rPr>
              <w:t>∕</w:t>
            </w:r>
            <w:proofErr w:type="gramEnd"/>
            <w:r>
              <w:rPr>
                <w:rFonts w:ascii="微軟正黑體" w:eastAsia="微軟正黑體" w:hAnsi="微軟正黑體" w:hint="eastAsia"/>
                <w:szCs w:val="24"/>
                <w:lang w:eastAsia="zh-TW"/>
              </w:rPr>
              <w:t xml:space="preserve"> </w:t>
            </w:r>
            <w:r w:rsidRPr="003854EA">
              <w:rPr>
                <w:rFonts w:ascii="微軟正黑體" w:eastAsia="微軟正黑體" w:hAnsi="微軟正黑體" w:hint="eastAsia"/>
                <w:szCs w:val="24"/>
                <w:lang w:eastAsia="zh-TW"/>
              </w:rPr>
              <w:t>配合款</w:t>
            </w:r>
            <w:r w:rsidRPr="003854EA">
              <w:rPr>
                <w:rFonts w:ascii="微軟正黑體" w:eastAsia="微軟正黑體" w:hAnsi="微軟正黑體"/>
                <w:szCs w:val="24"/>
                <w:lang w:eastAsia="zh-TW"/>
              </w:rPr>
              <w:t>：0,000,000元</w:t>
            </w:r>
            <w:proofErr w:type="gramStart"/>
            <w:r w:rsidRPr="003854EA">
              <w:rPr>
                <w:rFonts w:ascii="微軟正黑體" w:eastAsia="微軟正黑體" w:hAnsi="微軟正黑體"/>
                <w:szCs w:val="24"/>
                <w:lang w:eastAsia="zh-TW"/>
              </w:rPr>
              <w:t>）</w:t>
            </w:r>
            <w:proofErr w:type="gramEnd"/>
          </w:p>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計畫經費總額</w:t>
            </w:r>
            <w:r w:rsidRPr="003854EA">
              <w:rPr>
                <w:rFonts w:ascii="微軟正黑體" w:eastAsia="微軟正黑體" w:hAnsi="微軟正黑體"/>
                <w:szCs w:val="24"/>
                <w:lang w:eastAsia="zh-TW"/>
              </w:rPr>
              <w:t>：0,000,000元</w:t>
            </w:r>
            <w:proofErr w:type="gramStart"/>
            <w:r w:rsidRPr="003854EA">
              <w:rPr>
                <w:rFonts w:ascii="微軟正黑體" w:eastAsia="微軟正黑體" w:hAnsi="微軟正黑體"/>
                <w:szCs w:val="24"/>
                <w:lang w:eastAsia="zh-TW"/>
              </w:rPr>
              <w:t>（</w:t>
            </w:r>
            <w:proofErr w:type="gramEnd"/>
            <w:r w:rsidRPr="003854EA">
              <w:rPr>
                <w:rFonts w:ascii="微軟正黑體" w:eastAsia="微軟正黑體" w:hAnsi="微軟正黑體"/>
                <w:szCs w:val="24"/>
                <w:lang w:eastAsia="zh-TW"/>
              </w:rPr>
              <w:t>申請補助</w:t>
            </w:r>
            <w:r w:rsidRPr="003854EA">
              <w:rPr>
                <w:rFonts w:ascii="微軟正黑體" w:eastAsia="微軟正黑體" w:hAnsi="微軟正黑體" w:hint="eastAsia"/>
                <w:szCs w:val="24"/>
                <w:lang w:eastAsia="zh-TW"/>
              </w:rPr>
              <w:t>款</w:t>
            </w:r>
            <w:r w:rsidRPr="003854EA">
              <w:rPr>
                <w:rFonts w:ascii="微軟正黑體" w:eastAsia="微軟正黑體" w:hAnsi="微軟正黑體"/>
                <w:szCs w:val="24"/>
                <w:lang w:eastAsia="zh-TW"/>
              </w:rPr>
              <w:t>：0,000,000元</w:t>
            </w:r>
            <w:r>
              <w:rPr>
                <w:rFonts w:ascii="微軟正黑體" w:eastAsia="微軟正黑體" w:hAnsi="微軟正黑體" w:hint="eastAsia"/>
                <w:szCs w:val="24"/>
                <w:lang w:eastAsia="zh-TW"/>
              </w:rPr>
              <w:t xml:space="preserve"> </w:t>
            </w:r>
            <w:proofErr w:type="gramStart"/>
            <w:r w:rsidRPr="003854EA">
              <w:rPr>
                <w:rFonts w:ascii="微軟正黑體" w:eastAsia="微軟正黑體" w:hAnsi="微軟正黑體" w:hint="eastAsia"/>
                <w:szCs w:val="24"/>
                <w:lang w:eastAsia="zh-TW"/>
              </w:rPr>
              <w:t>∕</w:t>
            </w:r>
            <w:proofErr w:type="gramEnd"/>
            <w:r>
              <w:rPr>
                <w:rFonts w:ascii="微軟正黑體" w:eastAsia="微軟正黑體" w:hAnsi="微軟正黑體" w:hint="eastAsia"/>
                <w:szCs w:val="24"/>
                <w:lang w:eastAsia="zh-TW"/>
              </w:rPr>
              <w:t xml:space="preserve"> </w:t>
            </w:r>
            <w:r w:rsidRPr="003854EA">
              <w:rPr>
                <w:rFonts w:ascii="微軟正黑體" w:eastAsia="微軟正黑體" w:hAnsi="微軟正黑體" w:hint="eastAsia"/>
                <w:szCs w:val="24"/>
                <w:lang w:eastAsia="zh-TW"/>
              </w:rPr>
              <w:t>單位配合款</w:t>
            </w:r>
            <w:r w:rsidRPr="003854EA">
              <w:rPr>
                <w:rFonts w:ascii="微軟正黑體" w:eastAsia="微軟正黑體" w:hAnsi="微軟正黑體"/>
                <w:szCs w:val="24"/>
                <w:lang w:eastAsia="zh-TW"/>
              </w:rPr>
              <w:t>：0,000,000元</w:t>
            </w:r>
            <w:proofErr w:type="gramStart"/>
            <w:r w:rsidRPr="003854EA">
              <w:rPr>
                <w:rFonts w:ascii="微軟正黑體" w:eastAsia="微軟正黑體" w:hAnsi="微軟正黑體"/>
                <w:szCs w:val="24"/>
                <w:lang w:eastAsia="zh-TW"/>
              </w:rPr>
              <w:t>）</w:t>
            </w:r>
            <w:proofErr w:type="gramEnd"/>
          </w:p>
        </w:tc>
      </w:tr>
      <w:tr w:rsidR="00050DFB" w:rsidRPr="003854EA" w:rsidTr="004B1A60">
        <w:trPr>
          <w:trHeight w:val="283"/>
          <w:jc w:val="center"/>
        </w:trPr>
        <w:tc>
          <w:tcPr>
            <w:tcW w:w="10665" w:type="dxa"/>
            <w:gridSpan w:val="10"/>
            <w:shd w:val="clear" w:color="auto" w:fill="000000"/>
            <w:vAlign w:val="center"/>
          </w:tcPr>
          <w:p w:rsidR="00050DFB" w:rsidRPr="003854EA" w:rsidRDefault="00C60778" w:rsidP="00C60778">
            <w:pPr>
              <w:adjustRightInd w:val="0"/>
              <w:snapToGrid w:val="0"/>
              <w:spacing w:line="400" w:lineRule="exact"/>
              <w:ind w:firstLineChars="0" w:firstLine="0"/>
              <w:jc w:val="center"/>
              <w:rPr>
                <w:rFonts w:ascii="微軟正黑體" w:eastAsia="微軟正黑體" w:hAnsi="微軟正黑體"/>
                <w:b/>
                <w:szCs w:val="24"/>
                <w:lang w:eastAsia="zh-TW"/>
              </w:rPr>
            </w:pPr>
            <w:r>
              <w:rPr>
                <w:rFonts w:ascii="Arial" w:eastAsia="微軟正黑體" w:hAnsi="Arial" w:cs="Arial"/>
                <w:b/>
                <w:szCs w:val="24"/>
                <w:lang w:eastAsia="zh-TW"/>
              </w:rPr>
              <w:t>OOO</w:t>
            </w:r>
            <w:r w:rsidR="00050DFB" w:rsidRPr="003854EA">
              <w:rPr>
                <w:rFonts w:ascii="Arial" w:eastAsia="微軟正黑體" w:hAnsi="Arial" w:cs="Arial"/>
                <w:b/>
                <w:szCs w:val="24"/>
                <w:lang w:eastAsia="zh-TW"/>
              </w:rPr>
              <w:t>年度</w:t>
            </w:r>
          </w:p>
        </w:tc>
      </w:tr>
      <w:tr w:rsidR="00050DFB" w:rsidRPr="003854EA" w:rsidTr="004B1A60">
        <w:trPr>
          <w:trHeight w:val="283"/>
          <w:jc w:val="center"/>
        </w:trPr>
        <w:tc>
          <w:tcPr>
            <w:tcW w:w="10665" w:type="dxa"/>
            <w:gridSpan w:val="10"/>
            <w:tcBorders>
              <w:bottom w:val="sing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計畫經費明細</w:t>
            </w:r>
            <w:r w:rsidRPr="003854EA">
              <w:rPr>
                <w:rFonts w:ascii="微軟正黑體" w:eastAsia="微軟正黑體" w:hAnsi="微軟正黑體" w:hint="eastAsia"/>
                <w:szCs w:val="24"/>
                <w:lang w:eastAsia="zh-TW"/>
              </w:rPr>
              <w:t>(經費單位：元)</w:t>
            </w:r>
          </w:p>
        </w:tc>
      </w:tr>
      <w:tr w:rsidR="00050DFB" w:rsidRPr="003854EA" w:rsidTr="002C581C">
        <w:trPr>
          <w:trHeight w:val="283"/>
          <w:jc w:val="center"/>
        </w:trPr>
        <w:tc>
          <w:tcPr>
            <w:tcW w:w="3204" w:type="dxa"/>
            <w:gridSpan w:val="2"/>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項目內容</w:t>
            </w:r>
          </w:p>
        </w:tc>
        <w:tc>
          <w:tcPr>
            <w:tcW w:w="709" w:type="dxa"/>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單位</w:t>
            </w:r>
          </w:p>
        </w:tc>
        <w:tc>
          <w:tcPr>
            <w:tcW w:w="709" w:type="dxa"/>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數量</w:t>
            </w:r>
          </w:p>
        </w:tc>
        <w:tc>
          <w:tcPr>
            <w:tcW w:w="657" w:type="dxa"/>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單價</w:t>
            </w:r>
          </w:p>
        </w:tc>
        <w:tc>
          <w:tcPr>
            <w:tcW w:w="663" w:type="dxa"/>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總計</w:t>
            </w:r>
          </w:p>
        </w:tc>
        <w:tc>
          <w:tcPr>
            <w:tcW w:w="1185" w:type="dxa"/>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申請</w:t>
            </w:r>
            <w:r w:rsidRPr="003854EA">
              <w:rPr>
                <w:rFonts w:ascii="微軟正黑體" w:eastAsia="微軟正黑體" w:hAnsi="微軟正黑體"/>
                <w:szCs w:val="24"/>
                <w:lang w:eastAsia="zh-TW"/>
              </w:rPr>
              <w:t>補助</w:t>
            </w:r>
          </w:p>
        </w:tc>
        <w:tc>
          <w:tcPr>
            <w:tcW w:w="1224" w:type="dxa"/>
            <w:tcBorders>
              <w:top w:val="single" w:sz="4" w:space="0" w:color="auto"/>
              <w:bottom w:val="double" w:sz="4" w:space="0" w:color="auto"/>
            </w:tcBorders>
            <w:shd w:val="clear" w:color="auto" w:fill="D9D9D9"/>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配合款</w:t>
            </w:r>
          </w:p>
        </w:tc>
        <w:tc>
          <w:tcPr>
            <w:tcW w:w="2314" w:type="dxa"/>
            <w:gridSpan w:val="2"/>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用途說明</w:t>
            </w:r>
          </w:p>
        </w:tc>
      </w:tr>
      <w:tr w:rsidR="00050DFB" w:rsidRPr="003854EA" w:rsidTr="002C581C">
        <w:trPr>
          <w:trHeight w:val="283"/>
          <w:jc w:val="center"/>
        </w:trPr>
        <w:tc>
          <w:tcPr>
            <w:tcW w:w="597" w:type="dxa"/>
            <w:vMerge w:val="restart"/>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人</w:t>
            </w:r>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事</w:t>
            </w:r>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w:t>
            </w:r>
            <w:proofErr w:type="gramStart"/>
            <w:r w:rsidRPr="003854EA">
              <w:rPr>
                <w:rFonts w:ascii="微軟正黑體" w:eastAsia="微軟正黑體" w:hAnsi="微軟正黑體"/>
                <w:szCs w:val="24"/>
                <w:lang w:eastAsia="zh-TW"/>
              </w:rPr>
              <w:t>一</w:t>
            </w:r>
            <w:proofErr w:type="gramEnd"/>
            <w:r w:rsidRPr="003854EA">
              <w:rPr>
                <w:rFonts w:ascii="微軟正黑體" w:eastAsia="微軟正黑體" w:hAnsi="微軟正黑體"/>
                <w:szCs w:val="24"/>
                <w:lang w:eastAsia="zh-TW"/>
              </w:rPr>
              <w:t>)</w:t>
            </w:r>
          </w:p>
        </w:tc>
        <w:tc>
          <w:tcPr>
            <w:tcW w:w="2607" w:type="dxa"/>
            <w:tcBorders>
              <w:top w:val="double" w:sz="4" w:space="0" w:color="auto"/>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例：研究人力費</w:t>
            </w:r>
          </w:p>
        </w:tc>
        <w:tc>
          <w:tcPr>
            <w:tcW w:w="709"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人/月</w:t>
            </w:r>
          </w:p>
        </w:tc>
        <w:tc>
          <w:tcPr>
            <w:tcW w:w="709"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FFFFFF"/>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FFFFFF"/>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按月計酬</w:t>
            </w:r>
            <w:r w:rsidRPr="003854EA">
              <w:rPr>
                <w:rFonts w:ascii="微軟正黑體" w:eastAsia="微軟正黑體" w:hAnsi="微軟正黑體" w:hint="eastAsia"/>
                <w:szCs w:val="24"/>
                <w:lang w:eastAsia="zh-TW"/>
              </w:rPr>
              <w:t>，</w:t>
            </w:r>
            <w:r w:rsidRPr="003854EA">
              <w:rPr>
                <w:rFonts w:ascii="微軟正黑體" w:eastAsia="微軟正黑體" w:hAnsi="微軟正黑體"/>
                <w:szCs w:val="24"/>
                <w:lang w:eastAsia="zh-TW"/>
              </w:rPr>
              <w:t>依據《科技部補助專題研究計畫兼任助理人員工作酬金支給標準表》。</w:t>
            </w:r>
          </w:p>
        </w:tc>
      </w:tr>
      <w:tr w:rsidR="00050DFB" w:rsidRPr="003854EA" w:rsidTr="00F673E6">
        <w:trPr>
          <w:trHeight w:val="283"/>
          <w:jc w:val="center"/>
        </w:trPr>
        <w:tc>
          <w:tcPr>
            <w:tcW w:w="597" w:type="dxa"/>
            <w:vMerge/>
            <w:tcBorders>
              <w:bottom w:val="single" w:sz="4" w:space="0" w:color="auto"/>
            </w:tcBorders>
            <w:shd w:val="clear" w:color="auto" w:fill="auto"/>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p>
        </w:tc>
        <w:tc>
          <w:tcPr>
            <w:tcW w:w="2607" w:type="dxa"/>
            <w:tcBorders>
              <w:top w:val="single" w:sz="4" w:space="0" w:color="auto"/>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例：二代</w:t>
            </w:r>
            <w:r w:rsidRPr="003854EA">
              <w:rPr>
                <w:rFonts w:ascii="微軟正黑體" w:eastAsia="微軟正黑體" w:hAnsi="微軟正黑體" w:hint="eastAsia"/>
                <w:szCs w:val="24"/>
                <w:lang w:eastAsia="zh-TW"/>
              </w:rPr>
              <w:t>健保</w:t>
            </w:r>
          </w:p>
        </w:tc>
        <w:tc>
          <w:tcPr>
            <w:tcW w:w="709" w:type="dxa"/>
            <w:tcBorders>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shd w:val="clear" w:color="auto" w:fill="auto"/>
          </w:tcPr>
          <w:p w:rsidR="00050DFB" w:rsidRPr="008C6DAB" w:rsidRDefault="00050DFB" w:rsidP="004B1A60">
            <w:pPr>
              <w:adjustRightInd w:val="0"/>
              <w:snapToGrid w:val="0"/>
              <w:spacing w:line="400" w:lineRule="exact"/>
              <w:ind w:firstLineChars="0" w:firstLine="0"/>
              <w:jc w:val="both"/>
              <w:rPr>
                <w:rFonts w:ascii="微軟正黑體" w:eastAsia="微軟正黑體" w:hAnsi="微軟正黑體"/>
                <w:sz w:val="20"/>
                <w:szCs w:val="20"/>
                <w:lang w:eastAsia="zh-TW"/>
              </w:rPr>
            </w:pPr>
            <w:r w:rsidRPr="003854EA">
              <w:rPr>
                <w:rFonts w:ascii="微軟正黑體" w:eastAsia="微軟正黑體" w:hAnsi="微軟正黑體"/>
                <w:szCs w:val="24"/>
                <w:lang w:eastAsia="zh-TW"/>
              </w:rPr>
              <w:t>補充保費</w:t>
            </w:r>
          </w:p>
        </w:tc>
      </w:tr>
      <w:tr w:rsidR="00CA0052" w:rsidRPr="003854EA" w:rsidTr="00CA0052">
        <w:trPr>
          <w:trHeight w:val="397"/>
          <w:jc w:val="center"/>
        </w:trPr>
        <w:tc>
          <w:tcPr>
            <w:tcW w:w="5942" w:type="dxa"/>
            <w:gridSpan w:val="6"/>
            <w:tcBorders>
              <w:top w:val="single" w:sz="4" w:space="0" w:color="auto"/>
              <w:bottom w:val="single" w:sz="4" w:space="0" w:color="auto"/>
            </w:tcBorders>
            <w:shd w:val="clear" w:color="auto" w:fill="auto"/>
          </w:tcPr>
          <w:p w:rsidR="00CA0052" w:rsidRPr="003854EA" w:rsidRDefault="00CA0052"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b/>
                <w:szCs w:val="24"/>
                <w:lang w:eastAsia="zh-TW"/>
              </w:rPr>
              <w:t>小計（一）</w:t>
            </w:r>
          </w:p>
        </w:tc>
        <w:tc>
          <w:tcPr>
            <w:tcW w:w="1185" w:type="dxa"/>
            <w:tcBorders>
              <w:bottom w:val="single" w:sz="4" w:space="0" w:color="auto"/>
            </w:tcBorders>
            <w:shd w:val="clear" w:color="auto" w:fill="auto"/>
            <w:vAlign w:val="center"/>
          </w:tcPr>
          <w:p w:rsidR="00CA0052" w:rsidRPr="003854EA" w:rsidRDefault="00CA0052"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CA0052" w:rsidRPr="003854EA" w:rsidRDefault="00CA0052"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shd w:val="clear" w:color="auto" w:fill="auto"/>
          </w:tcPr>
          <w:p w:rsidR="00CA0052" w:rsidRPr="003854EA" w:rsidRDefault="00CA0052" w:rsidP="004B1A60">
            <w:pPr>
              <w:adjustRightInd w:val="0"/>
              <w:snapToGrid w:val="0"/>
              <w:spacing w:line="400" w:lineRule="exact"/>
              <w:ind w:firstLineChars="0" w:firstLine="0"/>
              <w:jc w:val="both"/>
              <w:rPr>
                <w:rFonts w:ascii="微軟正黑體" w:eastAsia="微軟正黑體" w:hAnsi="微軟正黑體"/>
                <w:szCs w:val="24"/>
                <w:lang w:eastAsia="zh-TW"/>
              </w:rPr>
            </w:pPr>
          </w:p>
        </w:tc>
      </w:tr>
      <w:tr w:rsidR="00CA0052" w:rsidRPr="003854EA" w:rsidTr="00CA0052">
        <w:trPr>
          <w:trHeight w:val="340"/>
          <w:jc w:val="center"/>
        </w:trPr>
        <w:tc>
          <w:tcPr>
            <w:tcW w:w="10665" w:type="dxa"/>
            <w:gridSpan w:val="10"/>
            <w:tcBorders>
              <w:top w:val="single" w:sz="4" w:space="0" w:color="auto"/>
              <w:bottom w:val="double" w:sz="4" w:space="0" w:color="auto"/>
            </w:tcBorders>
            <w:shd w:val="clear" w:color="auto" w:fill="auto"/>
          </w:tcPr>
          <w:p w:rsidR="00CA0052" w:rsidRPr="002C581C" w:rsidRDefault="00CA0052" w:rsidP="002C581C">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2C581C">
              <w:rPr>
                <w:rFonts w:ascii="微軟正黑體" w:eastAsia="微軟正黑體" w:hAnsi="微軟正黑體" w:hint="eastAsia"/>
                <w:szCs w:val="24"/>
                <w:lang w:eastAsia="zh-TW"/>
              </w:rPr>
              <w:t>註</w:t>
            </w:r>
            <w:proofErr w:type="gramEnd"/>
            <w:r w:rsidRPr="002C581C">
              <w:rPr>
                <w:rFonts w:ascii="微軟正黑體" w:eastAsia="微軟正黑體" w:hAnsi="微軟正黑體" w:hint="eastAsia"/>
                <w:szCs w:val="24"/>
                <w:lang w:eastAsia="zh-TW"/>
              </w:rPr>
              <w:t>：</w:t>
            </w:r>
            <w:r w:rsidRPr="002C581C">
              <w:rPr>
                <w:rFonts w:ascii="微軟正黑體" w:eastAsia="微軟正黑體" w:hAnsi="微軟正黑體"/>
                <w:szCs w:val="24"/>
                <w:lang w:eastAsia="zh-TW"/>
              </w:rPr>
              <w:br/>
            </w:r>
            <w:r w:rsidRPr="002C581C">
              <w:rPr>
                <w:rFonts w:ascii="微軟正黑體" w:eastAsia="微軟正黑體" w:hAnsi="微軟正黑體" w:hint="eastAsia"/>
                <w:szCs w:val="24"/>
                <w:lang w:eastAsia="zh-TW"/>
              </w:rPr>
              <w:t>1.人事費不得與其他項目相互流用</w:t>
            </w:r>
            <w:r w:rsidRPr="002C581C">
              <w:rPr>
                <w:rFonts w:ascii="Arial" w:eastAsia="微軟正黑體" w:hAnsi="Arial" w:cs="Arial" w:hint="eastAsia"/>
                <w:szCs w:val="24"/>
                <w:lang w:eastAsia="zh-TW"/>
              </w:rPr>
              <w:t>，且餘款須繳回</w:t>
            </w:r>
            <w:r w:rsidRPr="002C581C">
              <w:rPr>
                <w:rFonts w:ascii="微軟正黑體" w:eastAsia="微軟正黑體" w:hAnsi="微軟正黑體" w:hint="eastAsia"/>
                <w:szCs w:val="24"/>
                <w:lang w:eastAsia="zh-TW"/>
              </w:rPr>
              <w:t>。</w:t>
            </w:r>
          </w:p>
          <w:p w:rsidR="00CA0052" w:rsidRPr="002C581C" w:rsidRDefault="00CA0052" w:rsidP="002C581C">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2.人事費之編列</w:t>
            </w:r>
            <w:proofErr w:type="gramStart"/>
            <w:r w:rsidRPr="002C581C">
              <w:rPr>
                <w:rFonts w:ascii="微軟正黑體" w:eastAsia="微軟正黑體" w:hAnsi="微軟正黑體" w:hint="eastAsia"/>
                <w:szCs w:val="24"/>
                <w:lang w:eastAsia="zh-TW"/>
              </w:rPr>
              <w:t>佔</w:t>
            </w:r>
            <w:proofErr w:type="gramEnd"/>
            <w:r w:rsidRPr="002C581C">
              <w:rPr>
                <w:rFonts w:ascii="微軟正黑體" w:eastAsia="微軟正黑體" w:hAnsi="微軟正黑體" w:hint="eastAsia"/>
                <w:szCs w:val="24"/>
                <w:lang w:eastAsia="zh-TW"/>
              </w:rPr>
              <w:t>總補助款不得超過60</w:t>
            </w:r>
            <w:r w:rsidRPr="002C581C">
              <w:rPr>
                <w:rFonts w:ascii="微軟正黑體" w:eastAsia="微軟正黑體" w:hAnsi="微軟正黑體"/>
                <w:szCs w:val="24"/>
                <w:lang w:eastAsia="zh-TW"/>
              </w:rPr>
              <w:t>%</w:t>
            </w:r>
            <w:r w:rsidRPr="002C581C">
              <w:rPr>
                <w:rFonts w:ascii="微軟正黑體" w:eastAsia="微軟正黑體" w:hAnsi="微軟正黑體" w:hint="eastAsia"/>
                <w:szCs w:val="24"/>
                <w:lang w:eastAsia="zh-TW"/>
              </w:rPr>
              <w:t>。超過部分請以配合款編列。</w:t>
            </w:r>
          </w:p>
        </w:tc>
      </w:tr>
      <w:tr w:rsidR="00050DFB" w:rsidRPr="003854EA" w:rsidTr="002C581C">
        <w:trPr>
          <w:trHeight w:val="283"/>
          <w:jc w:val="center"/>
        </w:trPr>
        <w:tc>
          <w:tcPr>
            <w:tcW w:w="597" w:type="dxa"/>
            <w:vMerge w:val="restart"/>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業</w:t>
            </w:r>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proofErr w:type="gramStart"/>
            <w:r w:rsidRPr="003854EA">
              <w:rPr>
                <w:rFonts w:ascii="微軟正黑體" w:eastAsia="微軟正黑體" w:hAnsi="微軟正黑體" w:hint="eastAsia"/>
                <w:szCs w:val="24"/>
                <w:lang w:eastAsia="zh-TW"/>
              </w:rPr>
              <w:t>務</w:t>
            </w:r>
            <w:proofErr w:type="gramEnd"/>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050DFB" w:rsidRPr="003854EA" w:rsidRDefault="00050DFB" w:rsidP="007F5EFA">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w:t>
            </w:r>
            <w:r w:rsidRPr="003854EA">
              <w:rPr>
                <w:rFonts w:ascii="微軟正黑體" w:eastAsia="微軟正黑體" w:hAnsi="微軟正黑體" w:hint="eastAsia"/>
                <w:szCs w:val="24"/>
                <w:lang w:eastAsia="zh-TW"/>
              </w:rPr>
              <w:t>二</w:t>
            </w:r>
            <w:r w:rsidR="007F5EFA">
              <w:rPr>
                <w:rFonts w:ascii="微軟正黑體" w:eastAsia="微軟正黑體" w:hAnsi="微軟正黑體" w:hint="eastAsia"/>
                <w:szCs w:val="24"/>
                <w:lang w:eastAsia="zh-TW"/>
              </w:rPr>
              <w:t>)</w:t>
            </w:r>
          </w:p>
        </w:tc>
        <w:tc>
          <w:tcPr>
            <w:tcW w:w="2607" w:type="dxa"/>
            <w:tcBorders>
              <w:top w:val="double" w:sz="4" w:space="0" w:color="auto"/>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例：</w:t>
            </w:r>
            <w:r w:rsidRPr="003854EA">
              <w:rPr>
                <w:rFonts w:ascii="微軟正黑體" w:eastAsia="微軟正黑體" w:hAnsi="微軟正黑體" w:hint="eastAsia"/>
                <w:szCs w:val="24"/>
                <w:lang w:eastAsia="zh-TW"/>
              </w:rPr>
              <w:t>耗材</w:t>
            </w:r>
            <w:r w:rsidRPr="003854EA">
              <w:rPr>
                <w:rFonts w:ascii="微軟正黑體" w:eastAsia="微軟正黑體" w:hAnsi="微軟正黑體"/>
                <w:szCs w:val="24"/>
                <w:lang w:eastAsia="zh-TW"/>
              </w:rPr>
              <w:t>費</w:t>
            </w:r>
          </w:p>
        </w:tc>
        <w:tc>
          <w:tcPr>
            <w:tcW w:w="709"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tcPr>
          <w:p w:rsidR="00050DFB" w:rsidRPr="003854EA" w:rsidRDefault="00050DFB" w:rsidP="00A94BA0">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推動研究計畫所需之相關消耗材料費，依研究需要</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實編列。</w:t>
            </w:r>
          </w:p>
        </w:tc>
      </w:tr>
      <w:tr w:rsidR="00050DFB" w:rsidRPr="003854EA" w:rsidTr="002C581C">
        <w:trPr>
          <w:trHeight w:val="1183"/>
          <w:jc w:val="center"/>
        </w:trPr>
        <w:tc>
          <w:tcPr>
            <w:tcW w:w="597" w:type="dxa"/>
            <w:vMerge/>
            <w:shd w:val="clear" w:color="auto" w:fill="auto"/>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050DFB" w:rsidRPr="00593C64"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例 : 臨時工資</w:t>
            </w:r>
          </w:p>
        </w:tc>
        <w:tc>
          <w:tcPr>
            <w:tcW w:w="70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時</w:t>
            </w:r>
          </w:p>
        </w:tc>
        <w:tc>
          <w:tcPr>
            <w:tcW w:w="709"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994759">
              <w:rPr>
                <w:rFonts w:ascii="微軟正黑體" w:eastAsia="微軟正黑體" w:hAnsi="微軟正黑體"/>
                <w:sz w:val="22"/>
                <w:lang w:eastAsia="zh-TW"/>
              </w:rPr>
              <w:t>0,000,000</w:t>
            </w:r>
          </w:p>
        </w:tc>
        <w:tc>
          <w:tcPr>
            <w:tcW w:w="1224" w:type="dxa"/>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994759">
              <w:rPr>
                <w:rFonts w:ascii="微軟正黑體" w:eastAsia="微軟正黑體" w:hAnsi="微軟正黑體"/>
                <w:szCs w:val="24"/>
                <w:lang w:eastAsia="zh-TW"/>
              </w:rPr>
              <w:t>0,000,000</w:t>
            </w:r>
          </w:p>
        </w:tc>
        <w:tc>
          <w:tcPr>
            <w:tcW w:w="2314" w:type="dxa"/>
            <w:gridSpan w:val="2"/>
          </w:tcPr>
          <w:p w:rsidR="00050DFB" w:rsidRPr="005C0492" w:rsidRDefault="00050DFB" w:rsidP="00A94BA0">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93C64">
              <w:rPr>
                <w:rFonts w:ascii="微軟正黑體" w:eastAsia="微軟正黑體" w:hAnsi="微軟正黑體" w:hint="eastAsia"/>
                <w:szCs w:val="24"/>
                <w:lang w:eastAsia="zh-TW"/>
              </w:rPr>
              <w:t>協助計畫進行之臨時人力，請符合勞基法基本工時。</w:t>
            </w:r>
          </w:p>
        </w:tc>
      </w:tr>
      <w:tr w:rsidR="00050DFB" w:rsidRPr="003854EA" w:rsidTr="002C581C">
        <w:trPr>
          <w:trHeight w:val="1469"/>
          <w:jc w:val="center"/>
        </w:trPr>
        <w:tc>
          <w:tcPr>
            <w:tcW w:w="597" w:type="dxa"/>
            <w:vMerge/>
            <w:shd w:val="clear" w:color="auto" w:fill="auto"/>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050DFB" w:rsidRPr="00EF0C87"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Pr>
                <w:rFonts w:ascii="微軟正黑體" w:eastAsia="微軟正黑體" w:hAnsi="微軟正黑體" w:hint="eastAsia"/>
                <w:szCs w:val="24"/>
                <w:lang w:eastAsia="zh-TW"/>
              </w:rPr>
              <w:t>例：保險費</w:t>
            </w:r>
          </w:p>
        </w:tc>
        <w:tc>
          <w:tcPr>
            <w:tcW w:w="709" w:type="dxa"/>
            <w:vAlign w:val="center"/>
          </w:tcPr>
          <w:p w:rsidR="00050DFB"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式</w:t>
            </w:r>
          </w:p>
        </w:tc>
        <w:tc>
          <w:tcPr>
            <w:tcW w:w="709"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994759">
              <w:rPr>
                <w:rFonts w:ascii="微軟正黑體" w:eastAsia="微軟正黑體" w:hAnsi="微軟正黑體"/>
                <w:sz w:val="22"/>
                <w:lang w:eastAsia="zh-TW"/>
              </w:rPr>
              <w:t>0,000,000</w:t>
            </w:r>
          </w:p>
        </w:tc>
        <w:tc>
          <w:tcPr>
            <w:tcW w:w="1224" w:type="dxa"/>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994759">
              <w:rPr>
                <w:rFonts w:ascii="微軟正黑體" w:eastAsia="微軟正黑體" w:hAnsi="微軟正黑體"/>
                <w:szCs w:val="24"/>
                <w:lang w:eastAsia="zh-TW"/>
              </w:rPr>
              <w:t>0,000,000</w:t>
            </w:r>
          </w:p>
        </w:tc>
        <w:tc>
          <w:tcPr>
            <w:tcW w:w="2314" w:type="dxa"/>
            <w:gridSpan w:val="2"/>
            <w:vAlign w:val="center"/>
          </w:tcPr>
          <w:p w:rsidR="00050DFB" w:rsidRPr="00E666DD" w:rsidRDefault="00050DFB" w:rsidP="00A94BA0">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93C64">
              <w:rPr>
                <w:rFonts w:ascii="微軟正黑體" w:eastAsia="微軟正黑體" w:hAnsi="微軟正黑體" w:hint="eastAsia"/>
                <w:szCs w:val="24"/>
                <w:lang w:eastAsia="zh-TW"/>
              </w:rPr>
              <w:t>包含臨時工資補充保費及其他保險費用。</w:t>
            </w:r>
          </w:p>
        </w:tc>
      </w:tr>
      <w:tr w:rsidR="00050DFB" w:rsidRPr="003854EA" w:rsidTr="002C581C">
        <w:trPr>
          <w:trHeight w:val="1469"/>
          <w:jc w:val="center"/>
        </w:trPr>
        <w:tc>
          <w:tcPr>
            <w:tcW w:w="597" w:type="dxa"/>
            <w:vMerge/>
            <w:shd w:val="clear" w:color="auto" w:fill="auto"/>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例：其他</w:t>
            </w:r>
          </w:p>
        </w:tc>
        <w:tc>
          <w:tcPr>
            <w:tcW w:w="70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Pr>
          <w:p w:rsidR="00050DFB" w:rsidRPr="003854EA" w:rsidRDefault="00050DFB" w:rsidP="00A94BA0">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與研究計畫內容有關之其他費用，如儀器租用費、試體製作費及委外檢測費用等。</w:t>
            </w:r>
          </w:p>
        </w:tc>
      </w:tr>
      <w:tr w:rsidR="00050DFB" w:rsidRPr="003854EA" w:rsidTr="007F5EFA">
        <w:trPr>
          <w:trHeight w:val="1469"/>
          <w:jc w:val="center"/>
        </w:trPr>
        <w:tc>
          <w:tcPr>
            <w:tcW w:w="597" w:type="dxa"/>
            <w:vMerge/>
            <w:tcBorders>
              <w:bottom w:val="single" w:sz="4" w:space="0" w:color="auto"/>
            </w:tcBorders>
            <w:shd w:val="clear" w:color="auto" w:fill="auto"/>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bottom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表格不敷使用</w:t>
            </w:r>
            <w:r w:rsidRPr="003854EA">
              <w:rPr>
                <w:rFonts w:ascii="微軟正黑體" w:eastAsia="微軟正黑體" w:hAnsi="微軟正黑體" w:hint="eastAsia"/>
                <w:szCs w:val="24"/>
                <w:lang w:eastAsia="zh-TW"/>
              </w:rPr>
              <w:t>時</w:t>
            </w:r>
            <w:r w:rsidRPr="003854EA">
              <w:rPr>
                <w:rFonts w:ascii="微軟正黑體" w:eastAsia="微軟正黑體" w:hAnsi="微軟正黑體"/>
                <w:szCs w:val="24"/>
                <w:lang w:eastAsia="zh-TW"/>
              </w:rPr>
              <w:t>請自行增列</w:t>
            </w:r>
          </w:p>
        </w:tc>
        <w:tc>
          <w:tcPr>
            <w:tcW w:w="709" w:type="dxa"/>
            <w:tcBorders>
              <w:bottom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709" w:type="dxa"/>
            <w:tcBorders>
              <w:bottom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b/>
                <w:szCs w:val="24"/>
                <w:lang w:eastAsia="zh-TW"/>
              </w:rPr>
            </w:pPr>
          </w:p>
        </w:tc>
      </w:tr>
      <w:tr w:rsidR="007F5EFA" w:rsidRPr="003854EA" w:rsidTr="00C91284">
        <w:trPr>
          <w:trHeight w:val="415"/>
          <w:jc w:val="center"/>
        </w:trPr>
        <w:tc>
          <w:tcPr>
            <w:tcW w:w="5942" w:type="dxa"/>
            <w:gridSpan w:val="6"/>
            <w:tcBorders>
              <w:top w:val="single" w:sz="4" w:space="0" w:color="auto"/>
              <w:bottom w:val="single" w:sz="4" w:space="0" w:color="auto"/>
            </w:tcBorders>
            <w:shd w:val="clear" w:color="auto" w:fill="auto"/>
          </w:tcPr>
          <w:p w:rsidR="007F5EFA" w:rsidRPr="003854EA" w:rsidRDefault="007F5EFA" w:rsidP="00CA0052">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t>小計（</w:t>
            </w:r>
            <w:r w:rsidRPr="003854EA">
              <w:rPr>
                <w:rFonts w:ascii="微軟正黑體" w:eastAsia="微軟正黑體" w:hAnsi="微軟正黑體" w:hint="eastAsia"/>
                <w:b/>
                <w:szCs w:val="24"/>
                <w:lang w:eastAsia="zh-TW"/>
              </w:rPr>
              <w:t>二</w:t>
            </w:r>
            <w:r w:rsidRPr="003854EA">
              <w:rPr>
                <w:rFonts w:ascii="微軟正黑體" w:eastAsia="微軟正黑體" w:hAnsi="微軟正黑體"/>
                <w:b/>
                <w:szCs w:val="24"/>
                <w:lang w:eastAsia="zh-TW"/>
              </w:rPr>
              <w:t>）</w:t>
            </w:r>
          </w:p>
        </w:tc>
        <w:tc>
          <w:tcPr>
            <w:tcW w:w="1185" w:type="dxa"/>
            <w:tcBorders>
              <w:bottom w:val="single" w:sz="4" w:space="0" w:color="auto"/>
            </w:tcBorders>
            <w:vAlign w:val="center"/>
          </w:tcPr>
          <w:p w:rsidR="007F5EFA" w:rsidRPr="003854EA" w:rsidRDefault="007F5EFA" w:rsidP="00CA0052">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7F5EFA" w:rsidRPr="003854EA" w:rsidRDefault="007F5EFA" w:rsidP="00CA0052">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7F5EFA" w:rsidRPr="003854EA" w:rsidRDefault="007F5EFA" w:rsidP="00CA0052">
            <w:pPr>
              <w:adjustRightInd w:val="0"/>
              <w:snapToGrid w:val="0"/>
              <w:spacing w:line="400" w:lineRule="exact"/>
              <w:ind w:firstLineChars="0" w:firstLine="0"/>
              <w:jc w:val="both"/>
              <w:rPr>
                <w:rFonts w:ascii="微軟正黑體" w:eastAsia="微軟正黑體" w:hAnsi="微軟正黑體"/>
                <w:b/>
                <w:szCs w:val="24"/>
                <w:lang w:eastAsia="zh-TW"/>
              </w:rPr>
            </w:pPr>
          </w:p>
        </w:tc>
      </w:tr>
      <w:tr w:rsidR="007F5EFA" w:rsidRPr="003854EA" w:rsidTr="00225F47">
        <w:trPr>
          <w:trHeight w:val="1271"/>
          <w:jc w:val="center"/>
        </w:trPr>
        <w:tc>
          <w:tcPr>
            <w:tcW w:w="10665" w:type="dxa"/>
            <w:gridSpan w:val="10"/>
            <w:tcBorders>
              <w:top w:val="single" w:sz="4" w:space="0" w:color="auto"/>
            </w:tcBorders>
            <w:shd w:val="clear" w:color="auto" w:fill="auto"/>
          </w:tcPr>
          <w:p w:rsidR="007F5EFA" w:rsidRPr="009F4110" w:rsidRDefault="007F5EFA" w:rsidP="004B1A60">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9F4110">
              <w:rPr>
                <w:rFonts w:ascii="微軟正黑體" w:eastAsia="微軟正黑體" w:hAnsi="微軟正黑體" w:hint="eastAsia"/>
                <w:szCs w:val="24"/>
                <w:lang w:eastAsia="zh-TW"/>
              </w:rPr>
              <w:t>註</w:t>
            </w:r>
            <w:proofErr w:type="gramEnd"/>
            <w:r w:rsidRPr="009F4110">
              <w:rPr>
                <w:rFonts w:ascii="微軟正黑體" w:eastAsia="微軟正黑體" w:hAnsi="微軟正黑體" w:hint="eastAsia"/>
                <w:szCs w:val="24"/>
                <w:lang w:eastAsia="zh-TW"/>
              </w:rPr>
              <w:t>：</w:t>
            </w:r>
          </w:p>
          <w:p w:rsidR="007F5EFA" w:rsidRPr="002C581C" w:rsidRDefault="007F5EFA" w:rsidP="002C581C">
            <w:pPr>
              <w:pStyle w:val="ad"/>
              <w:numPr>
                <w:ilvl w:val="0"/>
                <w:numId w:val="185"/>
              </w:numPr>
              <w:adjustRightInd w:val="0"/>
              <w:snapToGrid w:val="0"/>
              <w:spacing w:line="400" w:lineRule="exact"/>
              <w:ind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上述業務費於各項目編列上限內，得互相流用以20%為限。</w:t>
            </w:r>
          </w:p>
          <w:p w:rsidR="007F5EFA" w:rsidRPr="002C581C" w:rsidRDefault="007F5EFA" w:rsidP="002C581C">
            <w:pPr>
              <w:pStyle w:val="ad"/>
              <w:numPr>
                <w:ilvl w:val="0"/>
                <w:numId w:val="185"/>
              </w:numPr>
              <w:adjustRightInd w:val="0"/>
              <w:snapToGrid w:val="0"/>
              <w:spacing w:line="400" w:lineRule="exact"/>
              <w:ind w:firstLineChars="0"/>
              <w:jc w:val="both"/>
              <w:rPr>
                <w:rFonts w:ascii="微軟正黑體" w:eastAsia="微軟正黑體" w:hAnsi="微軟正黑體"/>
                <w:b/>
                <w:szCs w:val="24"/>
                <w:lang w:eastAsia="zh-TW"/>
              </w:rPr>
            </w:pPr>
            <w:r w:rsidRPr="002C581C">
              <w:rPr>
                <w:rFonts w:ascii="微軟正黑體" w:eastAsia="微軟正黑體" w:hAnsi="微軟正黑體" w:hint="eastAsia"/>
                <w:szCs w:val="24"/>
                <w:lang w:eastAsia="zh-TW"/>
              </w:rPr>
              <w:t>業務費項目以計畫實際需求進行支用</w:t>
            </w:r>
          </w:p>
        </w:tc>
      </w:tr>
      <w:tr w:rsidR="00050DFB" w:rsidRPr="003854EA" w:rsidTr="00F673E6">
        <w:trPr>
          <w:trHeight w:val="852"/>
          <w:jc w:val="center"/>
        </w:trPr>
        <w:tc>
          <w:tcPr>
            <w:tcW w:w="597" w:type="dxa"/>
            <w:tcBorders>
              <w:top w:val="double" w:sz="4" w:space="0" w:color="auto"/>
              <w:bottom w:val="single" w:sz="4" w:space="0" w:color="auto"/>
            </w:tcBorders>
            <w:shd w:val="clear" w:color="auto" w:fill="auto"/>
            <w:vAlign w:val="center"/>
          </w:tcPr>
          <w:p w:rsidR="00050DFB" w:rsidRPr="00593C64"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雜</w:t>
            </w:r>
          </w:p>
          <w:p w:rsidR="00050DFB" w:rsidRPr="00593C64"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支</w:t>
            </w:r>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(三)</w:t>
            </w:r>
          </w:p>
        </w:tc>
        <w:tc>
          <w:tcPr>
            <w:tcW w:w="2607" w:type="dxa"/>
            <w:tcBorders>
              <w:top w:val="double" w:sz="4" w:space="0" w:color="auto"/>
              <w:bottom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例：雜支</w:t>
            </w:r>
          </w:p>
        </w:tc>
        <w:tc>
          <w:tcPr>
            <w:tcW w:w="709" w:type="dxa"/>
            <w:tcBorders>
              <w:top w:val="double" w:sz="4" w:space="0" w:color="auto"/>
              <w:bottom w:val="single" w:sz="4" w:space="0" w:color="auto"/>
            </w:tcBorders>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top w:val="double" w:sz="4" w:space="0" w:color="auto"/>
              <w:bottom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tcPr>
          <w:p w:rsidR="00050DFB" w:rsidRPr="003854EA" w:rsidRDefault="00050DFB" w:rsidP="00A94BA0">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編列額度：不超過</w:t>
            </w:r>
            <w:r w:rsidRPr="003854EA">
              <w:rPr>
                <w:rFonts w:ascii="微軟正黑體" w:eastAsia="微軟正黑體" w:hAnsi="微軟正黑體"/>
                <w:b/>
                <w:szCs w:val="24"/>
                <w:lang w:eastAsia="zh-TW"/>
              </w:rPr>
              <w:t>申請補助</w:t>
            </w:r>
            <w:r w:rsidRPr="003854EA">
              <w:rPr>
                <w:rFonts w:ascii="微軟正黑體" w:eastAsia="微軟正黑體" w:hAnsi="微軟正黑體" w:hint="eastAsia"/>
                <w:b/>
                <w:szCs w:val="24"/>
                <w:lang w:eastAsia="zh-TW"/>
              </w:rPr>
              <w:t>款扣除雜支本身及行政管理費</w:t>
            </w:r>
            <w:r w:rsidRPr="003854EA">
              <w:rPr>
                <w:rFonts w:ascii="微軟正黑體" w:eastAsia="微軟正黑體" w:hAnsi="微軟正黑體" w:hint="eastAsia"/>
                <w:szCs w:val="24"/>
                <w:lang w:eastAsia="zh-TW"/>
              </w:rPr>
              <w:t>額度之5%以內</w:t>
            </w:r>
            <w:r>
              <w:rPr>
                <w:rFonts w:ascii="微軟正黑體" w:eastAsia="微軟正黑體" w:hAnsi="微軟正黑體" w:hint="eastAsia"/>
                <w:szCs w:val="24"/>
                <w:lang w:eastAsia="zh-TW"/>
              </w:rPr>
              <w:t>。</w:t>
            </w:r>
          </w:p>
        </w:tc>
      </w:tr>
      <w:tr w:rsidR="00F673E6" w:rsidRPr="003854EA" w:rsidTr="00CA0052">
        <w:trPr>
          <w:trHeight w:val="397"/>
          <w:jc w:val="center"/>
        </w:trPr>
        <w:tc>
          <w:tcPr>
            <w:tcW w:w="5942" w:type="dxa"/>
            <w:gridSpan w:val="6"/>
            <w:tcBorders>
              <w:top w:val="single" w:sz="4" w:space="0" w:color="auto"/>
              <w:bottom w:val="single" w:sz="4" w:space="0" w:color="auto"/>
            </w:tcBorders>
            <w:shd w:val="clear" w:color="auto" w:fill="auto"/>
            <w:vAlign w:val="center"/>
          </w:tcPr>
          <w:p w:rsidR="00F673E6" w:rsidRPr="003854EA" w:rsidRDefault="00F673E6" w:rsidP="004B1A60">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t>小計（</w:t>
            </w:r>
            <w:r>
              <w:rPr>
                <w:rFonts w:ascii="微軟正黑體" w:eastAsia="微軟正黑體" w:hAnsi="微軟正黑體" w:hint="eastAsia"/>
                <w:b/>
                <w:szCs w:val="24"/>
                <w:lang w:eastAsia="zh-TW"/>
              </w:rPr>
              <w:t>三</w:t>
            </w:r>
            <w:r w:rsidRPr="003854EA">
              <w:rPr>
                <w:rFonts w:ascii="微軟正黑體" w:eastAsia="微軟正黑體" w:hAnsi="微軟正黑體"/>
                <w:b/>
                <w:szCs w:val="24"/>
                <w:lang w:eastAsia="zh-TW"/>
              </w:rPr>
              <w:t>）</w:t>
            </w:r>
          </w:p>
        </w:tc>
        <w:tc>
          <w:tcPr>
            <w:tcW w:w="1185" w:type="dxa"/>
            <w:tcBorders>
              <w:bottom w:val="single" w:sz="4" w:space="0" w:color="auto"/>
            </w:tcBorders>
            <w:vAlign w:val="center"/>
          </w:tcPr>
          <w:p w:rsidR="00F673E6" w:rsidRPr="003854EA" w:rsidRDefault="00F673E6"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F673E6" w:rsidRPr="003854EA" w:rsidRDefault="00F673E6"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F673E6" w:rsidRPr="003854EA" w:rsidRDefault="00F673E6" w:rsidP="004B1A60">
            <w:pPr>
              <w:adjustRightInd w:val="0"/>
              <w:snapToGrid w:val="0"/>
              <w:spacing w:line="400" w:lineRule="exact"/>
              <w:ind w:firstLineChars="0" w:firstLine="0"/>
              <w:jc w:val="both"/>
              <w:rPr>
                <w:rFonts w:ascii="微軟正黑體" w:eastAsia="微軟正黑體" w:hAnsi="微軟正黑體"/>
                <w:b/>
                <w:szCs w:val="24"/>
                <w:lang w:eastAsia="zh-TW"/>
              </w:rPr>
            </w:pPr>
          </w:p>
        </w:tc>
      </w:tr>
      <w:tr w:rsidR="00F673E6" w:rsidRPr="003854EA" w:rsidTr="00CA0052">
        <w:trPr>
          <w:trHeight w:val="794"/>
          <w:jc w:val="center"/>
        </w:trPr>
        <w:tc>
          <w:tcPr>
            <w:tcW w:w="10665" w:type="dxa"/>
            <w:gridSpan w:val="10"/>
            <w:tcBorders>
              <w:top w:val="single" w:sz="4" w:space="0" w:color="auto"/>
              <w:bottom w:val="single" w:sz="4" w:space="0" w:color="auto"/>
            </w:tcBorders>
            <w:shd w:val="clear" w:color="auto" w:fill="auto"/>
            <w:vAlign w:val="center"/>
          </w:tcPr>
          <w:p w:rsidR="00F673E6" w:rsidRPr="00181A74" w:rsidRDefault="00F673E6" w:rsidP="004B1A60">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181A74">
              <w:rPr>
                <w:rFonts w:ascii="微軟正黑體" w:eastAsia="微軟正黑體" w:hAnsi="微軟正黑體"/>
                <w:szCs w:val="24"/>
                <w:lang w:eastAsia="zh-TW"/>
              </w:rPr>
              <w:t>註</w:t>
            </w:r>
            <w:proofErr w:type="gramEnd"/>
            <w:r w:rsidRPr="00181A74">
              <w:rPr>
                <w:rFonts w:ascii="微軟正黑體" w:eastAsia="微軟正黑體" w:hAnsi="微軟正黑體"/>
                <w:szCs w:val="24"/>
                <w:lang w:eastAsia="zh-TW"/>
              </w:rPr>
              <w:t>：</w:t>
            </w:r>
          </w:p>
          <w:p w:rsidR="00F673E6" w:rsidRPr="002C581C"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結案核銷：</w:t>
            </w:r>
          </w:p>
          <w:p w:rsidR="00F673E6" w:rsidRPr="002C581C" w:rsidRDefault="00F673E6" w:rsidP="002C581C">
            <w:pPr>
              <w:pStyle w:val="ad"/>
              <w:numPr>
                <w:ilvl w:val="0"/>
                <w:numId w:val="39"/>
              </w:numPr>
              <w:adjustRightInd w:val="0"/>
              <w:snapToGrid w:val="0"/>
              <w:spacing w:line="400" w:lineRule="exact"/>
              <w:ind w:firstLineChars="0"/>
              <w:jc w:val="both"/>
              <w:rPr>
                <w:rFonts w:ascii="微軟正黑體" w:eastAsia="微軟正黑體" w:hAnsi="微軟正黑體"/>
                <w:szCs w:val="24"/>
                <w:lang w:eastAsia="zh-TW"/>
              </w:rPr>
            </w:pPr>
            <w:proofErr w:type="gramStart"/>
            <w:r w:rsidRPr="002C581C">
              <w:rPr>
                <w:rFonts w:ascii="微軟正黑體" w:eastAsia="微軟正黑體" w:hAnsi="微軟正黑體" w:hint="eastAsia"/>
                <w:szCs w:val="24"/>
                <w:lang w:eastAsia="zh-TW"/>
              </w:rPr>
              <w:t>雜支請依</w:t>
            </w:r>
            <w:proofErr w:type="gramEnd"/>
            <w:r w:rsidRPr="002C581C">
              <w:rPr>
                <w:rFonts w:ascii="微軟正黑體" w:eastAsia="微軟正黑體" w:hAnsi="微軟正黑體" w:hint="eastAsia"/>
                <w:b/>
                <w:szCs w:val="24"/>
                <w:lang w:eastAsia="zh-TW"/>
              </w:rPr>
              <w:t>實際補助款總額扣除雜支本身及行政管理費</w:t>
            </w:r>
            <w:r w:rsidRPr="002C581C">
              <w:rPr>
                <w:rFonts w:ascii="微軟正黑體" w:eastAsia="微軟正黑體" w:hAnsi="微軟正黑體" w:hint="eastAsia"/>
                <w:szCs w:val="24"/>
                <w:lang w:eastAsia="zh-TW"/>
              </w:rPr>
              <w:t>後之5%以內核銷。</w:t>
            </w:r>
          </w:p>
          <w:p w:rsidR="00F673E6" w:rsidRPr="00181A74" w:rsidRDefault="00F673E6" w:rsidP="00050DFB">
            <w:pPr>
              <w:pStyle w:val="ad"/>
              <w:numPr>
                <w:ilvl w:val="0"/>
                <w:numId w:val="39"/>
              </w:numPr>
              <w:adjustRightInd w:val="0"/>
              <w:snapToGrid w:val="0"/>
              <w:spacing w:line="400" w:lineRule="exact"/>
              <w:ind w:firstLineChars="0"/>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雜支及行政管理費不得相互流用、亦不能與人事費及</w:t>
            </w:r>
            <w:proofErr w:type="gramStart"/>
            <w:r w:rsidRPr="00593C64">
              <w:rPr>
                <w:rFonts w:ascii="微軟正黑體" w:eastAsia="微軟正黑體" w:hAnsi="微軟正黑體" w:hint="eastAsia"/>
                <w:szCs w:val="24"/>
                <w:lang w:eastAsia="zh-TW"/>
              </w:rPr>
              <w:t>業務費流用</w:t>
            </w:r>
            <w:proofErr w:type="gramEnd"/>
            <w:r w:rsidRPr="00593C64">
              <w:rPr>
                <w:rFonts w:ascii="微軟正黑體" w:eastAsia="微軟正黑體" w:hAnsi="微軟正黑體" w:hint="eastAsia"/>
                <w:szCs w:val="24"/>
                <w:lang w:eastAsia="zh-TW"/>
              </w:rPr>
              <w:t>，且餘款須繳回。</w:t>
            </w:r>
          </w:p>
        </w:tc>
      </w:tr>
      <w:tr w:rsidR="002C581C" w:rsidRPr="003854EA" w:rsidTr="00F673E6">
        <w:trPr>
          <w:trHeight w:val="825"/>
          <w:jc w:val="center"/>
        </w:trPr>
        <w:tc>
          <w:tcPr>
            <w:tcW w:w="597" w:type="dxa"/>
            <w:tcBorders>
              <w:top w:val="single" w:sz="4" w:space="0" w:color="auto"/>
              <w:bottom w:val="single" w:sz="4" w:space="0" w:color="auto"/>
            </w:tcBorders>
            <w:shd w:val="clear" w:color="auto" w:fill="auto"/>
            <w:vAlign w:val="center"/>
          </w:tcPr>
          <w:p w:rsidR="002C581C" w:rsidRPr="00593C64" w:rsidRDefault="002C581C" w:rsidP="002C581C">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行</w:t>
            </w:r>
          </w:p>
          <w:p w:rsidR="00F673E6" w:rsidRDefault="002C581C" w:rsidP="00F673E6">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政</w:t>
            </w:r>
          </w:p>
          <w:p w:rsidR="002C581C" w:rsidRDefault="002C581C" w:rsidP="00F673E6">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管</w:t>
            </w:r>
          </w:p>
          <w:p w:rsidR="00F673E6" w:rsidRDefault="00F673E6" w:rsidP="00F673E6">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理</w:t>
            </w:r>
          </w:p>
          <w:p w:rsidR="00F673E6" w:rsidRPr="003854EA" w:rsidRDefault="00F673E6" w:rsidP="00F673E6">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(四)</w:t>
            </w:r>
          </w:p>
        </w:tc>
        <w:tc>
          <w:tcPr>
            <w:tcW w:w="2607" w:type="dxa"/>
            <w:tcBorders>
              <w:bottom w:val="single" w:sz="4" w:space="0" w:color="auto"/>
              <w:right w:val="single" w:sz="4" w:space="0" w:color="auto"/>
            </w:tcBorders>
            <w:vAlign w:val="center"/>
          </w:tcPr>
          <w:p w:rsidR="002C581C" w:rsidRPr="00181A74"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例：行政管理費</w:t>
            </w:r>
          </w:p>
        </w:tc>
        <w:tc>
          <w:tcPr>
            <w:tcW w:w="709" w:type="dxa"/>
            <w:tcBorders>
              <w:left w:val="single" w:sz="4" w:space="0" w:color="auto"/>
              <w:bottom w:val="single" w:sz="4" w:space="0" w:color="auto"/>
              <w:right w:val="single" w:sz="4" w:space="0" w:color="auto"/>
            </w:tcBorders>
            <w:vAlign w:val="center"/>
          </w:tcPr>
          <w:p w:rsidR="002C581C" w:rsidRPr="003854EA" w:rsidRDefault="002C581C" w:rsidP="002C581C">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left w:val="single" w:sz="4" w:space="0" w:color="auto"/>
              <w:bottom w:val="single" w:sz="4" w:space="0" w:color="auto"/>
              <w:right w:val="sing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left w:val="single" w:sz="4" w:space="0" w:color="auto"/>
              <w:bottom w:val="single" w:sz="4" w:space="0" w:color="auto"/>
              <w:right w:val="sing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left w:val="single" w:sz="4" w:space="0" w:color="auto"/>
              <w:bottom w:val="single" w:sz="4" w:space="0" w:color="auto"/>
              <w:right w:val="sing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r>
      <w:tr w:rsidR="00F673E6" w:rsidRPr="003854EA" w:rsidTr="00CA0052">
        <w:trPr>
          <w:trHeight w:val="360"/>
          <w:jc w:val="center"/>
        </w:trPr>
        <w:tc>
          <w:tcPr>
            <w:tcW w:w="5942" w:type="dxa"/>
            <w:gridSpan w:val="6"/>
            <w:tcBorders>
              <w:top w:val="single" w:sz="4" w:space="0" w:color="auto"/>
              <w:bottom w:val="single" w:sz="4" w:space="0" w:color="auto"/>
              <w:right w:val="single" w:sz="4" w:space="0" w:color="auto"/>
            </w:tcBorders>
            <w:shd w:val="clear" w:color="auto" w:fill="auto"/>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b/>
                <w:szCs w:val="24"/>
                <w:lang w:eastAsia="zh-TW"/>
              </w:rPr>
              <w:t>小計（</w:t>
            </w:r>
            <w:r>
              <w:rPr>
                <w:rFonts w:ascii="微軟正黑體" w:eastAsia="微軟正黑體" w:hAnsi="微軟正黑體" w:hint="eastAsia"/>
                <w:b/>
                <w:szCs w:val="24"/>
                <w:lang w:eastAsia="zh-TW"/>
              </w:rPr>
              <w:t>四</w:t>
            </w:r>
            <w:r w:rsidRPr="003854EA">
              <w:rPr>
                <w:rFonts w:ascii="微軟正黑體" w:eastAsia="微軟正黑體" w:hAnsi="微軟正黑體"/>
                <w:b/>
                <w:szCs w:val="24"/>
                <w:lang w:eastAsia="zh-TW"/>
              </w:rPr>
              <w:t>）</w:t>
            </w:r>
          </w:p>
        </w:tc>
        <w:tc>
          <w:tcPr>
            <w:tcW w:w="1185" w:type="dxa"/>
            <w:tcBorders>
              <w:left w:val="single" w:sz="4" w:space="0" w:color="auto"/>
              <w:bottom w:val="single" w:sz="4" w:space="0" w:color="auto"/>
              <w:right w:val="single" w:sz="4" w:space="0" w:color="auto"/>
            </w:tcBorders>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b/>
                <w:szCs w:val="24"/>
                <w:lang w:eastAsia="zh-TW"/>
              </w:rPr>
            </w:pPr>
          </w:p>
        </w:tc>
      </w:tr>
      <w:tr w:rsidR="00F673E6" w:rsidRPr="003854EA" w:rsidTr="00CA0052">
        <w:trPr>
          <w:trHeight w:val="1560"/>
          <w:jc w:val="center"/>
        </w:trPr>
        <w:tc>
          <w:tcPr>
            <w:tcW w:w="10665" w:type="dxa"/>
            <w:gridSpan w:val="10"/>
            <w:tcBorders>
              <w:top w:val="single" w:sz="4" w:space="0" w:color="auto"/>
              <w:bottom w:val="double" w:sz="4" w:space="0" w:color="auto"/>
            </w:tcBorders>
            <w:shd w:val="clear" w:color="auto" w:fill="auto"/>
            <w:vAlign w:val="center"/>
          </w:tcPr>
          <w:p w:rsidR="00F673E6" w:rsidRPr="00181A74"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181A74">
              <w:rPr>
                <w:rFonts w:ascii="微軟正黑體" w:eastAsia="微軟正黑體" w:hAnsi="微軟正黑體"/>
                <w:szCs w:val="24"/>
                <w:lang w:eastAsia="zh-TW"/>
              </w:rPr>
              <w:t>註</w:t>
            </w:r>
            <w:proofErr w:type="gramEnd"/>
            <w:r w:rsidRPr="00181A74">
              <w:rPr>
                <w:rFonts w:ascii="微軟正黑體" w:eastAsia="微軟正黑體" w:hAnsi="微軟正黑體"/>
                <w:szCs w:val="24"/>
                <w:lang w:eastAsia="zh-TW"/>
              </w:rPr>
              <w:t>：</w:t>
            </w:r>
          </w:p>
          <w:p w:rsidR="00F673E6" w:rsidRPr="002C581C"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結案核銷：</w:t>
            </w:r>
          </w:p>
          <w:p w:rsidR="00F673E6" w:rsidRPr="002C581C" w:rsidRDefault="00F673E6" w:rsidP="002C581C">
            <w:pPr>
              <w:pStyle w:val="ad"/>
              <w:numPr>
                <w:ilvl w:val="1"/>
                <w:numId w:val="2"/>
              </w:numPr>
              <w:adjustRightInd w:val="0"/>
              <w:snapToGrid w:val="0"/>
              <w:spacing w:line="400" w:lineRule="exact"/>
              <w:ind w:left="334"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行政管理費請依</w:t>
            </w:r>
            <w:r w:rsidRPr="002C581C">
              <w:rPr>
                <w:rFonts w:ascii="微軟正黑體" w:eastAsia="微軟正黑體" w:hAnsi="微軟正黑體" w:hint="eastAsia"/>
                <w:b/>
                <w:szCs w:val="24"/>
                <w:lang w:eastAsia="zh-TW"/>
              </w:rPr>
              <w:t>實際補助款總額扣除行政管理費本身</w:t>
            </w:r>
            <w:r w:rsidRPr="002C581C">
              <w:rPr>
                <w:rFonts w:ascii="微軟正黑體" w:eastAsia="微軟正黑體" w:hAnsi="微軟正黑體" w:hint="eastAsia"/>
                <w:szCs w:val="24"/>
                <w:lang w:eastAsia="zh-TW"/>
              </w:rPr>
              <w:t>後之10%以內核銷。</w:t>
            </w:r>
          </w:p>
          <w:p w:rsidR="00F673E6" w:rsidRPr="002C581C" w:rsidRDefault="00F673E6" w:rsidP="002C581C">
            <w:pPr>
              <w:pStyle w:val="ad"/>
              <w:numPr>
                <w:ilvl w:val="1"/>
                <w:numId w:val="2"/>
              </w:numPr>
              <w:adjustRightInd w:val="0"/>
              <w:snapToGrid w:val="0"/>
              <w:spacing w:line="400" w:lineRule="exact"/>
              <w:ind w:left="334"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雜支及行政管理費不得相互流用、亦不能與人事費及</w:t>
            </w:r>
            <w:proofErr w:type="gramStart"/>
            <w:r w:rsidRPr="002C581C">
              <w:rPr>
                <w:rFonts w:ascii="微軟正黑體" w:eastAsia="微軟正黑體" w:hAnsi="微軟正黑體" w:hint="eastAsia"/>
                <w:szCs w:val="24"/>
                <w:lang w:eastAsia="zh-TW"/>
              </w:rPr>
              <w:t>業務費流用</w:t>
            </w:r>
            <w:proofErr w:type="gramEnd"/>
            <w:r w:rsidRPr="002C581C">
              <w:rPr>
                <w:rFonts w:ascii="微軟正黑體" w:eastAsia="微軟正黑體" w:hAnsi="微軟正黑體" w:hint="eastAsia"/>
                <w:szCs w:val="24"/>
                <w:lang w:eastAsia="zh-TW"/>
              </w:rPr>
              <w:t>，且餘款須繳回。</w:t>
            </w:r>
          </w:p>
        </w:tc>
      </w:tr>
      <w:tr w:rsidR="002C581C" w:rsidRPr="003854EA" w:rsidTr="00F673E6">
        <w:trPr>
          <w:trHeight w:val="830"/>
          <w:jc w:val="center"/>
        </w:trPr>
        <w:tc>
          <w:tcPr>
            <w:tcW w:w="597" w:type="dxa"/>
            <w:tcBorders>
              <w:top w:val="double" w:sz="4" w:space="0" w:color="auto"/>
              <w:bottom w:val="single" w:sz="4" w:space="0" w:color="auto"/>
              <w:right w:val="single" w:sz="4" w:space="0" w:color="auto"/>
            </w:tcBorders>
            <w:vAlign w:val="center"/>
          </w:tcPr>
          <w:p w:rsidR="002C581C" w:rsidRPr="003854EA" w:rsidRDefault="002C581C" w:rsidP="002C581C">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設</w:t>
            </w:r>
          </w:p>
          <w:p w:rsidR="00F673E6" w:rsidRDefault="002C581C" w:rsidP="00F673E6">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備</w:t>
            </w:r>
          </w:p>
          <w:p w:rsidR="002C581C" w:rsidRDefault="002C581C" w:rsidP="00F673E6">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F673E6" w:rsidRPr="003854EA" w:rsidRDefault="00F673E6" w:rsidP="00F673E6">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(五)</w:t>
            </w:r>
          </w:p>
        </w:tc>
        <w:tc>
          <w:tcPr>
            <w:tcW w:w="2607" w:type="dxa"/>
            <w:tcBorders>
              <w:top w:val="double" w:sz="4" w:space="0" w:color="auto"/>
              <w:left w:val="sing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r w:rsidRPr="009F4110">
              <w:rPr>
                <w:rFonts w:ascii="微軟正黑體" w:eastAsia="微軟正黑體" w:hAnsi="微軟正黑體" w:hint="eastAsia"/>
                <w:szCs w:val="24"/>
                <w:lang w:eastAsia="zh-TW"/>
              </w:rPr>
              <w:t>例：</w:t>
            </w:r>
            <w:r>
              <w:rPr>
                <w:rFonts w:ascii="微軟正黑體" w:eastAsia="微軟正黑體" w:hAnsi="微軟正黑體" w:hint="eastAsia"/>
                <w:szCs w:val="24"/>
                <w:lang w:eastAsia="zh-TW"/>
              </w:rPr>
              <w:t>設備</w:t>
            </w:r>
            <w:r w:rsidRPr="009F4110">
              <w:rPr>
                <w:rFonts w:ascii="微軟正黑體" w:eastAsia="微軟正黑體" w:hAnsi="微軟正黑體" w:hint="eastAsia"/>
                <w:szCs w:val="24"/>
                <w:lang w:eastAsia="zh-TW"/>
              </w:rPr>
              <w:t>費</w:t>
            </w:r>
          </w:p>
        </w:tc>
        <w:tc>
          <w:tcPr>
            <w:tcW w:w="709" w:type="dxa"/>
            <w:tcBorders>
              <w:top w:val="double" w:sz="4" w:space="0" w:color="auto"/>
            </w:tcBorders>
            <w:vAlign w:val="center"/>
          </w:tcPr>
          <w:p w:rsidR="002C581C" w:rsidRPr="003854EA" w:rsidRDefault="00A27D14" w:rsidP="00B97A3B">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式</w:t>
            </w:r>
          </w:p>
        </w:tc>
        <w:tc>
          <w:tcPr>
            <w:tcW w:w="709" w:type="dxa"/>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2C581C" w:rsidRPr="00F70D63" w:rsidRDefault="002C581C" w:rsidP="002C581C">
            <w:pPr>
              <w:adjustRightInd w:val="0"/>
              <w:snapToGrid w:val="0"/>
              <w:spacing w:line="400" w:lineRule="exact"/>
              <w:ind w:firstLineChars="0" w:firstLine="0"/>
              <w:jc w:val="right"/>
              <w:rPr>
                <w:rFonts w:ascii="微軟正黑體" w:eastAsia="微軟正黑體" w:hAnsi="微軟正黑體"/>
                <w:sz w:val="22"/>
                <w:lang w:eastAsia="zh-TW"/>
              </w:rPr>
            </w:pPr>
            <w:r w:rsidRPr="00F70D63">
              <w:rPr>
                <w:rFonts w:ascii="微軟正黑體" w:eastAsia="微軟正黑體" w:hAnsi="微軟正黑體"/>
                <w:sz w:val="22"/>
                <w:lang w:eastAsia="zh-TW"/>
              </w:rPr>
              <w:t>0</w:t>
            </w:r>
          </w:p>
        </w:tc>
        <w:tc>
          <w:tcPr>
            <w:tcW w:w="1224" w:type="dxa"/>
            <w:tcBorders>
              <w:top w:val="double" w:sz="4" w:space="0" w:color="auto"/>
            </w:tcBorders>
            <w:shd w:val="clear" w:color="auto" w:fill="D9D9D9"/>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b/>
                <w:szCs w:val="24"/>
                <w:lang w:eastAsia="zh-TW"/>
              </w:rPr>
            </w:pPr>
          </w:p>
        </w:tc>
      </w:tr>
      <w:tr w:rsidR="00F673E6" w:rsidRPr="003854EA" w:rsidTr="00CA0052">
        <w:trPr>
          <w:trHeight w:val="397"/>
          <w:jc w:val="center"/>
        </w:trPr>
        <w:tc>
          <w:tcPr>
            <w:tcW w:w="5942" w:type="dxa"/>
            <w:gridSpan w:val="6"/>
            <w:tcBorders>
              <w:top w:val="single" w:sz="4" w:space="0" w:color="auto"/>
              <w:bottom w:val="single" w:sz="4" w:space="0" w:color="auto"/>
            </w:tcBorders>
            <w:vAlign w:val="center"/>
          </w:tcPr>
          <w:p w:rsidR="00F673E6" w:rsidRPr="009F4110" w:rsidRDefault="00F673E6" w:rsidP="002C581C">
            <w:pPr>
              <w:adjustRightInd w:val="0"/>
              <w:snapToGrid w:val="0"/>
              <w:spacing w:line="400" w:lineRule="exact"/>
              <w:ind w:firstLineChars="0" w:firstLine="0"/>
              <w:jc w:val="both"/>
              <w:rPr>
                <w:rFonts w:ascii="微軟正黑體" w:eastAsia="微軟正黑體" w:hAnsi="微軟正黑體"/>
                <w:b/>
                <w:szCs w:val="24"/>
                <w:lang w:eastAsia="zh-TW"/>
              </w:rPr>
            </w:pPr>
            <w:r w:rsidRPr="009F4110">
              <w:rPr>
                <w:rFonts w:ascii="微軟正黑體" w:eastAsia="微軟正黑體" w:hAnsi="微軟正黑體"/>
                <w:b/>
                <w:szCs w:val="24"/>
                <w:lang w:eastAsia="zh-TW"/>
              </w:rPr>
              <w:t>小計（</w:t>
            </w:r>
            <w:r w:rsidRPr="009F4110">
              <w:rPr>
                <w:rFonts w:ascii="微軟正黑體" w:eastAsia="微軟正黑體" w:hAnsi="微軟正黑體" w:hint="eastAsia"/>
                <w:b/>
                <w:szCs w:val="24"/>
                <w:lang w:eastAsia="zh-TW"/>
              </w:rPr>
              <w:t>四</w:t>
            </w:r>
            <w:r w:rsidRPr="009F4110">
              <w:rPr>
                <w:rFonts w:ascii="微軟正黑體" w:eastAsia="微軟正黑體" w:hAnsi="微軟正黑體"/>
                <w:b/>
                <w:szCs w:val="24"/>
                <w:lang w:eastAsia="zh-TW"/>
              </w:rPr>
              <w:t>）</w:t>
            </w:r>
          </w:p>
        </w:tc>
        <w:tc>
          <w:tcPr>
            <w:tcW w:w="1185" w:type="dxa"/>
            <w:tcBorders>
              <w:bottom w:val="single" w:sz="4" w:space="0" w:color="auto"/>
            </w:tcBorders>
            <w:vAlign w:val="center"/>
          </w:tcPr>
          <w:p w:rsidR="00F673E6" w:rsidRPr="00F70D63" w:rsidRDefault="00F673E6" w:rsidP="00BC6DF8">
            <w:pPr>
              <w:adjustRightInd w:val="0"/>
              <w:snapToGrid w:val="0"/>
              <w:spacing w:line="400" w:lineRule="exact"/>
              <w:ind w:firstLineChars="0" w:firstLine="0"/>
              <w:jc w:val="right"/>
              <w:rPr>
                <w:rFonts w:ascii="微軟正黑體" w:eastAsia="微軟正黑體" w:hAnsi="微軟正黑體"/>
                <w:sz w:val="22"/>
                <w:lang w:eastAsia="zh-TW"/>
              </w:rPr>
            </w:pPr>
            <w:r w:rsidRPr="00F70D63">
              <w:rPr>
                <w:rFonts w:ascii="微軟正黑體" w:eastAsia="微軟正黑體" w:hAnsi="微軟正黑體" w:hint="eastAsia"/>
                <w:sz w:val="22"/>
                <w:lang w:eastAsia="zh-TW"/>
              </w:rPr>
              <w:t>0</w:t>
            </w:r>
          </w:p>
        </w:tc>
        <w:tc>
          <w:tcPr>
            <w:tcW w:w="1224" w:type="dxa"/>
            <w:tcBorders>
              <w:bottom w:val="single" w:sz="4" w:space="0" w:color="auto"/>
            </w:tcBorders>
            <w:shd w:val="clear" w:color="auto" w:fill="D9D9D9"/>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b/>
                <w:szCs w:val="24"/>
                <w:lang w:eastAsia="zh-TW"/>
              </w:rPr>
            </w:pPr>
          </w:p>
        </w:tc>
      </w:tr>
      <w:tr w:rsidR="00F673E6" w:rsidRPr="003854EA" w:rsidTr="00CA0052">
        <w:trPr>
          <w:trHeight w:val="794"/>
          <w:jc w:val="center"/>
        </w:trPr>
        <w:tc>
          <w:tcPr>
            <w:tcW w:w="10665" w:type="dxa"/>
            <w:gridSpan w:val="10"/>
            <w:tcBorders>
              <w:top w:val="single" w:sz="4" w:space="0" w:color="auto"/>
              <w:bottom w:val="double" w:sz="4" w:space="0" w:color="auto"/>
            </w:tcBorders>
            <w:vAlign w:val="center"/>
          </w:tcPr>
          <w:p w:rsidR="00F673E6"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3854EA">
              <w:rPr>
                <w:rFonts w:ascii="微軟正黑體" w:eastAsia="微軟正黑體" w:hAnsi="微軟正黑體"/>
                <w:szCs w:val="24"/>
                <w:lang w:eastAsia="zh-TW"/>
              </w:rPr>
              <w:t>註</w:t>
            </w:r>
            <w:proofErr w:type="gramEnd"/>
            <w:r w:rsidRPr="003854EA">
              <w:rPr>
                <w:rFonts w:ascii="微軟正黑體" w:eastAsia="微軟正黑體" w:hAnsi="微軟正黑體"/>
                <w:szCs w:val="24"/>
                <w:lang w:eastAsia="zh-TW"/>
              </w:rPr>
              <w:t>：</w:t>
            </w:r>
          </w:p>
          <w:p w:rsidR="00F673E6" w:rsidRDefault="00F673E6" w:rsidP="00514D35">
            <w:pPr>
              <w:pStyle w:val="ad"/>
              <w:numPr>
                <w:ilvl w:val="1"/>
                <w:numId w:val="149"/>
              </w:numPr>
              <w:adjustRightInd w:val="0"/>
              <w:snapToGrid w:val="0"/>
              <w:spacing w:line="400" w:lineRule="exact"/>
              <w:ind w:left="334" w:firstLineChars="0"/>
              <w:jc w:val="both"/>
              <w:rPr>
                <w:rFonts w:ascii="微軟正黑體" w:eastAsia="微軟正黑體" w:hAnsi="微軟正黑體"/>
                <w:szCs w:val="24"/>
                <w:lang w:eastAsia="zh-TW"/>
              </w:rPr>
            </w:pPr>
            <w:r w:rsidRPr="00514D35">
              <w:rPr>
                <w:rFonts w:ascii="微軟正黑體" w:eastAsia="微軟正黑體" w:hAnsi="微軟正黑體"/>
                <w:szCs w:val="24"/>
                <w:lang w:eastAsia="zh-TW"/>
              </w:rPr>
              <w:t>上述</w:t>
            </w:r>
            <w:r w:rsidRPr="00514D35">
              <w:rPr>
                <w:rFonts w:ascii="微軟正黑體" w:eastAsia="微軟正黑體" w:hAnsi="微軟正黑體" w:hint="eastAsia"/>
                <w:szCs w:val="24"/>
                <w:lang w:eastAsia="zh-TW"/>
              </w:rPr>
              <w:t>設備</w:t>
            </w:r>
            <w:r w:rsidRPr="00514D35">
              <w:rPr>
                <w:rFonts w:ascii="微軟正黑體" w:eastAsia="微軟正黑體" w:hAnsi="微軟正黑體"/>
                <w:szCs w:val="24"/>
                <w:lang w:eastAsia="zh-TW"/>
              </w:rPr>
              <w:t>費於各項目編列上限內，得互相流用以20%為限。</w:t>
            </w:r>
          </w:p>
          <w:p w:rsidR="00F673E6" w:rsidRPr="00514D35" w:rsidRDefault="00F673E6" w:rsidP="00514D35">
            <w:pPr>
              <w:pStyle w:val="ad"/>
              <w:numPr>
                <w:ilvl w:val="1"/>
                <w:numId w:val="149"/>
              </w:numPr>
              <w:adjustRightInd w:val="0"/>
              <w:snapToGrid w:val="0"/>
              <w:spacing w:line="400" w:lineRule="exact"/>
              <w:ind w:left="334" w:firstLineChars="0"/>
              <w:jc w:val="both"/>
              <w:rPr>
                <w:rFonts w:ascii="微軟正黑體" w:eastAsia="微軟正黑體" w:hAnsi="微軟正黑體"/>
                <w:szCs w:val="24"/>
                <w:lang w:eastAsia="zh-TW"/>
              </w:rPr>
            </w:pPr>
            <w:r w:rsidRPr="00514D35">
              <w:rPr>
                <w:rFonts w:ascii="微軟正黑體" w:eastAsia="微軟正黑體" w:hAnsi="微軟正黑體" w:hint="eastAsia"/>
                <w:szCs w:val="24"/>
                <w:lang w:eastAsia="zh-TW"/>
              </w:rPr>
              <w:lastRenderedPageBreak/>
              <w:t>研發</w:t>
            </w:r>
            <w:proofErr w:type="gramStart"/>
            <w:r w:rsidRPr="00514D35">
              <w:rPr>
                <w:rFonts w:ascii="微軟正黑體" w:eastAsia="微軟正黑體" w:hAnsi="微軟正黑體" w:hint="eastAsia"/>
                <w:szCs w:val="24"/>
                <w:lang w:eastAsia="zh-TW"/>
              </w:rPr>
              <w:t>群組無補助</w:t>
            </w:r>
            <w:proofErr w:type="gramEnd"/>
            <w:r w:rsidRPr="00514D35">
              <w:rPr>
                <w:rFonts w:ascii="微軟正黑體" w:eastAsia="微軟正黑體" w:hAnsi="微軟正黑體" w:hint="eastAsia"/>
                <w:szCs w:val="24"/>
                <w:lang w:eastAsia="zh-TW"/>
              </w:rPr>
              <w:t>設備費，本項目需使用配合款(自籌款)支應。</w:t>
            </w:r>
          </w:p>
        </w:tc>
      </w:tr>
      <w:tr w:rsidR="002C581C" w:rsidRPr="003854EA" w:rsidTr="002C581C">
        <w:trPr>
          <w:trHeight w:val="397"/>
          <w:jc w:val="center"/>
        </w:trPr>
        <w:tc>
          <w:tcPr>
            <w:tcW w:w="5942" w:type="dxa"/>
            <w:gridSpan w:val="6"/>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lastRenderedPageBreak/>
              <w:t>合計（一）+（二）+（</w:t>
            </w:r>
            <w:r w:rsidRPr="003854EA">
              <w:rPr>
                <w:rFonts w:ascii="微軟正黑體" w:eastAsia="微軟正黑體" w:hAnsi="微軟正黑體" w:hint="eastAsia"/>
                <w:b/>
                <w:szCs w:val="24"/>
                <w:lang w:eastAsia="zh-TW"/>
              </w:rPr>
              <w:t>三</w:t>
            </w:r>
            <w:r w:rsidRPr="003854EA">
              <w:rPr>
                <w:rFonts w:ascii="微軟正黑體" w:eastAsia="微軟正黑體" w:hAnsi="微軟正黑體"/>
                <w:b/>
                <w:szCs w:val="24"/>
                <w:lang w:eastAsia="zh-TW"/>
              </w:rPr>
              <w:t>）</w:t>
            </w:r>
            <w:r>
              <w:rPr>
                <w:rFonts w:ascii="微軟正黑體" w:eastAsia="微軟正黑體" w:hAnsi="微軟正黑體" w:hint="eastAsia"/>
                <w:b/>
                <w:szCs w:val="24"/>
                <w:lang w:eastAsia="zh-TW"/>
              </w:rPr>
              <w:t>+</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四</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五</w:t>
            </w:r>
            <w:r w:rsidRPr="009F4110">
              <w:rPr>
                <w:rFonts w:ascii="微軟正黑體" w:eastAsia="微軟正黑體" w:hAnsi="微軟正黑體"/>
                <w:b/>
                <w:szCs w:val="24"/>
                <w:lang w:eastAsia="zh-TW"/>
              </w:rPr>
              <w:t>）</w:t>
            </w:r>
          </w:p>
        </w:tc>
        <w:tc>
          <w:tcPr>
            <w:tcW w:w="1185" w:type="dxa"/>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b/>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b/>
                <w:szCs w:val="24"/>
                <w:lang w:eastAsia="zh-TW"/>
              </w:rPr>
            </w:pPr>
          </w:p>
        </w:tc>
      </w:tr>
      <w:tr w:rsidR="002C581C" w:rsidRPr="003854EA" w:rsidTr="004B1A60">
        <w:trPr>
          <w:trHeight w:val="794"/>
          <w:jc w:val="center"/>
        </w:trPr>
        <w:tc>
          <w:tcPr>
            <w:tcW w:w="10665" w:type="dxa"/>
            <w:gridSpan w:val="10"/>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3854EA">
              <w:rPr>
                <w:rFonts w:ascii="微軟正黑體" w:eastAsia="微軟正黑體" w:hAnsi="微軟正黑體"/>
                <w:szCs w:val="24"/>
                <w:lang w:eastAsia="zh-TW"/>
              </w:rPr>
              <w:t>註</w:t>
            </w:r>
            <w:proofErr w:type="gramEnd"/>
            <w:r w:rsidRPr="003854EA">
              <w:rPr>
                <w:rFonts w:ascii="微軟正黑體" w:eastAsia="微軟正黑體" w:hAnsi="微軟正黑體"/>
                <w:szCs w:val="24"/>
                <w:lang w:eastAsia="zh-TW"/>
              </w:rPr>
              <w:t>：請詳列</w:t>
            </w:r>
            <w:r w:rsidRPr="003854EA">
              <w:rPr>
                <w:rFonts w:ascii="微軟正黑體" w:eastAsia="微軟正黑體" w:hAnsi="微軟正黑體" w:hint="eastAsia"/>
                <w:szCs w:val="24"/>
                <w:lang w:eastAsia="zh-TW"/>
              </w:rPr>
              <w:t>配合款</w:t>
            </w:r>
            <w:r w:rsidRPr="003854EA">
              <w:rPr>
                <w:rFonts w:ascii="微軟正黑體" w:eastAsia="微軟正黑體" w:hAnsi="微軟正黑體"/>
                <w:szCs w:val="24"/>
                <w:lang w:eastAsia="zh-TW"/>
              </w:rPr>
              <w:t>使用之金額。</w:t>
            </w:r>
          </w:p>
        </w:tc>
      </w:tr>
    </w:tbl>
    <w:p w:rsidR="000A2968" w:rsidRDefault="000A2968">
      <w:pPr>
        <w:spacing w:after="720" w:line="276" w:lineRule="auto"/>
        <w:ind w:firstLineChars="0" w:firstLine="0"/>
        <w:rPr>
          <w:lang w:eastAsia="zh-TW"/>
        </w:rPr>
      </w:pPr>
      <w:bookmarkStart w:id="24" w:name="_Toc41718078"/>
      <w:r>
        <w:rPr>
          <w:lang w:eastAsia="zh-TW"/>
        </w:rPr>
        <w:br w:type="page"/>
      </w:r>
    </w:p>
    <w:p w:rsidR="00050DFB" w:rsidRPr="003854EA" w:rsidRDefault="00050DFB" w:rsidP="00050DFB">
      <w:pPr>
        <w:pStyle w:val="afffc"/>
        <w:ind w:firstLine="480"/>
      </w:pPr>
      <w:bookmarkStart w:id="25" w:name="_Toc78448627"/>
      <w:bookmarkEnd w:id="24"/>
      <w:r w:rsidRPr="003854EA">
        <w:lastRenderedPageBreak/>
        <w:t>附件</w:t>
      </w:r>
      <w:r>
        <w:rPr>
          <w:rFonts w:hint="eastAsia"/>
        </w:rPr>
        <w:t>三</w:t>
      </w:r>
      <w:r w:rsidRPr="003854EA">
        <w:rPr>
          <w:rFonts w:hint="eastAsia"/>
        </w:rPr>
        <w:t xml:space="preserve"> </w:t>
      </w:r>
      <w:r w:rsidRPr="00F97715">
        <w:rPr>
          <w:rFonts w:hint="eastAsia"/>
        </w:rPr>
        <w:t>未重複申請補助切結書暨學術倫理規範</w:t>
      </w:r>
      <w:bookmarkEnd w:id="25"/>
    </w:p>
    <w:p w:rsidR="00050DFB" w:rsidRPr="00194F44" w:rsidRDefault="00050DFB" w:rsidP="00050DFB">
      <w:pPr>
        <w:spacing w:line="480" w:lineRule="exact"/>
        <w:ind w:firstLine="641"/>
        <w:jc w:val="center"/>
        <w:rPr>
          <w:b/>
          <w:color w:val="000000"/>
          <w:sz w:val="32"/>
          <w:lang w:eastAsia="zh-TW"/>
        </w:rPr>
      </w:pPr>
      <w:r w:rsidRPr="00194F44">
        <w:rPr>
          <w:b/>
          <w:color w:val="000000"/>
          <w:sz w:val="32"/>
          <w:lang w:eastAsia="zh-TW"/>
        </w:rPr>
        <w:t>未重複申請補助切結書暨學術倫理規範</w:t>
      </w:r>
    </w:p>
    <w:p w:rsidR="00050DFB" w:rsidRPr="00194F44" w:rsidRDefault="00050DFB" w:rsidP="00050DFB">
      <w:pPr>
        <w:pStyle w:val="ad"/>
        <w:numPr>
          <w:ilvl w:val="1"/>
          <w:numId w:val="152"/>
        </w:numPr>
        <w:spacing w:line="480" w:lineRule="exact"/>
        <w:ind w:left="142" w:firstLineChars="0" w:hanging="196"/>
        <w:contextualSpacing w:val="0"/>
        <w:jc w:val="both"/>
        <w:rPr>
          <w:lang w:eastAsia="zh-TW"/>
        </w:rPr>
      </w:pPr>
      <w:r w:rsidRPr="00194F44">
        <w:rPr>
          <w:lang w:eastAsia="zh-TW"/>
        </w:rPr>
        <w:t>學術倫理的重要性：學術倫理為學術社群對學術研究行為之自律規範，其基本原則為誠實、負責、公正。只有在此基礎上，學術研究才能合宜有效進行，</w:t>
      </w:r>
      <w:r w:rsidRPr="00194F44">
        <w:rPr>
          <w:lang w:eastAsia="zh-TW"/>
        </w:rPr>
        <w:t xml:space="preserve"> </w:t>
      </w:r>
      <w:r w:rsidRPr="00194F44">
        <w:rPr>
          <w:lang w:eastAsia="zh-TW"/>
        </w:rPr>
        <w:t>並獲得社會的信賴與支持。</w:t>
      </w:r>
      <w:r w:rsidRPr="00194F44">
        <w:rPr>
          <w:lang w:eastAsia="zh-TW"/>
        </w:rPr>
        <w:t xml:space="preserve"> </w:t>
      </w:r>
    </w:p>
    <w:p w:rsidR="00050DFB" w:rsidRPr="00194F44" w:rsidRDefault="00050DFB" w:rsidP="00050DFB">
      <w:pPr>
        <w:pStyle w:val="ad"/>
        <w:numPr>
          <w:ilvl w:val="1"/>
          <w:numId w:val="152"/>
        </w:numPr>
        <w:spacing w:line="480" w:lineRule="exact"/>
        <w:ind w:left="142" w:firstLineChars="0" w:hanging="196"/>
        <w:contextualSpacing w:val="0"/>
        <w:jc w:val="both"/>
        <w:rPr>
          <w:lang w:eastAsia="zh-TW"/>
        </w:rPr>
      </w:pPr>
      <w:r w:rsidRPr="00194F44">
        <w:rPr>
          <w:lang w:eastAsia="zh-TW"/>
        </w:rPr>
        <w:t>學術倫理的規範與領域差異：學術倫理落實至具體行為時，難免仍有不明確的地帶，需要學術社群自主性地規範，正向說明如何方為好的研究行為、如何避免不當的研究行為。本局公告學術倫理的基本原則，但也尊重各領域的差異，並鼓勵各領域建立進一步的規範，予以公告及宣導。</w:t>
      </w:r>
      <w:r w:rsidRPr="00194F44">
        <w:rPr>
          <w:lang w:eastAsia="zh-TW"/>
        </w:rPr>
        <w:t xml:space="preserve"> </w:t>
      </w:r>
    </w:p>
    <w:p w:rsidR="00050DFB" w:rsidRPr="00194F44" w:rsidRDefault="00050DFB" w:rsidP="00050DFB">
      <w:pPr>
        <w:pStyle w:val="ad"/>
        <w:numPr>
          <w:ilvl w:val="1"/>
          <w:numId w:val="152"/>
        </w:numPr>
        <w:spacing w:line="480" w:lineRule="exact"/>
        <w:ind w:left="142" w:firstLineChars="0" w:hanging="196"/>
        <w:contextualSpacing w:val="0"/>
        <w:jc w:val="both"/>
        <w:rPr>
          <w:lang w:eastAsia="zh-TW"/>
        </w:rPr>
      </w:pPr>
      <w:r w:rsidRPr="00194F44">
        <w:rPr>
          <w:lang w:eastAsia="zh-TW"/>
        </w:rPr>
        <w:t>受理違反學術倫理案之原則：本局依職掌只適合處理學術倫理；涉及一般生活或工作倫理之行為不應由本局涉入管理。</w:t>
      </w:r>
      <w:proofErr w:type="gramStart"/>
      <w:r w:rsidRPr="00194F44">
        <w:rPr>
          <w:lang w:eastAsia="zh-TW"/>
        </w:rPr>
        <w:t>此外，</w:t>
      </w:r>
      <w:proofErr w:type="gramEnd"/>
      <w:r w:rsidRPr="00194F44">
        <w:rPr>
          <w:lang w:eastAsia="zh-TW"/>
        </w:rPr>
        <w:t>只有當違反學術倫理之行為嚴重影響公權力執行（例如本局的研究補助獎助等）之</w:t>
      </w:r>
      <w:proofErr w:type="gramStart"/>
      <w:r w:rsidRPr="00194F44">
        <w:rPr>
          <w:lang w:eastAsia="zh-TW"/>
        </w:rPr>
        <w:t>公平性時</w:t>
      </w:r>
      <w:proofErr w:type="gramEnd"/>
      <w:r w:rsidRPr="00194F44">
        <w:rPr>
          <w:lang w:eastAsia="zh-TW"/>
        </w:rPr>
        <w:t>，公權力才會介入。在行政面，因為本局能做的行政處分，只及於本局的獎補助事項，故本局只處理與</w:t>
      </w:r>
      <w:proofErr w:type="gramStart"/>
      <w:r w:rsidRPr="00194F44">
        <w:rPr>
          <w:lang w:eastAsia="zh-TW"/>
        </w:rPr>
        <w:t>本局獎補助</w:t>
      </w:r>
      <w:proofErr w:type="gramEnd"/>
      <w:r w:rsidRPr="00194F44">
        <w:rPr>
          <w:lang w:eastAsia="zh-TW"/>
        </w:rPr>
        <w:t>有關的學術倫理行為。</w:t>
      </w:r>
      <w:r w:rsidRPr="00194F44">
        <w:rPr>
          <w:lang w:eastAsia="zh-TW"/>
        </w:rPr>
        <w:t xml:space="preserve"> </w:t>
      </w:r>
    </w:p>
    <w:p w:rsidR="00050DFB" w:rsidRPr="00194F44" w:rsidRDefault="00050DFB" w:rsidP="00050DFB">
      <w:pPr>
        <w:pStyle w:val="ad"/>
        <w:numPr>
          <w:ilvl w:val="1"/>
          <w:numId w:val="152"/>
        </w:numPr>
        <w:spacing w:line="480" w:lineRule="exact"/>
        <w:ind w:left="142" w:firstLineChars="0" w:hanging="196"/>
        <w:contextualSpacing w:val="0"/>
        <w:jc w:val="both"/>
        <w:rPr>
          <w:lang w:eastAsia="zh-TW"/>
        </w:rPr>
      </w:pPr>
      <w:r w:rsidRPr="00194F44">
        <w:rPr>
          <w:lang w:eastAsia="zh-TW"/>
        </w:rPr>
        <w:t>違反學術倫理的認定：本局就違反學術倫理之認定標準是：「蓄意且明顯違反學術社群共同接受的行為準則，並嚴重誤導本局評審對其研究成果之判斷，</w:t>
      </w:r>
      <w:r w:rsidRPr="00194F44">
        <w:rPr>
          <w:lang w:eastAsia="zh-TW"/>
        </w:rPr>
        <w:t xml:space="preserve"> </w:t>
      </w:r>
      <w:r w:rsidRPr="00194F44">
        <w:rPr>
          <w:lang w:eastAsia="zh-TW"/>
        </w:rPr>
        <w:t>有影響資源分配公正與效率之虞者。」有些行為雖不可取（例如切香腸式的論文發表，將研究成果分為多篇發表，每篇只有些微新進展，以及論文異常引用），但非公權力處分之範疇。本局可以透過評審制度，讓這類行為無利可圖，即可扭轉風氣。至於對研究結果的扭曲詮釋、草率、不夠嚴謹等行為，該受學術社群自律，但若無誤導評審之虞，則尚不需受本局處分。</w:t>
      </w:r>
      <w:r w:rsidRPr="00194F44">
        <w:rPr>
          <w:lang w:eastAsia="zh-TW"/>
        </w:rPr>
        <w:t xml:space="preserve"> </w:t>
      </w:r>
    </w:p>
    <w:p w:rsidR="00050DFB" w:rsidRPr="00194F44" w:rsidRDefault="00050DFB" w:rsidP="00050DFB">
      <w:pPr>
        <w:pStyle w:val="ad"/>
        <w:numPr>
          <w:ilvl w:val="1"/>
          <w:numId w:val="152"/>
        </w:numPr>
        <w:spacing w:line="480" w:lineRule="exact"/>
        <w:ind w:left="142" w:firstLineChars="0" w:hanging="196"/>
        <w:contextualSpacing w:val="0"/>
        <w:jc w:val="both"/>
        <w:rPr>
          <w:lang w:eastAsia="zh-TW"/>
        </w:rPr>
      </w:pPr>
      <w:r w:rsidRPr="00194F44">
        <w:rPr>
          <w:lang w:eastAsia="zh-TW"/>
        </w:rPr>
        <w:t>違反學術倫理案件之審議：對於有具體事證之具名檢舉或經本局依職權發現有違反學術倫理之虞者，本局將送專業執行單位做審議，在作成不利於當事人之決定前，當事人應有說明的機會。</w:t>
      </w:r>
    </w:p>
    <w:p w:rsidR="00050DFB" w:rsidRDefault="00050DFB" w:rsidP="00050DFB">
      <w:pPr>
        <w:pStyle w:val="ad"/>
        <w:numPr>
          <w:ilvl w:val="1"/>
          <w:numId w:val="152"/>
        </w:numPr>
        <w:spacing w:line="480" w:lineRule="exact"/>
        <w:ind w:left="142" w:firstLineChars="0" w:hanging="196"/>
        <w:contextualSpacing w:val="0"/>
        <w:jc w:val="both"/>
        <w:rPr>
          <w:lang w:eastAsia="zh-TW"/>
        </w:rPr>
      </w:pPr>
      <w:r w:rsidRPr="008C684A">
        <w:rPr>
          <w:lang w:eastAsia="zh-TW"/>
        </w:rPr>
        <w:t>違反學術倫理判定的慎重：本局審議判定違反學術倫理，不論處分輕重，即會通知所屬單位，亦即成為正式紀錄，影響被處分者學術聲譽至為嚴重。因此，做成此類處分應極為謹慎。只有行為嚴重者，才應由公權力作懲處，這是本局「公權力行使應予節制」的態度。</w:t>
      </w:r>
    </w:p>
    <w:p w:rsidR="00050DFB" w:rsidRPr="008C684A" w:rsidRDefault="00050DFB" w:rsidP="00050DFB">
      <w:pPr>
        <w:pStyle w:val="ad"/>
        <w:numPr>
          <w:ilvl w:val="1"/>
          <w:numId w:val="152"/>
        </w:numPr>
        <w:spacing w:line="480" w:lineRule="exact"/>
        <w:ind w:left="142" w:firstLineChars="0" w:hanging="196"/>
        <w:contextualSpacing w:val="0"/>
        <w:jc w:val="both"/>
        <w:rPr>
          <w:lang w:eastAsia="zh-TW"/>
        </w:rPr>
      </w:pPr>
      <w:r w:rsidRPr="008C684A">
        <w:rPr>
          <w:lang w:eastAsia="zh-TW"/>
        </w:rPr>
        <w:t>學術機構對學術倫理的責任：各學術機構亦有責任建立學術倫理規範與機制，以宣導及維護學術倫理，避免不當行為。本局處理學術倫理案件應及時、公正、專業、保密。如經本局審議判定違反學術倫理，本局將函知當事人所服務之學術機構，要求檢討改進。</w:t>
      </w:r>
    </w:p>
    <w:p w:rsidR="00050DFB" w:rsidRPr="00F97715" w:rsidRDefault="00050DFB" w:rsidP="00050DFB">
      <w:pPr>
        <w:ind w:firstLine="561"/>
        <w:jc w:val="center"/>
        <w:rPr>
          <w:rFonts w:ascii="標楷體" w:hAnsi="標楷體"/>
          <w:b/>
          <w:sz w:val="28"/>
          <w:lang w:eastAsia="zh-TW"/>
        </w:rPr>
      </w:pPr>
    </w:p>
    <w:p w:rsidR="00050DFB" w:rsidRPr="00194F44" w:rsidRDefault="00050DFB" w:rsidP="00050DFB">
      <w:pPr>
        <w:autoSpaceDE w:val="0"/>
        <w:autoSpaceDN w:val="0"/>
        <w:adjustRightInd w:val="0"/>
        <w:snapToGrid w:val="0"/>
        <w:spacing w:afterLines="50" w:after="180" w:line="728" w:lineRule="atLeast"/>
        <w:ind w:left="709" w:right="1894" w:firstLine="800"/>
        <w:rPr>
          <w:color w:val="000000"/>
          <w:sz w:val="40"/>
          <w:szCs w:val="40"/>
        </w:rPr>
      </w:pPr>
      <w:r w:rsidRPr="00194F44">
        <w:rPr>
          <w:noProof/>
          <w:color w:val="000000"/>
          <w:sz w:val="40"/>
          <w:szCs w:val="40"/>
          <w:lang w:eastAsia="zh-TW" w:bidi="ar-SA"/>
        </w:rPr>
        <w:lastRenderedPageBreak/>
        <mc:AlternateContent>
          <mc:Choice Requires="wps">
            <w:drawing>
              <wp:anchor distT="0" distB="0" distL="114300" distR="114300" simplePos="0" relativeHeight="251659264" behindDoc="0" locked="0" layoutInCell="1" allowOverlap="1" wp14:anchorId="43071F57" wp14:editId="034A34E9">
                <wp:simplePos x="0" y="0"/>
                <wp:positionH relativeFrom="margin">
                  <wp:align>right</wp:align>
                </wp:positionH>
                <wp:positionV relativeFrom="paragraph">
                  <wp:posOffset>0</wp:posOffset>
                </wp:positionV>
                <wp:extent cx="6188149" cy="8825023"/>
                <wp:effectExtent l="0" t="0" r="22225" b="14605"/>
                <wp:wrapNone/>
                <wp:docPr id="4" name="矩形 4"/>
                <wp:cNvGraphicFramePr/>
                <a:graphic xmlns:a="http://schemas.openxmlformats.org/drawingml/2006/main">
                  <a:graphicData uri="http://schemas.microsoft.com/office/word/2010/wordprocessingShape">
                    <wps:wsp>
                      <wps:cNvSpPr/>
                      <wps:spPr>
                        <a:xfrm>
                          <a:off x="0" y="0"/>
                          <a:ext cx="6188149" cy="8825023"/>
                        </a:xfrm>
                        <a:prstGeom prst="rect">
                          <a:avLst/>
                        </a:prstGeom>
                        <a:noFill/>
                        <a:ln w="9525">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4F943" id="矩形 4" o:spid="_x0000_s1026" style="position:absolute;margin-left:436.05pt;margin-top:0;width:487.25pt;height:69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" filled="f" strokecolor="black [3213]">
                <v:stroke dashstyle="longDashDot"/>
                <w10:wrap anchorx="margin"/>
              </v:rect>
            </w:pict>
          </mc:Fallback>
        </mc:AlternateContent>
      </w:r>
      <w:r w:rsidRPr="00194F44">
        <w:rPr>
          <w:noProof/>
          <w:color w:val="000000"/>
          <w:sz w:val="40"/>
          <w:szCs w:val="40"/>
          <w:lang w:eastAsia="zh-TW" w:bidi="ar-SA"/>
        </w:rPr>
        <w:drawing>
          <wp:inline distT="0" distB="0" distL="0" distR="0" wp14:anchorId="50DC7C20" wp14:editId="3592BB48">
            <wp:extent cx="3956703" cy="551850"/>
            <wp:effectExtent l="0" t="0" r="5715" b="635"/>
            <wp:docPr id="2" name="圖片 2" descr="\\140.125.151.199\104年度計畫\02_文化部文化資產學院－行政平台（綜規組104-A306）\02_文宣設計\01_文資學院相關設計\08_文化部&amp;文資局&amp;文資學院LOGO\文化部文化資產局LOGO(105年起使用)\LOGO-願景-文資局(中英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125.151.199\104年度計畫\02_文化部文化資產學院－行政平台（綜規組104-A306）\02_文宣設計\01_文資學院相關設計\08_文化部&amp;文資局&amp;文資學院LOGO\文化部文化資產局LOGO(105年起使用)\LOGO-願景-文資局(中英文).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2507" cy="562423"/>
                    </a:xfrm>
                    <a:prstGeom prst="rect">
                      <a:avLst/>
                    </a:prstGeom>
                    <a:noFill/>
                    <a:ln>
                      <a:noFill/>
                    </a:ln>
                  </pic:spPr>
                </pic:pic>
              </a:graphicData>
            </a:graphic>
          </wp:inline>
        </w:drawing>
      </w:r>
      <w:bookmarkStart w:id="26" w:name="_GoBack"/>
      <w:bookmarkEnd w:id="26"/>
    </w:p>
    <w:p w:rsidR="00050DFB" w:rsidRPr="00194F44" w:rsidRDefault="00050DFB" w:rsidP="00050DFB">
      <w:pPr>
        <w:autoSpaceDE w:val="0"/>
        <w:autoSpaceDN w:val="0"/>
        <w:adjustRightInd w:val="0"/>
        <w:snapToGrid w:val="0"/>
        <w:spacing w:line="728" w:lineRule="atLeast"/>
        <w:ind w:firstLineChars="0" w:firstLine="0"/>
        <w:jc w:val="center"/>
        <w:rPr>
          <w:b/>
          <w:color w:val="000000"/>
          <w:sz w:val="36"/>
          <w:szCs w:val="36"/>
          <w:lang w:eastAsia="zh-TW"/>
        </w:rPr>
      </w:pPr>
      <w:bookmarkStart w:id="27" w:name="_Hlk46836109"/>
      <w:r w:rsidRPr="00194F44">
        <w:rPr>
          <w:b/>
          <w:color w:val="000000"/>
          <w:sz w:val="36"/>
          <w:szCs w:val="36"/>
          <w:lang w:eastAsia="zh-TW"/>
        </w:rPr>
        <w:t>未重複申請補助切結書暨學術倫理規範</w:t>
      </w:r>
    </w:p>
    <w:bookmarkEnd w:id="27"/>
    <w:p w:rsidR="00050DFB" w:rsidRPr="00194F44" w:rsidRDefault="00050DFB" w:rsidP="00050DFB">
      <w:pPr>
        <w:autoSpaceDE w:val="0"/>
        <w:autoSpaceDN w:val="0"/>
        <w:adjustRightInd w:val="0"/>
        <w:spacing w:line="600" w:lineRule="exact"/>
        <w:ind w:firstLine="641"/>
        <w:rPr>
          <w:b/>
          <w:color w:val="000000"/>
          <w:sz w:val="32"/>
          <w:szCs w:val="32"/>
          <w:lang w:eastAsia="zh-TW"/>
        </w:rPr>
      </w:pPr>
    </w:p>
    <w:p w:rsidR="00050DFB" w:rsidRPr="00194F44" w:rsidRDefault="00050DFB" w:rsidP="000A2968">
      <w:pPr>
        <w:autoSpaceDE w:val="0"/>
        <w:autoSpaceDN w:val="0"/>
        <w:adjustRightInd w:val="0"/>
        <w:spacing w:line="600" w:lineRule="exact"/>
        <w:ind w:leftChars="177" w:left="425" w:rightChars="162" w:right="389" w:firstLineChars="0" w:firstLine="0"/>
        <w:rPr>
          <w:b/>
          <w:color w:val="000000"/>
          <w:sz w:val="28"/>
          <w:szCs w:val="32"/>
          <w:lang w:eastAsia="zh-TW"/>
        </w:rPr>
      </w:pPr>
      <w:r w:rsidRPr="00194F44">
        <w:rPr>
          <w:b/>
          <w:color w:val="000000"/>
          <w:sz w:val="28"/>
          <w:szCs w:val="32"/>
          <w:lang w:eastAsia="zh-TW"/>
        </w:rPr>
        <w:t xml:space="preserve">　　本人（申請人）</w:t>
      </w:r>
      <w:r w:rsidRPr="00194F44">
        <w:rPr>
          <w:b/>
          <w:color w:val="000000"/>
          <w:sz w:val="28"/>
          <w:szCs w:val="32"/>
          <w:lang w:eastAsia="zh-TW"/>
        </w:rPr>
        <w:t>______________</w:t>
      </w:r>
      <w:r w:rsidRPr="00194F44">
        <w:rPr>
          <w:b/>
          <w:color w:val="000000"/>
          <w:sz w:val="28"/>
          <w:szCs w:val="32"/>
          <w:lang w:eastAsia="zh-TW"/>
        </w:rPr>
        <w:t>已詳閱「未重複申請補助切結書暨學術</w:t>
      </w:r>
      <w:r>
        <w:rPr>
          <w:b/>
          <w:color w:val="000000"/>
          <w:sz w:val="28"/>
          <w:szCs w:val="32"/>
          <w:lang w:eastAsia="zh-TW"/>
        </w:rPr>
        <w:tab/>
      </w:r>
      <w:r w:rsidRPr="00194F44">
        <w:rPr>
          <w:b/>
          <w:color w:val="000000"/>
          <w:sz w:val="28"/>
          <w:szCs w:val="32"/>
          <w:lang w:eastAsia="zh-TW"/>
        </w:rPr>
        <w:t>倫</w:t>
      </w:r>
      <w:r>
        <w:rPr>
          <w:b/>
          <w:color w:val="000000"/>
          <w:sz w:val="28"/>
          <w:szCs w:val="32"/>
          <w:lang w:eastAsia="zh-TW"/>
        </w:rPr>
        <w:tab/>
      </w:r>
      <w:r w:rsidRPr="00194F44">
        <w:rPr>
          <w:b/>
          <w:color w:val="000000"/>
          <w:sz w:val="28"/>
          <w:szCs w:val="32"/>
          <w:lang w:eastAsia="zh-TW"/>
        </w:rPr>
        <w:t>理規範」，且本人（申請人）於此次計畫申請確實符合以下要點：</w:t>
      </w:r>
    </w:p>
    <w:p w:rsidR="00050DFB" w:rsidRPr="00460021" w:rsidRDefault="00050DFB" w:rsidP="000A2968">
      <w:pPr>
        <w:pStyle w:val="ad"/>
        <w:widowControl w:val="0"/>
        <w:numPr>
          <w:ilvl w:val="0"/>
          <w:numId w:val="151"/>
        </w:numPr>
        <w:autoSpaceDE w:val="0"/>
        <w:autoSpaceDN w:val="0"/>
        <w:adjustRightInd w:val="0"/>
        <w:spacing w:line="600" w:lineRule="exact"/>
        <w:ind w:leftChars="177" w:left="425" w:rightChars="162" w:right="389" w:firstLineChars="0" w:firstLine="142"/>
        <w:contextualSpacing w:val="0"/>
        <w:rPr>
          <w:b/>
          <w:color w:val="000000"/>
          <w:sz w:val="28"/>
          <w:szCs w:val="32"/>
          <w:lang w:eastAsia="zh-TW"/>
        </w:rPr>
      </w:pPr>
      <w:r>
        <w:rPr>
          <w:b/>
          <w:color w:val="000000"/>
          <w:sz w:val="28"/>
          <w:szCs w:val="32"/>
          <w:lang w:eastAsia="zh-TW"/>
        </w:rPr>
        <w:tab/>
      </w:r>
    </w:p>
    <w:p w:rsidR="00050DFB" w:rsidRPr="000A2968" w:rsidRDefault="00050DFB" w:rsidP="000A2968">
      <w:pPr>
        <w:pStyle w:val="ad"/>
        <w:widowControl w:val="0"/>
        <w:numPr>
          <w:ilvl w:val="0"/>
          <w:numId w:val="154"/>
        </w:numPr>
        <w:autoSpaceDE w:val="0"/>
        <w:autoSpaceDN w:val="0"/>
        <w:adjustRightInd w:val="0"/>
        <w:spacing w:line="360" w:lineRule="exact"/>
        <w:ind w:left="1134" w:rightChars="162" w:right="389" w:firstLineChars="0"/>
        <w:rPr>
          <w:b/>
          <w:color w:val="000000"/>
          <w:sz w:val="28"/>
          <w:szCs w:val="32"/>
          <w:lang w:eastAsia="zh-TW"/>
        </w:rPr>
      </w:pPr>
      <w:r w:rsidRPr="000A2968">
        <w:rPr>
          <w:b/>
          <w:color w:val="000000"/>
          <w:sz w:val="28"/>
          <w:szCs w:val="32"/>
          <w:lang w:eastAsia="zh-TW"/>
        </w:rPr>
        <w:t>未用「已發表」之既有成果，進而再向文化部文化資產局申請補助。</w:t>
      </w:r>
    </w:p>
    <w:p w:rsidR="00050DFB" w:rsidRPr="000A2968" w:rsidRDefault="00050DFB" w:rsidP="000A2968">
      <w:pPr>
        <w:pStyle w:val="ad"/>
        <w:widowControl w:val="0"/>
        <w:numPr>
          <w:ilvl w:val="0"/>
          <w:numId w:val="154"/>
        </w:numPr>
        <w:autoSpaceDE w:val="0"/>
        <w:autoSpaceDN w:val="0"/>
        <w:adjustRightInd w:val="0"/>
        <w:spacing w:line="360" w:lineRule="exact"/>
        <w:ind w:left="1134" w:rightChars="162" w:right="389" w:firstLineChars="0"/>
        <w:rPr>
          <w:b/>
          <w:color w:val="000000"/>
          <w:sz w:val="28"/>
          <w:szCs w:val="32"/>
          <w:lang w:eastAsia="zh-TW"/>
        </w:rPr>
      </w:pPr>
      <w:r w:rsidRPr="000A2968">
        <w:rPr>
          <w:b/>
          <w:color w:val="000000"/>
          <w:sz w:val="28"/>
          <w:szCs w:val="32"/>
          <w:lang w:eastAsia="zh-TW"/>
        </w:rPr>
        <w:t>未違反學術研究倫理</w:t>
      </w:r>
      <w:r w:rsidRPr="000A2968">
        <w:rPr>
          <w:b/>
          <w:color w:val="000000"/>
          <w:sz w:val="28"/>
          <w:szCs w:val="32"/>
          <w:lang w:eastAsia="zh-TW"/>
        </w:rPr>
        <w:t>(</w:t>
      </w:r>
      <w:r w:rsidRPr="000A2968">
        <w:rPr>
          <w:b/>
          <w:color w:val="000000"/>
          <w:sz w:val="28"/>
          <w:szCs w:val="32"/>
          <w:lang w:eastAsia="zh-TW"/>
        </w:rPr>
        <w:t>抄襲、剽竊等情事</w:t>
      </w:r>
      <w:r w:rsidRPr="000A2968">
        <w:rPr>
          <w:b/>
          <w:color w:val="000000"/>
          <w:sz w:val="28"/>
          <w:szCs w:val="32"/>
          <w:lang w:eastAsia="zh-TW"/>
        </w:rPr>
        <w:t>)</w:t>
      </w:r>
      <w:r w:rsidRPr="000A2968">
        <w:rPr>
          <w:b/>
          <w:color w:val="000000"/>
          <w:sz w:val="28"/>
          <w:szCs w:val="32"/>
          <w:lang w:eastAsia="zh-TW"/>
        </w:rPr>
        <w:t>。</w:t>
      </w:r>
    </w:p>
    <w:p w:rsidR="00050DFB" w:rsidRPr="000A2968" w:rsidRDefault="00050DFB" w:rsidP="000A2968">
      <w:pPr>
        <w:pStyle w:val="ad"/>
        <w:widowControl w:val="0"/>
        <w:numPr>
          <w:ilvl w:val="0"/>
          <w:numId w:val="154"/>
        </w:numPr>
        <w:autoSpaceDE w:val="0"/>
        <w:autoSpaceDN w:val="0"/>
        <w:adjustRightInd w:val="0"/>
        <w:spacing w:line="360" w:lineRule="exact"/>
        <w:ind w:left="1134" w:rightChars="162" w:right="389" w:firstLineChars="0"/>
        <w:rPr>
          <w:b/>
          <w:color w:val="000000"/>
          <w:sz w:val="28"/>
          <w:szCs w:val="32"/>
          <w:lang w:eastAsia="zh-TW"/>
        </w:rPr>
      </w:pPr>
      <w:r w:rsidRPr="000A2968">
        <w:rPr>
          <w:b/>
          <w:color w:val="000000"/>
          <w:sz w:val="28"/>
          <w:szCs w:val="32"/>
          <w:lang w:eastAsia="zh-TW"/>
        </w:rPr>
        <w:t>本案未向文化部、或附屬機關、國家文化藝術基金會重複申請補助。</w:t>
      </w:r>
    </w:p>
    <w:p w:rsidR="00050DFB" w:rsidRPr="000A2968" w:rsidRDefault="00050DFB" w:rsidP="000A2968">
      <w:pPr>
        <w:autoSpaceDE w:val="0"/>
        <w:autoSpaceDN w:val="0"/>
        <w:adjustRightInd w:val="0"/>
        <w:spacing w:afterLines="50" w:after="180" w:line="360" w:lineRule="exact"/>
        <w:ind w:left="1134" w:rightChars="162" w:right="389" w:firstLineChars="0" w:firstLine="0"/>
        <w:rPr>
          <w:b/>
          <w:color w:val="000000"/>
          <w:sz w:val="28"/>
          <w:szCs w:val="32"/>
          <w:lang w:eastAsia="zh-TW"/>
        </w:rPr>
      </w:pPr>
      <w:r w:rsidRPr="000A2968">
        <w:rPr>
          <w:b/>
          <w:color w:val="000000"/>
          <w:sz w:val="28"/>
          <w:szCs w:val="32"/>
          <w:lang w:eastAsia="zh-TW"/>
        </w:rPr>
        <w:t>特此聲明，以茲為</w:t>
      </w:r>
      <w:proofErr w:type="gramStart"/>
      <w:r w:rsidRPr="000A2968">
        <w:rPr>
          <w:b/>
          <w:color w:val="000000"/>
          <w:sz w:val="28"/>
          <w:szCs w:val="32"/>
          <w:lang w:eastAsia="zh-TW"/>
        </w:rPr>
        <w:t>憑</w:t>
      </w:r>
      <w:proofErr w:type="gramEnd"/>
      <w:r w:rsidRPr="000A2968">
        <w:rPr>
          <w:b/>
          <w:color w:val="000000"/>
          <w:sz w:val="28"/>
          <w:szCs w:val="32"/>
          <w:lang w:eastAsia="zh-TW"/>
        </w:rPr>
        <w:t>。如有不實，願依補助相關規定繳回所獲補助之金額，並負法律上之責任。</w:t>
      </w:r>
    </w:p>
    <w:p w:rsidR="00050DFB" w:rsidRPr="00194F44" w:rsidRDefault="00050DFB" w:rsidP="000A2968">
      <w:pPr>
        <w:pStyle w:val="ad"/>
        <w:widowControl w:val="0"/>
        <w:numPr>
          <w:ilvl w:val="0"/>
          <w:numId w:val="151"/>
        </w:numPr>
        <w:autoSpaceDE w:val="0"/>
        <w:autoSpaceDN w:val="0"/>
        <w:adjustRightInd w:val="0"/>
        <w:spacing w:line="360" w:lineRule="exact"/>
        <w:ind w:leftChars="177" w:left="425" w:firstLineChars="0" w:firstLine="142"/>
        <w:contextualSpacing w:val="0"/>
        <w:rPr>
          <w:b/>
          <w:color w:val="000000"/>
          <w:sz w:val="28"/>
          <w:szCs w:val="32"/>
          <w:lang w:eastAsia="zh-TW"/>
        </w:rPr>
      </w:pPr>
      <w:r w:rsidRPr="00194F44">
        <w:rPr>
          <w:b/>
          <w:color w:val="000000"/>
          <w:sz w:val="28"/>
          <w:szCs w:val="32"/>
          <w:lang w:eastAsia="zh-TW"/>
        </w:rPr>
        <w:t>本研究是否預期有嚴重損及公共利益之發現：</w:t>
      </w:r>
    </w:p>
    <w:p w:rsidR="00050DFB" w:rsidRPr="00194F44" w:rsidRDefault="00050DFB" w:rsidP="000A2968">
      <w:pPr>
        <w:autoSpaceDE w:val="0"/>
        <w:autoSpaceDN w:val="0"/>
        <w:adjustRightInd w:val="0"/>
        <w:spacing w:afterLines="250" w:after="900" w:line="360" w:lineRule="exact"/>
        <w:ind w:leftChars="177" w:left="708" w:hangingChars="101" w:hanging="283"/>
        <w:rPr>
          <w:b/>
          <w:color w:val="000000"/>
          <w:sz w:val="28"/>
          <w:szCs w:val="32"/>
          <w:lang w:eastAsia="zh-TW"/>
        </w:rPr>
      </w:pPr>
      <w:r w:rsidRPr="00194F44">
        <w:rPr>
          <w:b/>
          <w:color w:val="000000"/>
          <w:sz w:val="28"/>
          <w:szCs w:val="32"/>
          <w:lang w:eastAsia="zh-TW"/>
        </w:rPr>
        <w:t xml:space="preserve">　　</w:t>
      </w:r>
      <w:r w:rsidRPr="00194F44">
        <w:rPr>
          <w:b/>
          <w:color w:val="000000"/>
          <w:sz w:val="28"/>
          <w:szCs w:val="32"/>
          <w:lang w:eastAsia="zh-TW"/>
        </w:rPr>
        <w:t xml:space="preserve">  □</w:t>
      </w:r>
      <w:r w:rsidRPr="00194F44">
        <w:rPr>
          <w:b/>
          <w:color w:val="000000"/>
          <w:sz w:val="28"/>
          <w:szCs w:val="32"/>
          <w:lang w:eastAsia="zh-TW"/>
        </w:rPr>
        <w:t xml:space="preserve">是　</w:t>
      </w:r>
      <w:r w:rsidRPr="00194F44">
        <w:rPr>
          <w:b/>
          <w:color w:val="000000"/>
          <w:sz w:val="28"/>
          <w:szCs w:val="32"/>
          <w:lang w:eastAsia="zh-TW"/>
        </w:rPr>
        <w:t xml:space="preserve"> </w:t>
      </w:r>
      <w:r w:rsidRPr="00194F44">
        <w:rPr>
          <w:b/>
          <w:color w:val="000000"/>
          <w:sz w:val="28"/>
          <w:szCs w:val="32"/>
          <w:lang w:eastAsia="zh-TW"/>
        </w:rPr>
        <w:t xml:space="preserve">　</w:t>
      </w:r>
      <w:r w:rsidRPr="00194F44">
        <w:rPr>
          <w:b/>
          <w:color w:val="000000"/>
          <w:sz w:val="28"/>
          <w:szCs w:val="32"/>
          <w:lang w:eastAsia="zh-TW"/>
        </w:rPr>
        <w:t>□</w:t>
      </w:r>
      <w:proofErr w:type="gramStart"/>
      <w:r w:rsidRPr="00194F44">
        <w:rPr>
          <w:b/>
          <w:color w:val="000000"/>
          <w:sz w:val="28"/>
          <w:szCs w:val="32"/>
          <w:lang w:eastAsia="zh-TW"/>
        </w:rPr>
        <w:t>否</w:t>
      </w:r>
      <w:proofErr w:type="gramEnd"/>
    </w:p>
    <w:p w:rsidR="00050DFB" w:rsidRDefault="00050DFB" w:rsidP="000A2968">
      <w:pPr>
        <w:autoSpaceDE w:val="0"/>
        <w:autoSpaceDN w:val="0"/>
        <w:adjustRightInd w:val="0"/>
        <w:spacing w:line="300" w:lineRule="exact"/>
        <w:ind w:leftChars="177" w:left="425" w:firstLineChars="0" w:firstLine="0"/>
        <w:rPr>
          <w:b/>
          <w:sz w:val="28"/>
          <w:szCs w:val="32"/>
          <w:lang w:eastAsia="zh-TW"/>
        </w:rPr>
      </w:pPr>
      <w:r w:rsidRPr="00194F44">
        <w:rPr>
          <w:b/>
          <w:color w:val="000000"/>
          <w:sz w:val="28"/>
          <w:szCs w:val="32"/>
          <w:lang w:eastAsia="zh-TW"/>
        </w:rPr>
        <w:t>申請之計畫年度：</w:t>
      </w:r>
      <w:proofErr w:type="gramStart"/>
      <w:r>
        <w:rPr>
          <w:b/>
          <w:sz w:val="28"/>
          <w:szCs w:val="32"/>
          <w:lang w:eastAsia="zh-TW"/>
        </w:rPr>
        <w:t>11</w:t>
      </w:r>
      <w:r>
        <w:rPr>
          <w:rFonts w:hint="eastAsia"/>
          <w:b/>
          <w:sz w:val="28"/>
          <w:szCs w:val="32"/>
          <w:lang w:eastAsia="zh-TW"/>
        </w:rPr>
        <w:t>1</w:t>
      </w:r>
      <w:proofErr w:type="gramEnd"/>
      <w:r w:rsidRPr="00194F44">
        <w:rPr>
          <w:b/>
          <w:sz w:val="28"/>
          <w:szCs w:val="32"/>
          <w:lang w:eastAsia="zh-TW"/>
        </w:rPr>
        <w:t>年度</w:t>
      </w:r>
    </w:p>
    <w:p w:rsidR="00050DFB" w:rsidRDefault="00050DFB" w:rsidP="000A2968">
      <w:pPr>
        <w:autoSpaceDE w:val="0"/>
        <w:autoSpaceDN w:val="0"/>
        <w:adjustRightInd w:val="0"/>
        <w:spacing w:line="300" w:lineRule="exact"/>
        <w:ind w:leftChars="177" w:left="425" w:firstLineChars="0" w:firstLine="0"/>
        <w:rPr>
          <w:b/>
          <w:sz w:val="28"/>
          <w:szCs w:val="32"/>
          <w:lang w:eastAsia="zh-TW"/>
        </w:rPr>
      </w:pPr>
    </w:p>
    <w:p w:rsidR="00050DFB" w:rsidRPr="00194F44" w:rsidRDefault="00050DFB" w:rsidP="000A2968">
      <w:pPr>
        <w:autoSpaceDE w:val="0"/>
        <w:autoSpaceDN w:val="0"/>
        <w:adjustRightInd w:val="0"/>
        <w:spacing w:line="300" w:lineRule="exact"/>
        <w:ind w:leftChars="177" w:left="425" w:firstLineChars="0" w:firstLine="0"/>
        <w:rPr>
          <w:b/>
          <w:color w:val="FF0000"/>
          <w:sz w:val="28"/>
          <w:szCs w:val="32"/>
          <w:lang w:eastAsia="zh-TW"/>
        </w:rPr>
      </w:pPr>
    </w:p>
    <w:p w:rsidR="00050DFB" w:rsidRDefault="00050DFB" w:rsidP="000A2968">
      <w:pPr>
        <w:autoSpaceDE w:val="0"/>
        <w:autoSpaceDN w:val="0"/>
        <w:adjustRightInd w:val="0"/>
        <w:spacing w:line="300" w:lineRule="exact"/>
        <w:ind w:leftChars="177" w:left="425" w:firstLineChars="0" w:firstLine="0"/>
        <w:rPr>
          <w:b/>
          <w:color w:val="000000"/>
          <w:sz w:val="28"/>
          <w:szCs w:val="32"/>
          <w:lang w:eastAsia="zh-TW"/>
        </w:rPr>
      </w:pPr>
      <w:r w:rsidRPr="00194F44">
        <w:rPr>
          <w:b/>
          <w:color w:val="000000"/>
          <w:sz w:val="28"/>
          <w:szCs w:val="32"/>
          <w:lang w:eastAsia="zh-TW"/>
        </w:rPr>
        <w:t>計畫名稱：</w:t>
      </w:r>
      <w:proofErr w:type="gramStart"/>
      <w:r w:rsidRPr="00194F44">
        <w:rPr>
          <w:b/>
          <w:color w:val="000000"/>
          <w:sz w:val="28"/>
          <w:szCs w:val="32"/>
          <w:lang w:eastAsia="zh-TW"/>
        </w:rPr>
        <w:t>＿＿＿＿＿＿＿＿＿＿＿＿＿</w:t>
      </w:r>
      <w:proofErr w:type="gramEnd"/>
    </w:p>
    <w:p w:rsidR="00050DFB" w:rsidRPr="003D25C4" w:rsidRDefault="00050DFB" w:rsidP="000A2968">
      <w:pPr>
        <w:autoSpaceDE w:val="0"/>
        <w:autoSpaceDN w:val="0"/>
        <w:adjustRightInd w:val="0"/>
        <w:spacing w:line="300" w:lineRule="exact"/>
        <w:ind w:leftChars="177" w:left="425" w:firstLineChars="0" w:firstLine="0"/>
        <w:rPr>
          <w:b/>
          <w:color w:val="000000"/>
          <w:sz w:val="28"/>
          <w:szCs w:val="32"/>
          <w:lang w:eastAsia="zh-TW"/>
        </w:rPr>
      </w:pPr>
    </w:p>
    <w:p w:rsidR="00050DFB" w:rsidRDefault="00050DFB" w:rsidP="000A2968">
      <w:pPr>
        <w:autoSpaceDE w:val="0"/>
        <w:autoSpaceDN w:val="0"/>
        <w:adjustRightInd w:val="0"/>
        <w:spacing w:line="300" w:lineRule="exact"/>
        <w:ind w:leftChars="177" w:left="425" w:firstLineChars="0" w:firstLine="0"/>
        <w:rPr>
          <w:b/>
          <w:color w:val="000000"/>
          <w:sz w:val="28"/>
          <w:szCs w:val="32"/>
          <w:lang w:eastAsia="zh-TW"/>
        </w:rPr>
      </w:pPr>
    </w:p>
    <w:p w:rsidR="00050DFB" w:rsidRDefault="00050DFB" w:rsidP="000A2968">
      <w:pPr>
        <w:autoSpaceDE w:val="0"/>
        <w:autoSpaceDN w:val="0"/>
        <w:adjustRightInd w:val="0"/>
        <w:spacing w:line="300" w:lineRule="exact"/>
        <w:ind w:leftChars="177" w:left="425" w:firstLineChars="0" w:firstLine="0"/>
        <w:rPr>
          <w:b/>
          <w:color w:val="000000"/>
          <w:sz w:val="28"/>
          <w:szCs w:val="32"/>
          <w:lang w:eastAsia="zh-TW"/>
        </w:rPr>
      </w:pPr>
      <w:r>
        <w:rPr>
          <w:rFonts w:hint="eastAsia"/>
          <w:b/>
          <w:color w:val="000000"/>
          <w:sz w:val="28"/>
          <w:szCs w:val="32"/>
          <w:lang w:eastAsia="zh-TW"/>
        </w:rPr>
        <w:t>申請計畫單位</w:t>
      </w:r>
      <w:r>
        <w:rPr>
          <w:b/>
          <w:color w:val="000000"/>
          <w:sz w:val="28"/>
          <w:szCs w:val="32"/>
          <w:lang w:eastAsia="zh-TW"/>
        </w:rPr>
        <w:t>：</w:t>
      </w:r>
    </w:p>
    <w:p w:rsidR="00050DFB" w:rsidRDefault="00050DFB" w:rsidP="000A2968">
      <w:pPr>
        <w:autoSpaceDE w:val="0"/>
        <w:autoSpaceDN w:val="0"/>
        <w:adjustRightInd w:val="0"/>
        <w:spacing w:line="300" w:lineRule="exact"/>
        <w:ind w:leftChars="177" w:left="425" w:firstLineChars="0" w:firstLine="0"/>
        <w:rPr>
          <w:b/>
          <w:color w:val="000000"/>
          <w:sz w:val="28"/>
          <w:szCs w:val="32"/>
          <w:lang w:eastAsia="zh-TW"/>
        </w:rPr>
      </w:pPr>
    </w:p>
    <w:p w:rsidR="00050DFB" w:rsidRPr="00194F44" w:rsidRDefault="00050DFB" w:rsidP="000A2968">
      <w:pPr>
        <w:autoSpaceDE w:val="0"/>
        <w:autoSpaceDN w:val="0"/>
        <w:adjustRightInd w:val="0"/>
        <w:spacing w:line="300" w:lineRule="exact"/>
        <w:ind w:leftChars="177" w:left="425" w:firstLineChars="0" w:firstLine="0"/>
        <w:rPr>
          <w:b/>
          <w:color w:val="000000"/>
          <w:sz w:val="28"/>
          <w:szCs w:val="32"/>
          <w:lang w:eastAsia="zh-TW"/>
        </w:rPr>
      </w:pPr>
    </w:p>
    <w:p w:rsidR="00050DFB" w:rsidRDefault="00050DFB" w:rsidP="000A2968">
      <w:pPr>
        <w:autoSpaceDE w:val="0"/>
        <w:autoSpaceDN w:val="0"/>
        <w:adjustRightInd w:val="0"/>
        <w:spacing w:line="300" w:lineRule="exact"/>
        <w:ind w:leftChars="177" w:left="425" w:firstLineChars="0" w:firstLine="0"/>
        <w:rPr>
          <w:color w:val="000000"/>
          <w:sz w:val="16"/>
          <w:szCs w:val="32"/>
          <w:lang w:eastAsia="zh-TW"/>
        </w:rPr>
      </w:pPr>
      <w:r w:rsidRPr="00194F44">
        <w:rPr>
          <w:b/>
          <w:color w:val="000000"/>
          <w:sz w:val="28"/>
          <w:szCs w:val="32"/>
          <w:lang w:eastAsia="zh-TW"/>
        </w:rPr>
        <w:t>計畫主持人（申請人）：</w:t>
      </w:r>
      <w:r w:rsidRPr="00194F44">
        <w:rPr>
          <w:b/>
          <w:color w:val="000000"/>
          <w:sz w:val="28"/>
          <w:szCs w:val="32"/>
          <w:lang w:eastAsia="zh-TW"/>
        </w:rPr>
        <w:t xml:space="preserve"> </w:t>
      </w:r>
      <w:proofErr w:type="gramStart"/>
      <w:r w:rsidRPr="00194F44">
        <w:rPr>
          <w:b/>
          <w:color w:val="000000"/>
          <w:sz w:val="28"/>
          <w:szCs w:val="32"/>
          <w:lang w:eastAsia="zh-TW"/>
        </w:rPr>
        <w:t>＿＿＿＿＿＿＿＿＿＿＿＿</w:t>
      </w:r>
      <w:proofErr w:type="gramEnd"/>
      <w:r w:rsidRPr="00194F44">
        <w:rPr>
          <w:color w:val="000000"/>
          <w:sz w:val="16"/>
          <w:szCs w:val="32"/>
          <w:lang w:eastAsia="zh-TW"/>
        </w:rPr>
        <w:t>（請簽章）</w:t>
      </w:r>
    </w:p>
    <w:p w:rsidR="00050DFB" w:rsidRDefault="00050DFB" w:rsidP="00050DFB">
      <w:pPr>
        <w:autoSpaceDE w:val="0"/>
        <w:autoSpaceDN w:val="0"/>
        <w:adjustRightInd w:val="0"/>
        <w:spacing w:line="300" w:lineRule="exact"/>
        <w:ind w:leftChars="59" w:left="142" w:firstLineChars="0" w:firstLine="0"/>
        <w:rPr>
          <w:color w:val="000000"/>
          <w:sz w:val="22"/>
          <w:lang w:eastAsia="zh-TW"/>
        </w:rPr>
      </w:pPr>
    </w:p>
    <w:p w:rsidR="00050DFB" w:rsidRDefault="00050DFB" w:rsidP="00050DFB">
      <w:pPr>
        <w:autoSpaceDE w:val="0"/>
        <w:autoSpaceDN w:val="0"/>
        <w:adjustRightInd w:val="0"/>
        <w:spacing w:line="300" w:lineRule="exact"/>
        <w:ind w:leftChars="59" w:left="142" w:firstLineChars="0" w:firstLine="0"/>
        <w:rPr>
          <w:color w:val="000000"/>
          <w:sz w:val="22"/>
          <w:lang w:eastAsia="zh-TW"/>
        </w:rPr>
      </w:pPr>
    </w:p>
    <w:p w:rsidR="00050DFB" w:rsidRPr="00194F44" w:rsidRDefault="00050DFB" w:rsidP="00050DFB">
      <w:pPr>
        <w:autoSpaceDE w:val="0"/>
        <w:autoSpaceDN w:val="0"/>
        <w:adjustRightInd w:val="0"/>
        <w:spacing w:line="300" w:lineRule="exact"/>
        <w:ind w:leftChars="59" w:left="142" w:firstLineChars="0" w:firstLine="0"/>
        <w:rPr>
          <w:color w:val="000000"/>
          <w:sz w:val="22"/>
          <w:lang w:eastAsia="zh-TW"/>
        </w:rPr>
      </w:pPr>
    </w:p>
    <w:p w:rsidR="00050DFB" w:rsidRPr="00194F44" w:rsidRDefault="00050DFB" w:rsidP="00050DFB">
      <w:pPr>
        <w:autoSpaceDE w:val="0"/>
        <w:autoSpaceDN w:val="0"/>
        <w:adjustRightInd w:val="0"/>
        <w:spacing w:line="300" w:lineRule="exact"/>
        <w:ind w:firstLine="640"/>
        <w:jc w:val="distribute"/>
        <w:rPr>
          <w:color w:val="000000"/>
          <w:sz w:val="32"/>
          <w:szCs w:val="32"/>
          <w:lang w:eastAsia="zh-TW"/>
        </w:rPr>
      </w:pPr>
    </w:p>
    <w:p w:rsidR="00BF6608" w:rsidRPr="004B1A60" w:rsidRDefault="00050DFB" w:rsidP="00100AF1">
      <w:pPr>
        <w:autoSpaceDE w:val="0"/>
        <w:autoSpaceDN w:val="0"/>
        <w:adjustRightInd w:val="0"/>
        <w:spacing w:line="300" w:lineRule="exact"/>
        <w:ind w:firstLineChars="0" w:firstLine="0"/>
        <w:jc w:val="center"/>
        <w:rPr>
          <w:rFonts w:hint="eastAsia"/>
          <w:lang w:eastAsia="zh-TW"/>
        </w:rPr>
      </w:pPr>
      <w:r w:rsidRPr="00194F44">
        <w:rPr>
          <w:b/>
          <w:color w:val="000000"/>
          <w:sz w:val="28"/>
          <w:szCs w:val="32"/>
          <w:lang w:eastAsia="zh-TW"/>
        </w:rPr>
        <w:t>中</w:t>
      </w:r>
      <w:r w:rsidRPr="00194F44">
        <w:rPr>
          <w:b/>
          <w:color w:val="000000"/>
          <w:sz w:val="28"/>
          <w:szCs w:val="32"/>
          <w:lang w:eastAsia="zh-TW"/>
        </w:rPr>
        <w:t xml:space="preserve"> </w:t>
      </w:r>
      <w:r w:rsidRPr="00194F44">
        <w:rPr>
          <w:b/>
          <w:color w:val="000000"/>
          <w:sz w:val="28"/>
          <w:szCs w:val="32"/>
          <w:lang w:eastAsia="zh-TW"/>
        </w:rPr>
        <w:t>華</w:t>
      </w:r>
      <w:r w:rsidRPr="00194F44">
        <w:rPr>
          <w:b/>
          <w:color w:val="000000"/>
          <w:sz w:val="28"/>
          <w:szCs w:val="32"/>
          <w:lang w:eastAsia="zh-TW"/>
        </w:rPr>
        <w:t xml:space="preserve"> </w:t>
      </w:r>
      <w:r w:rsidRPr="00194F44">
        <w:rPr>
          <w:b/>
          <w:color w:val="000000"/>
          <w:sz w:val="28"/>
          <w:szCs w:val="32"/>
          <w:lang w:eastAsia="zh-TW"/>
        </w:rPr>
        <w:t>民</w:t>
      </w:r>
      <w:r w:rsidRPr="00194F44">
        <w:rPr>
          <w:b/>
          <w:color w:val="000000"/>
          <w:sz w:val="28"/>
          <w:szCs w:val="32"/>
          <w:lang w:eastAsia="zh-TW"/>
        </w:rPr>
        <w:t xml:space="preserve"> </w:t>
      </w:r>
      <w:r w:rsidRPr="00194F44">
        <w:rPr>
          <w:b/>
          <w:color w:val="000000"/>
          <w:sz w:val="28"/>
          <w:szCs w:val="32"/>
          <w:lang w:eastAsia="zh-TW"/>
        </w:rPr>
        <w:t>國</w:t>
      </w:r>
      <w:r>
        <w:rPr>
          <w:rFonts w:hint="eastAsia"/>
          <w:b/>
          <w:color w:val="000000"/>
          <w:sz w:val="28"/>
          <w:szCs w:val="32"/>
          <w:lang w:eastAsia="zh-TW"/>
        </w:rPr>
        <w:t xml:space="preserve">     </w:t>
      </w:r>
      <w:r w:rsidRPr="00194F44">
        <w:rPr>
          <w:b/>
          <w:color w:val="000000"/>
          <w:sz w:val="28"/>
          <w:szCs w:val="32"/>
          <w:lang w:eastAsia="zh-TW"/>
        </w:rPr>
        <w:t xml:space="preserve">年　</w:t>
      </w:r>
      <w:r>
        <w:rPr>
          <w:rFonts w:hint="eastAsia"/>
          <w:b/>
          <w:color w:val="000000"/>
          <w:sz w:val="28"/>
          <w:szCs w:val="32"/>
          <w:lang w:eastAsia="zh-TW"/>
        </w:rPr>
        <w:t xml:space="preserve"> </w:t>
      </w:r>
      <w:r w:rsidRPr="00194F44">
        <w:rPr>
          <w:b/>
          <w:color w:val="000000"/>
          <w:sz w:val="28"/>
          <w:szCs w:val="32"/>
          <w:lang w:eastAsia="zh-TW"/>
        </w:rPr>
        <w:t xml:space="preserve"> </w:t>
      </w:r>
      <w:r w:rsidRPr="00194F44">
        <w:rPr>
          <w:b/>
          <w:color w:val="000000"/>
          <w:sz w:val="28"/>
          <w:szCs w:val="32"/>
          <w:lang w:eastAsia="zh-TW"/>
        </w:rPr>
        <w:t xml:space="preserve">月　</w:t>
      </w:r>
      <w:r w:rsidRPr="00194F44">
        <w:rPr>
          <w:b/>
          <w:color w:val="000000"/>
          <w:sz w:val="28"/>
          <w:szCs w:val="32"/>
          <w:lang w:eastAsia="zh-TW"/>
        </w:rPr>
        <w:t xml:space="preserve"> </w:t>
      </w:r>
      <w:r w:rsidRPr="00194F44">
        <w:rPr>
          <w:b/>
          <w:color w:val="000000"/>
          <w:sz w:val="28"/>
          <w:szCs w:val="32"/>
          <w:lang w:eastAsia="zh-TW"/>
        </w:rPr>
        <w:t>日</w:t>
      </w:r>
    </w:p>
    <w:sectPr w:rsidR="00BF6608" w:rsidRPr="004B1A60" w:rsidSect="00DB5C3A">
      <w:headerReference w:type="default" r:id="rId21"/>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87" w:rsidRDefault="00F11887" w:rsidP="00D66D8D">
      <w:pPr>
        <w:ind w:firstLine="480"/>
      </w:pPr>
      <w:r>
        <w:separator/>
      </w:r>
    </w:p>
  </w:endnote>
  <w:endnote w:type="continuationSeparator" w:id="0">
    <w:p w:rsidR="00F11887" w:rsidRDefault="00F11887" w:rsidP="00D66D8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華康仿宋體W6(P)">
    <w:altName w:val="新細明體"/>
    <w:charset w:val="88"/>
    <w:family w:val="auto"/>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altName w:val="微軟正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F1" w:rsidRDefault="00100AF1">
    <w:pPr>
      <w:pStyle w:val="affa"/>
      <w:ind w:firstLine="4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F1" w:rsidRDefault="00100AF1">
    <w:pPr>
      <w:pStyle w:val="affa"/>
      <w:ind w:firstLine="4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F1" w:rsidRDefault="00100AF1">
    <w:pPr>
      <w:pStyle w:val="affa"/>
      <w:ind w:firstLine="40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2" w:rsidRDefault="00CA0052" w:rsidP="00D66D8D">
    <w:pPr>
      <w:pStyle w:val="affa"/>
      <w:ind w:firstLine="40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913847"/>
      <w:docPartObj>
        <w:docPartGallery w:val="Page Numbers (Bottom of Page)"/>
        <w:docPartUnique/>
      </w:docPartObj>
    </w:sdtPr>
    <w:sdtEndPr/>
    <w:sdtContent>
      <w:p w:rsidR="00CA0052" w:rsidRDefault="00CA0052">
        <w:pPr>
          <w:pStyle w:val="affa"/>
          <w:ind w:firstLine="400"/>
          <w:jc w:val="center"/>
        </w:pPr>
        <w:r>
          <w:fldChar w:fldCharType="begin"/>
        </w:r>
        <w:r>
          <w:instrText>PAGE   \* MERGEFORMAT</w:instrText>
        </w:r>
        <w:r>
          <w:fldChar w:fldCharType="separate"/>
        </w:r>
        <w:r w:rsidR="00100AF1" w:rsidRPr="00100AF1">
          <w:rPr>
            <w:noProof/>
            <w:lang w:val="zh-TW" w:eastAsia="zh-TW"/>
          </w:rPr>
          <w:t>17</w:t>
        </w:r>
        <w:r>
          <w:fldChar w:fldCharType="end"/>
        </w:r>
      </w:p>
    </w:sdtContent>
  </w:sdt>
  <w:p w:rsidR="00CA0052" w:rsidRDefault="00CA0052" w:rsidP="00035858">
    <w:pPr>
      <w:pStyle w:val="affa"/>
      <w:ind w:firstLine="40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2" w:rsidRDefault="00CA0052" w:rsidP="00D66D8D">
    <w:pPr>
      <w:pStyle w:val="aff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87" w:rsidRDefault="00F11887" w:rsidP="00D66D8D">
      <w:pPr>
        <w:ind w:firstLine="480"/>
      </w:pPr>
      <w:r>
        <w:separator/>
      </w:r>
    </w:p>
  </w:footnote>
  <w:footnote w:type="continuationSeparator" w:id="0">
    <w:p w:rsidR="00F11887" w:rsidRDefault="00F11887" w:rsidP="00D66D8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F1" w:rsidRDefault="00100AF1">
    <w:pPr>
      <w:pStyle w:val="aff8"/>
      <w:ind w:firstLine="4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2" w:rsidRPr="00D0208B" w:rsidRDefault="00CA0052"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2022</w:t>
    </w:r>
    <w:r>
      <w:rPr>
        <w:rFonts w:ascii="微軟正黑體" w:eastAsia="微軟正黑體" w:hAnsi="微軟正黑體" w:hint="eastAsia"/>
        <w:szCs w:val="24"/>
        <w:lang w:eastAsia="zh-TW"/>
      </w:rPr>
      <w:t xml:space="preserve">文化部文化資產學院 </w:t>
    </w:r>
    <w:r w:rsidRPr="00F16FA6">
      <w:rPr>
        <w:rFonts w:ascii="微軟正黑體" w:eastAsia="微軟正黑體" w:hAnsi="微軟正黑體" w:hint="eastAsia"/>
        <w:b/>
        <w:szCs w:val="24"/>
        <w:lang w:eastAsia="zh-TW"/>
      </w:rPr>
      <w:t>研發群組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F1" w:rsidRDefault="00100AF1">
    <w:pPr>
      <w:pStyle w:val="aff8"/>
      <w:ind w:firstLine="40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2" w:rsidRDefault="00CA0052" w:rsidP="00D66D8D">
    <w:pPr>
      <w:pStyle w:val="aff8"/>
      <w:ind w:firstLine="4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2" w:rsidRPr="00D0208B" w:rsidRDefault="00CA0052"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2022</w:t>
    </w:r>
    <w:r>
      <w:rPr>
        <w:rFonts w:ascii="微軟正黑體" w:eastAsia="微軟正黑體" w:hAnsi="微軟正黑體" w:hint="eastAsia"/>
        <w:szCs w:val="24"/>
        <w:lang w:eastAsia="zh-TW"/>
      </w:rPr>
      <w:t xml:space="preserve">文化部文化資產學院 </w:t>
    </w:r>
    <w:r w:rsidRPr="00F16FA6">
      <w:rPr>
        <w:rFonts w:ascii="微軟正黑體" w:eastAsia="微軟正黑體" w:hAnsi="微軟正黑體" w:hint="eastAsia"/>
        <w:b/>
        <w:szCs w:val="24"/>
        <w:lang w:eastAsia="zh-TW"/>
      </w:rPr>
      <w:t>研發群組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2" w:rsidRDefault="00CA0052" w:rsidP="00D66D8D">
    <w:pPr>
      <w:pStyle w:val="aff8"/>
      <w:ind w:firstLine="40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F1" w:rsidRPr="00D0208B" w:rsidRDefault="00100AF1" w:rsidP="00100AF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2022</w:t>
    </w:r>
    <w:r>
      <w:rPr>
        <w:rFonts w:ascii="微軟正黑體" w:eastAsia="微軟正黑體" w:hAnsi="微軟正黑體" w:hint="eastAsia"/>
        <w:szCs w:val="24"/>
        <w:lang w:eastAsia="zh-TW"/>
      </w:rPr>
      <w:t xml:space="preserve">文化部文化資產學院 </w:t>
    </w:r>
    <w:r w:rsidRPr="00F16FA6">
      <w:rPr>
        <w:rFonts w:ascii="微軟正黑體" w:eastAsia="微軟正黑體" w:hAnsi="微軟正黑體" w:hint="eastAsia"/>
        <w:b/>
        <w:szCs w:val="24"/>
        <w:lang w:eastAsia="zh-TW"/>
      </w:rPr>
      <w:t>研發群組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C88"/>
    <w:multiLevelType w:val="hybridMultilevel"/>
    <w:tmpl w:val="EE8C1F74"/>
    <w:lvl w:ilvl="0" w:tplc="1A0EFD42">
      <w:start w:val="1"/>
      <w:numFmt w:val="decimal"/>
      <w:lvlText w:val="%1、"/>
      <w:lvlJc w:val="left"/>
      <w:pPr>
        <w:ind w:left="293" w:hanging="480"/>
      </w:pPr>
      <w:rPr>
        <w:rFonts w:hint="default"/>
      </w:rPr>
    </w:lvl>
    <w:lvl w:ilvl="1" w:tplc="6556EC8C">
      <w:start w:val="1"/>
      <w:numFmt w:val="decimal"/>
      <w:lvlText w:val="(%2)"/>
      <w:lvlJc w:val="left"/>
      <w:pPr>
        <w:ind w:left="-427" w:hanging="720"/>
      </w:pPr>
      <w:rPr>
        <w:rFonts w:hint="default"/>
      </w:rPr>
    </w:lvl>
    <w:lvl w:ilvl="2" w:tplc="0409001B" w:tentative="1">
      <w:start w:val="1"/>
      <w:numFmt w:val="lowerRoman"/>
      <w:lvlText w:val="%3."/>
      <w:lvlJc w:val="right"/>
      <w:pPr>
        <w:ind w:left="-187" w:hanging="480"/>
      </w:pPr>
    </w:lvl>
    <w:lvl w:ilvl="3" w:tplc="0409000F" w:tentative="1">
      <w:start w:val="1"/>
      <w:numFmt w:val="decimal"/>
      <w:lvlText w:val="%4."/>
      <w:lvlJc w:val="left"/>
      <w:pPr>
        <w:ind w:left="293" w:hanging="480"/>
      </w:pPr>
    </w:lvl>
    <w:lvl w:ilvl="4" w:tplc="04090019" w:tentative="1">
      <w:start w:val="1"/>
      <w:numFmt w:val="ideographTraditional"/>
      <w:lvlText w:val="%5、"/>
      <w:lvlJc w:val="left"/>
      <w:pPr>
        <w:ind w:left="773" w:hanging="480"/>
      </w:pPr>
    </w:lvl>
    <w:lvl w:ilvl="5" w:tplc="0409001B" w:tentative="1">
      <w:start w:val="1"/>
      <w:numFmt w:val="lowerRoman"/>
      <w:lvlText w:val="%6."/>
      <w:lvlJc w:val="right"/>
      <w:pPr>
        <w:ind w:left="1253" w:hanging="480"/>
      </w:pPr>
    </w:lvl>
    <w:lvl w:ilvl="6" w:tplc="0409000F" w:tentative="1">
      <w:start w:val="1"/>
      <w:numFmt w:val="decimal"/>
      <w:lvlText w:val="%7."/>
      <w:lvlJc w:val="left"/>
      <w:pPr>
        <w:ind w:left="1733" w:hanging="480"/>
      </w:pPr>
    </w:lvl>
    <w:lvl w:ilvl="7" w:tplc="04090019" w:tentative="1">
      <w:start w:val="1"/>
      <w:numFmt w:val="ideographTraditional"/>
      <w:lvlText w:val="%8、"/>
      <w:lvlJc w:val="left"/>
      <w:pPr>
        <w:ind w:left="2213" w:hanging="480"/>
      </w:pPr>
    </w:lvl>
    <w:lvl w:ilvl="8" w:tplc="0409001B" w:tentative="1">
      <w:start w:val="1"/>
      <w:numFmt w:val="lowerRoman"/>
      <w:lvlText w:val="%9."/>
      <w:lvlJc w:val="right"/>
      <w:pPr>
        <w:ind w:left="2693" w:hanging="480"/>
      </w:pPr>
    </w:lvl>
  </w:abstractNum>
  <w:abstractNum w:abstractNumId="1" w15:restartNumberingAfterBreak="0">
    <w:nsid w:val="03515B05"/>
    <w:multiLevelType w:val="hybridMultilevel"/>
    <w:tmpl w:val="2C3A17B4"/>
    <w:lvl w:ilvl="0" w:tplc="20D4D86E">
      <w:start w:val="1"/>
      <w:numFmt w:val="decimal"/>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 w15:restartNumberingAfterBreak="0">
    <w:nsid w:val="04155A6B"/>
    <w:multiLevelType w:val="hybridMultilevel"/>
    <w:tmpl w:val="FFF85494"/>
    <w:lvl w:ilvl="0" w:tplc="2F7C38E6">
      <w:start w:val="1"/>
      <w:numFmt w:val="upperLetter"/>
      <w:pStyle w:val="a"/>
      <w:lvlText w:val="%1."/>
      <w:lvlJc w:val="left"/>
      <w:pPr>
        <w:ind w:left="2323" w:hanging="480"/>
      </w:pPr>
      <w:rPr>
        <w:rFonts w:hint="eastAsia"/>
      </w:r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3" w15:restartNumberingAfterBreak="0">
    <w:nsid w:val="05D4439F"/>
    <w:multiLevelType w:val="hybridMultilevel"/>
    <w:tmpl w:val="C85C1C0A"/>
    <w:lvl w:ilvl="0" w:tplc="1A0EFD42">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60F1A6F"/>
    <w:multiLevelType w:val="hybridMultilevel"/>
    <w:tmpl w:val="B5589032"/>
    <w:lvl w:ilvl="0" w:tplc="BD7273F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6C56AE2"/>
    <w:multiLevelType w:val="hybridMultilevel"/>
    <w:tmpl w:val="1B1E982C"/>
    <w:lvl w:ilvl="0" w:tplc="57E8B254">
      <w:start w:val="1"/>
      <w:numFmt w:val="decimal"/>
      <w:lvlText w:val="%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6DB20A6"/>
    <w:multiLevelType w:val="hybridMultilevel"/>
    <w:tmpl w:val="916A3D2E"/>
    <w:lvl w:ilvl="0" w:tplc="BD7273F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6E520EE"/>
    <w:multiLevelType w:val="hybridMultilevel"/>
    <w:tmpl w:val="13B09F80"/>
    <w:lvl w:ilvl="0" w:tplc="36E43A9A">
      <w:start w:val="1"/>
      <w:numFmt w:val="taiwaneseCountingThousand"/>
      <w:lvlText w:val="%1、"/>
      <w:lvlJc w:val="left"/>
      <w:pPr>
        <w:ind w:left="480" w:hanging="480"/>
      </w:pPr>
      <w:rPr>
        <w:rFonts w:hint="eastAsia"/>
        <w:b/>
        <w:strike w:val="0"/>
        <w:color w:val="auto"/>
        <w:lang w:val="en-US"/>
      </w:rPr>
    </w:lvl>
    <w:lvl w:ilvl="1" w:tplc="20D28292">
      <w:start w:val="1"/>
      <w:numFmt w:val="taiwaneseCountingThousand"/>
      <w:lvlText w:val="（%2）"/>
      <w:lvlJc w:val="left"/>
      <w:pPr>
        <w:ind w:left="915" w:hanging="360"/>
      </w:pPr>
      <w:rPr>
        <w:rFonts w:ascii="微軟正黑體" w:eastAsia="微軟正黑體" w:hAnsi="微軟正黑體" w:cs="Times New Roman" w:hint="default"/>
        <w:sz w:val="24"/>
      </w:r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8" w15:restartNumberingAfterBreak="0">
    <w:nsid w:val="07242467"/>
    <w:multiLevelType w:val="hybridMultilevel"/>
    <w:tmpl w:val="A5F8BF70"/>
    <w:lvl w:ilvl="0" w:tplc="B31493C4">
      <w:start w:val="1"/>
      <w:numFmt w:val="decimal"/>
      <w:lvlText w:val="%1."/>
      <w:lvlJc w:val="left"/>
      <w:pPr>
        <w:ind w:left="1047" w:hanging="480"/>
      </w:pPr>
      <w:rPr>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088F0D97"/>
    <w:multiLevelType w:val="hybridMultilevel"/>
    <w:tmpl w:val="F6140886"/>
    <w:lvl w:ilvl="0" w:tplc="0409000F">
      <w:start w:val="1"/>
      <w:numFmt w:val="decimal"/>
      <w:lvlText w:val="%1."/>
      <w:lvlJc w:val="left"/>
      <w:pPr>
        <w:ind w:left="3314" w:hanging="480"/>
      </w:pPr>
    </w:lvl>
    <w:lvl w:ilvl="1" w:tplc="04090019" w:tentative="1">
      <w:start w:val="1"/>
      <w:numFmt w:val="ideographTraditional"/>
      <w:lvlText w:val="%2、"/>
      <w:lvlJc w:val="left"/>
      <w:pPr>
        <w:ind w:left="3794" w:hanging="480"/>
      </w:pPr>
    </w:lvl>
    <w:lvl w:ilvl="2" w:tplc="0409001B" w:tentative="1">
      <w:start w:val="1"/>
      <w:numFmt w:val="lowerRoman"/>
      <w:lvlText w:val="%3."/>
      <w:lvlJc w:val="right"/>
      <w:pPr>
        <w:ind w:left="4274" w:hanging="480"/>
      </w:pPr>
    </w:lvl>
    <w:lvl w:ilvl="3" w:tplc="0409000F" w:tentative="1">
      <w:start w:val="1"/>
      <w:numFmt w:val="decimal"/>
      <w:lvlText w:val="%4."/>
      <w:lvlJc w:val="left"/>
      <w:pPr>
        <w:ind w:left="4754" w:hanging="480"/>
      </w:pPr>
    </w:lvl>
    <w:lvl w:ilvl="4" w:tplc="04090019" w:tentative="1">
      <w:start w:val="1"/>
      <w:numFmt w:val="ideographTraditional"/>
      <w:lvlText w:val="%5、"/>
      <w:lvlJc w:val="left"/>
      <w:pPr>
        <w:ind w:left="5234" w:hanging="480"/>
      </w:pPr>
    </w:lvl>
    <w:lvl w:ilvl="5" w:tplc="0409001B" w:tentative="1">
      <w:start w:val="1"/>
      <w:numFmt w:val="lowerRoman"/>
      <w:lvlText w:val="%6."/>
      <w:lvlJc w:val="right"/>
      <w:pPr>
        <w:ind w:left="5714" w:hanging="480"/>
      </w:pPr>
    </w:lvl>
    <w:lvl w:ilvl="6" w:tplc="0409000F" w:tentative="1">
      <w:start w:val="1"/>
      <w:numFmt w:val="decimal"/>
      <w:lvlText w:val="%7."/>
      <w:lvlJc w:val="left"/>
      <w:pPr>
        <w:ind w:left="6194" w:hanging="480"/>
      </w:pPr>
    </w:lvl>
    <w:lvl w:ilvl="7" w:tplc="04090019" w:tentative="1">
      <w:start w:val="1"/>
      <w:numFmt w:val="ideographTraditional"/>
      <w:lvlText w:val="%8、"/>
      <w:lvlJc w:val="left"/>
      <w:pPr>
        <w:ind w:left="6674" w:hanging="480"/>
      </w:pPr>
    </w:lvl>
    <w:lvl w:ilvl="8" w:tplc="0409001B" w:tentative="1">
      <w:start w:val="1"/>
      <w:numFmt w:val="lowerRoman"/>
      <w:lvlText w:val="%9."/>
      <w:lvlJc w:val="right"/>
      <w:pPr>
        <w:ind w:left="7154" w:hanging="480"/>
      </w:pPr>
    </w:lvl>
  </w:abstractNum>
  <w:abstractNum w:abstractNumId="10" w15:restartNumberingAfterBreak="0">
    <w:nsid w:val="09413427"/>
    <w:multiLevelType w:val="hybridMultilevel"/>
    <w:tmpl w:val="ED3A6B36"/>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1" w15:restartNumberingAfterBreak="0">
    <w:nsid w:val="09566523"/>
    <w:multiLevelType w:val="hybridMultilevel"/>
    <w:tmpl w:val="B2887C5A"/>
    <w:lvl w:ilvl="0" w:tplc="E71CC95A">
      <w:start w:val="1"/>
      <w:numFmt w:val="taiwaneseCountingThousand"/>
      <w:lvlText w:val="（%1）"/>
      <w:lvlJc w:val="left"/>
      <w:pPr>
        <w:ind w:left="8844" w:hanging="480"/>
      </w:pPr>
      <w:rPr>
        <w:rFonts w:ascii="Times New Roman" w:eastAsia="標楷體"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0C926FF0"/>
    <w:multiLevelType w:val="hybridMultilevel"/>
    <w:tmpl w:val="F4F06130"/>
    <w:lvl w:ilvl="0" w:tplc="04090011">
      <w:start w:val="1"/>
      <w:numFmt w:val="upperLetter"/>
      <w:lvlText w:val="%1."/>
      <w:lvlJc w:val="left"/>
      <w:pPr>
        <w:ind w:left="1047" w:hanging="480"/>
      </w:pPr>
    </w:lvl>
    <w:lvl w:ilvl="1" w:tplc="E4425D10">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0CDF6BA8"/>
    <w:multiLevelType w:val="hybridMultilevel"/>
    <w:tmpl w:val="7D56D54E"/>
    <w:lvl w:ilvl="0" w:tplc="36E43A9A">
      <w:start w:val="1"/>
      <w:numFmt w:val="taiwaneseCountingThousand"/>
      <w:lvlText w:val="%1、"/>
      <w:lvlJc w:val="left"/>
      <w:pPr>
        <w:ind w:left="480" w:hanging="480"/>
      </w:pPr>
      <w:rPr>
        <w:rFonts w:hint="eastAsia"/>
        <w:b/>
        <w:strike w:val="0"/>
        <w:color w:val="auto"/>
        <w:lang w:val="en-US"/>
      </w:rPr>
    </w:lvl>
    <w:lvl w:ilvl="1" w:tplc="76CE2456">
      <w:start w:val="1"/>
      <w:numFmt w:val="decimal"/>
      <w:lvlText w:val="%2."/>
      <w:lvlJc w:val="left"/>
      <w:pPr>
        <w:ind w:left="915" w:hanging="360"/>
      </w:pPr>
      <w:rPr>
        <w:rFonts w:hint="default"/>
      </w:r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4" w15:restartNumberingAfterBreak="0">
    <w:nsid w:val="0D2743F6"/>
    <w:multiLevelType w:val="hybridMultilevel"/>
    <w:tmpl w:val="FABCACEA"/>
    <w:lvl w:ilvl="0" w:tplc="0F905F1A">
      <w:start w:val="1"/>
      <w:numFmt w:val="taiwaneseCountingThousand"/>
      <w:lvlText w:val="（%1）"/>
      <w:lvlJc w:val="left"/>
      <w:pPr>
        <w:ind w:left="1047"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0DD274DE"/>
    <w:multiLevelType w:val="hybridMultilevel"/>
    <w:tmpl w:val="73947AAC"/>
    <w:lvl w:ilvl="0" w:tplc="BD7273F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0E003A4C"/>
    <w:multiLevelType w:val="hybridMultilevel"/>
    <w:tmpl w:val="5DF624CA"/>
    <w:lvl w:ilvl="0" w:tplc="04090011">
      <w:start w:val="1"/>
      <w:numFmt w:val="upperLetter"/>
      <w:lvlText w:val="%1."/>
      <w:lvlJc w:val="left"/>
      <w:pPr>
        <w:ind w:left="2892" w:hanging="480"/>
      </w:pPr>
      <w:rPr>
        <w:rFonts w:hint="eastAsia"/>
      </w:rPr>
    </w:lvl>
    <w:lvl w:ilvl="1" w:tplc="04090019" w:tentative="1">
      <w:start w:val="1"/>
      <w:numFmt w:val="ideographTraditional"/>
      <w:lvlText w:val="%2、"/>
      <w:lvlJc w:val="left"/>
      <w:pPr>
        <w:ind w:left="3372" w:hanging="480"/>
      </w:pPr>
    </w:lvl>
    <w:lvl w:ilvl="2" w:tplc="0409001B" w:tentative="1">
      <w:start w:val="1"/>
      <w:numFmt w:val="lowerRoman"/>
      <w:lvlText w:val="%3."/>
      <w:lvlJc w:val="right"/>
      <w:pPr>
        <w:ind w:left="3852" w:hanging="480"/>
      </w:pPr>
    </w:lvl>
    <w:lvl w:ilvl="3" w:tplc="0409000F" w:tentative="1">
      <w:start w:val="1"/>
      <w:numFmt w:val="decimal"/>
      <w:lvlText w:val="%4."/>
      <w:lvlJc w:val="left"/>
      <w:pPr>
        <w:ind w:left="4332" w:hanging="480"/>
      </w:pPr>
    </w:lvl>
    <w:lvl w:ilvl="4" w:tplc="04090019" w:tentative="1">
      <w:start w:val="1"/>
      <w:numFmt w:val="ideographTraditional"/>
      <w:lvlText w:val="%5、"/>
      <w:lvlJc w:val="left"/>
      <w:pPr>
        <w:ind w:left="4812" w:hanging="480"/>
      </w:pPr>
    </w:lvl>
    <w:lvl w:ilvl="5" w:tplc="0409001B" w:tentative="1">
      <w:start w:val="1"/>
      <w:numFmt w:val="lowerRoman"/>
      <w:lvlText w:val="%6."/>
      <w:lvlJc w:val="right"/>
      <w:pPr>
        <w:ind w:left="5292" w:hanging="480"/>
      </w:pPr>
    </w:lvl>
    <w:lvl w:ilvl="6" w:tplc="0409000F" w:tentative="1">
      <w:start w:val="1"/>
      <w:numFmt w:val="decimal"/>
      <w:lvlText w:val="%7."/>
      <w:lvlJc w:val="left"/>
      <w:pPr>
        <w:ind w:left="5772" w:hanging="480"/>
      </w:pPr>
    </w:lvl>
    <w:lvl w:ilvl="7" w:tplc="04090019" w:tentative="1">
      <w:start w:val="1"/>
      <w:numFmt w:val="ideographTraditional"/>
      <w:lvlText w:val="%8、"/>
      <w:lvlJc w:val="left"/>
      <w:pPr>
        <w:ind w:left="6252" w:hanging="480"/>
      </w:pPr>
    </w:lvl>
    <w:lvl w:ilvl="8" w:tplc="0409001B" w:tentative="1">
      <w:start w:val="1"/>
      <w:numFmt w:val="lowerRoman"/>
      <w:lvlText w:val="%9."/>
      <w:lvlJc w:val="right"/>
      <w:pPr>
        <w:ind w:left="6732" w:hanging="480"/>
      </w:pPr>
    </w:lvl>
  </w:abstractNum>
  <w:abstractNum w:abstractNumId="17" w15:restartNumberingAfterBreak="0">
    <w:nsid w:val="0E201EA0"/>
    <w:multiLevelType w:val="hybridMultilevel"/>
    <w:tmpl w:val="482E8176"/>
    <w:lvl w:ilvl="0" w:tplc="26782BEA">
      <w:start w:val="1"/>
      <w:numFmt w:val="taiwaneseCountingThousand"/>
      <w:lvlText w:val="(%1)"/>
      <w:lvlJc w:val="left"/>
      <w:pPr>
        <w:ind w:left="1082" w:hanging="480"/>
      </w:pPr>
      <w:rPr>
        <w:rFonts w:hint="eastAsia"/>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8" w15:restartNumberingAfterBreak="0">
    <w:nsid w:val="0F7527C4"/>
    <w:multiLevelType w:val="hybridMultilevel"/>
    <w:tmpl w:val="A440ACCE"/>
    <w:lvl w:ilvl="0" w:tplc="26782B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6782BEA">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0BA5127"/>
    <w:multiLevelType w:val="hybridMultilevel"/>
    <w:tmpl w:val="126631CE"/>
    <w:lvl w:ilvl="0" w:tplc="1A0EFD4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12E3A76"/>
    <w:multiLevelType w:val="hybridMultilevel"/>
    <w:tmpl w:val="1CFC4418"/>
    <w:lvl w:ilvl="0" w:tplc="CB3AEE60">
      <w:start w:val="1"/>
      <w:numFmt w:val="decimal"/>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13E1ADD"/>
    <w:multiLevelType w:val="hybridMultilevel"/>
    <w:tmpl w:val="6A48E2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1A774FB"/>
    <w:multiLevelType w:val="hybridMultilevel"/>
    <w:tmpl w:val="8286F0CE"/>
    <w:lvl w:ilvl="0" w:tplc="CD026C2E">
      <w:start w:val="1"/>
      <w:numFmt w:val="decimal"/>
      <w:lvlText w:val="(%1) "/>
      <w:lvlJc w:val="left"/>
      <w:pPr>
        <w:ind w:left="2402" w:hanging="480"/>
      </w:pPr>
      <w:rPr>
        <w:rFonts w:cs="Times New Roman" w:hint="default"/>
        <w:b w:val="0"/>
        <w:color w:val="auto"/>
      </w:rPr>
    </w:lvl>
    <w:lvl w:ilvl="1" w:tplc="04090019" w:tentative="1">
      <w:start w:val="1"/>
      <w:numFmt w:val="ideographTraditional"/>
      <w:lvlText w:val="%2、"/>
      <w:lvlJc w:val="left"/>
      <w:pPr>
        <w:ind w:left="2882" w:hanging="480"/>
      </w:pPr>
    </w:lvl>
    <w:lvl w:ilvl="2" w:tplc="0409001B" w:tentative="1">
      <w:start w:val="1"/>
      <w:numFmt w:val="lowerRoman"/>
      <w:lvlText w:val="%3."/>
      <w:lvlJc w:val="right"/>
      <w:pPr>
        <w:ind w:left="3362" w:hanging="480"/>
      </w:pPr>
    </w:lvl>
    <w:lvl w:ilvl="3" w:tplc="0409000F" w:tentative="1">
      <w:start w:val="1"/>
      <w:numFmt w:val="decimal"/>
      <w:lvlText w:val="%4."/>
      <w:lvlJc w:val="left"/>
      <w:pPr>
        <w:ind w:left="3842" w:hanging="480"/>
      </w:pPr>
    </w:lvl>
    <w:lvl w:ilvl="4" w:tplc="04090019" w:tentative="1">
      <w:start w:val="1"/>
      <w:numFmt w:val="ideographTraditional"/>
      <w:lvlText w:val="%5、"/>
      <w:lvlJc w:val="left"/>
      <w:pPr>
        <w:ind w:left="4322" w:hanging="480"/>
      </w:pPr>
    </w:lvl>
    <w:lvl w:ilvl="5" w:tplc="0409001B" w:tentative="1">
      <w:start w:val="1"/>
      <w:numFmt w:val="lowerRoman"/>
      <w:lvlText w:val="%6."/>
      <w:lvlJc w:val="right"/>
      <w:pPr>
        <w:ind w:left="4802" w:hanging="480"/>
      </w:pPr>
    </w:lvl>
    <w:lvl w:ilvl="6" w:tplc="0409000F" w:tentative="1">
      <w:start w:val="1"/>
      <w:numFmt w:val="decimal"/>
      <w:lvlText w:val="%7."/>
      <w:lvlJc w:val="left"/>
      <w:pPr>
        <w:ind w:left="5282" w:hanging="480"/>
      </w:pPr>
    </w:lvl>
    <w:lvl w:ilvl="7" w:tplc="04090019" w:tentative="1">
      <w:start w:val="1"/>
      <w:numFmt w:val="ideographTraditional"/>
      <w:lvlText w:val="%8、"/>
      <w:lvlJc w:val="left"/>
      <w:pPr>
        <w:ind w:left="5762" w:hanging="480"/>
      </w:pPr>
    </w:lvl>
    <w:lvl w:ilvl="8" w:tplc="0409001B" w:tentative="1">
      <w:start w:val="1"/>
      <w:numFmt w:val="lowerRoman"/>
      <w:lvlText w:val="%9."/>
      <w:lvlJc w:val="right"/>
      <w:pPr>
        <w:ind w:left="6242" w:hanging="480"/>
      </w:pPr>
    </w:lvl>
  </w:abstractNum>
  <w:abstractNum w:abstractNumId="23" w15:restartNumberingAfterBreak="0">
    <w:nsid w:val="126A0DEA"/>
    <w:multiLevelType w:val="hybridMultilevel"/>
    <w:tmpl w:val="150CE544"/>
    <w:lvl w:ilvl="0" w:tplc="26782BEA">
      <w:start w:val="1"/>
      <w:numFmt w:val="taiwaneseCountingThousand"/>
      <w:lvlText w:val="(%1)"/>
      <w:lvlJc w:val="left"/>
      <w:pPr>
        <w:ind w:left="288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4" w15:restartNumberingAfterBreak="0">
    <w:nsid w:val="126A274E"/>
    <w:multiLevelType w:val="hybridMultilevel"/>
    <w:tmpl w:val="0E8A08C2"/>
    <w:lvl w:ilvl="0" w:tplc="04090011">
      <w:start w:val="1"/>
      <w:numFmt w:val="upperLetter"/>
      <w:lvlText w:val="%1."/>
      <w:lvlJc w:val="left"/>
      <w:pPr>
        <w:ind w:left="2465"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5" w15:restartNumberingAfterBreak="0">
    <w:nsid w:val="128E0BB9"/>
    <w:multiLevelType w:val="hybridMultilevel"/>
    <w:tmpl w:val="644AD6E6"/>
    <w:lvl w:ilvl="0" w:tplc="20D4D86E">
      <w:start w:val="1"/>
      <w:numFmt w:val="decimal"/>
      <w:lvlText w:val="%1."/>
      <w:lvlJc w:val="left"/>
      <w:pPr>
        <w:ind w:left="480" w:hanging="480"/>
      </w:pPr>
      <w:rPr>
        <w:rFonts w:hint="eastAsia"/>
      </w:rPr>
    </w:lvl>
    <w:lvl w:ilvl="1" w:tplc="D2DA872C">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3B0721C"/>
    <w:multiLevelType w:val="hybridMultilevel"/>
    <w:tmpl w:val="E38C1E8E"/>
    <w:lvl w:ilvl="0" w:tplc="DE62FCFC">
      <w:start w:val="1"/>
      <w:numFmt w:val="decimal"/>
      <w:lvlText w:val="%1."/>
      <w:lvlJc w:val="left"/>
      <w:pPr>
        <w:ind w:left="360" w:hanging="36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4B05CA6"/>
    <w:multiLevelType w:val="hybridMultilevel"/>
    <w:tmpl w:val="16369A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4F118D4"/>
    <w:multiLevelType w:val="hybridMultilevel"/>
    <w:tmpl w:val="8814F128"/>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9" w15:restartNumberingAfterBreak="0">
    <w:nsid w:val="160F6957"/>
    <w:multiLevelType w:val="hybridMultilevel"/>
    <w:tmpl w:val="DB56FCDC"/>
    <w:lvl w:ilvl="0" w:tplc="20D28292">
      <w:start w:val="1"/>
      <w:numFmt w:val="taiwaneseCountingThousand"/>
      <w:lvlText w:val="（%1）"/>
      <w:lvlJc w:val="left"/>
      <w:pPr>
        <w:ind w:left="48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6AB5E51"/>
    <w:multiLevelType w:val="hybridMultilevel"/>
    <w:tmpl w:val="045EFC9A"/>
    <w:lvl w:ilvl="0" w:tplc="0409000F">
      <w:start w:val="1"/>
      <w:numFmt w:val="decimal"/>
      <w:lvlText w:val="%1."/>
      <w:lvlJc w:val="left"/>
      <w:pPr>
        <w:ind w:left="1081" w:hanging="480"/>
      </w:pPr>
      <w:rPr>
        <w:rFonts w:hint="default"/>
        <w:lang w:val="en-US"/>
      </w:rPr>
    </w:lvl>
    <w:lvl w:ilvl="1" w:tplc="F94A5228">
      <w:start w:val="1"/>
      <w:numFmt w:val="decimal"/>
      <w:lvlText w:val="%2."/>
      <w:lvlJc w:val="left"/>
      <w:pPr>
        <w:ind w:left="1335" w:hanging="360"/>
      </w:pPr>
      <w:rPr>
        <w:rFonts w:hint="default"/>
      </w:r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1" w15:restartNumberingAfterBreak="0">
    <w:nsid w:val="17D212D5"/>
    <w:multiLevelType w:val="hybridMultilevel"/>
    <w:tmpl w:val="6A0CB1F6"/>
    <w:lvl w:ilvl="0" w:tplc="B72EF340">
      <w:start w:val="1"/>
      <w:numFmt w:val="taiwaneseCountingThousand"/>
      <w:lvlText w:val="%1、"/>
      <w:lvlJc w:val="left"/>
      <w:pPr>
        <w:ind w:left="2664" w:hanging="480"/>
      </w:pPr>
      <w:rPr>
        <w:rFonts w:hint="eastAsia"/>
        <w:lang w:val="en-US"/>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32" w15:restartNumberingAfterBreak="0">
    <w:nsid w:val="186461BC"/>
    <w:multiLevelType w:val="hybridMultilevel"/>
    <w:tmpl w:val="4C1A07FE"/>
    <w:lvl w:ilvl="0" w:tplc="D8C0DD30">
      <w:start w:val="1"/>
      <w:numFmt w:val="taiwaneseCountingThousand"/>
      <w:lvlText w:val="(%1)"/>
      <w:lvlJc w:val="left"/>
      <w:pPr>
        <w:ind w:left="2138" w:hanging="720"/>
      </w:pPr>
      <w:rPr>
        <w:rFonts w:hint="default"/>
        <w:b w:val="0"/>
        <w:sz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18D26150"/>
    <w:multiLevelType w:val="hybridMultilevel"/>
    <w:tmpl w:val="501CCAB2"/>
    <w:lvl w:ilvl="0" w:tplc="20D28292">
      <w:start w:val="1"/>
      <w:numFmt w:val="taiwaneseCountingThousand"/>
      <w:lvlText w:val="（%1）"/>
      <w:lvlJc w:val="left"/>
      <w:pPr>
        <w:ind w:left="2378"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34" w15:restartNumberingAfterBreak="0">
    <w:nsid w:val="18E00076"/>
    <w:multiLevelType w:val="hybridMultilevel"/>
    <w:tmpl w:val="DD78FB7E"/>
    <w:lvl w:ilvl="0" w:tplc="931AEB5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19AB7897"/>
    <w:multiLevelType w:val="hybridMultilevel"/>
    <w:tmpl w:val="B9E871EE"/>
    <w:lvl w:ilvl="0" w:tplc="04090017">
      <w:start w:val="1"/>
      <w:numFmt w:val="ideographLegalTraditional"/>
      <w:lvlText w:val="%1、"/>
      <w:lvlJc w:val="left"/>
      <w:pPr>
        <w:ind w:left="671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A9D2B3E"/>
    <w:multiLevelType w:val="hybridMultilevel"/>
    <w:tmpl w:val="D0CE271E"/>
    <w:lvl w:ilvl="0" w:tplc="0409000F">
      <w:start w:val="1"/>
      <w:numFmt w:val="decimal"/>
      <w:lvlText w:val="%1."/>
      <w:lvlJc w:val="left"/>
      <w:pPr>
        <w:ind w:left="2858" w:hanging="480"/>
      </w:pPr>
    </w:lvl>
    <w:lvl w:ilvl="1" w:tplc="04090019" w:tentative="1">
      <w:start w:val="1"/>
      <w:numFmt w:val="ideographTraditional"/>
      <w:lvlText w:val="%2、"/>
      <w:lvlJc w:val="left"/>
      <w:pPr>
        <w:ind w:left="3338" w:hanging="480"/>
      </w:p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37" w15:restartNumberingAfterBreak="0">
    <w:nsid w:val="1AC47E1E"/>
    <w:multiLevelType w:val="hybridMultilevel"/>
    <w:tmpl w:val="119E60E4"/>
    <w:lvl w:ilvl="0" w:tplc="20D4D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B1D4ACB"/>
    <w:multiLevelType w:val="hybridMultilevel"/>
    <w:tmpl w:val="FFBE9F7E"/>
    <w:lvl w:ilvl="0" w:tplc="0409000F">
      <w:start w:val="1"/>
      <w:numFmt w:val="decimal"/>
      <w:lvlText w:val="%1."/>
      <w:lvlJc w:val="left"/>
      <w:pPr>
        <w:ind w:left="1932" w:hanging="480"/>
      </w:p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39" w15:restartNumberingAfterBreak="0">
    <w:nsid w:val="1BF7045C"/>
    <w:multiLevelType w:val="hybridMultilevel"/>
    <w:tmpl w:val="EEB4297C"/>
    <w:lvl w:ilvl="0" w:tplc="1A0EFD4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E1B2D97"/>
    <w:multiLevelType w:val="hybridMultilevel"/>
    <w:tmpl w:val="5E461848"/>
    <w:lvl w:ilvl="0" w:tplc="20D28292">
      <w:start w:val="1"/>
      <w:numFmt w:val="taiwaneseCountingThousand"/>
      <w:lvlText w:val="（%1）"/>
      <w:lvlJc w:val="left"/>
      <w:pPr>
        <w:ind w:left="1199"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41" w15:restartNumberingAfterBreak="0">
    <w:nsid w:val="1E556A6D"/>
    <w:multiLevelType w:val="hybridMultilevel"/>
    <w:tmpl w:val="656EBCA4"/>
    <w:lvl w:ilvl="0" w:tplc="26782BEA">
      <w:start w:val="1"/>
      <w:numFmt w:val="taiwaneseCountingThousand"/>
      <w:lvlText w:val="(%1)"/>
      <w:lvlJc w:val="left"/>
      <w:pPr>
        <w:ind w:left="3513" w:hanging="480"/>
      </w:pPr>
      <w:rPr>
        <w:rFonts w:hint="eastAsia"/>
      </w:rPr>
    </w:lvl>
    <w:lvl w:ilvl="1" w:tplc="04090019" w:tentative="1">
      <w:start w:val="1"/>
      <w:numFmt w:val="ideographTraditional"/>
      <w:lvlText w:val="%2、"/>
      <w:lvlJc w:val="left"/>
      <w:pPr>
        <w:ind w:left="3993" w:hanging="480"/>
      </w:pPr>
    </w:lvl>
    <w:lvl w:ilvl="2" w:tplc="0409001B" w:tentative="1">
      <w:start w:val="1"/>
      <w:numFmt w:val="lowerRoman"/>
      <w:lvlText w:val="%3."/>
      <w:lvlJc w:val="right"/>
      <w:pPr>
        <w:ind w:left="4473" w:hanging="480"/>
      </w:pPr>
    </w:lvl>
    <w:lvl w:ilvl="3" w:tplc="0409000F" w:tentative="1">
      <w:start w:val="1"/>
      <w:numFmt w:val="decimal"/>
      <w:lvlText w:val="%4."/>
      <w:lvlJc w:val="left"/>
      <w:pPr>
        <w:ind w:left="4953" w:hanging="480"/>
      </w:pPr>
    </w:lvl>
    <w:lvl w:ilvl="4" w:tplc="04090019" w:tentative="1">
      <w:start w:val="1"/>
      <w:numFmt w:val="ideographTraditional"/>
      <w:lvlText w:val="%5、"/>
      <w:lvlJc w:val="left"/>
      <w:pPr>
        <w:ind w:left="5433" w:hanging="480"/>
      </w:pPr>
    </w:lvl>
    <w:lvl w:ilvl="5" w:tplc="0409001B" w:tentative="1">
      <w:start w:val="1"/>
      <w:numFmt w:val="lowerRoman"/>
      <w:lvlText w:val="%6."/>
      <w:lvlJc w:val="right"/>
      <w:pPr>
        <w:ind w:left="5913" w:hanging="480"/>
      </w:pPr>
    </w:lvl>
    <w:lvl w:ilvl="6" w:tplc="0409000F" w:tentative="1">
      <w:start w:val="1"/>
      <w:numFmt w:val="decimal"/>
      <w:lvlText w:val="%7."/>
      <w:lvlJc w:val="left"/>
      <w:pPr>
        <w:ind w:left="6393" w:hanging="480"/>
      </w:pPr>
    </w:lvl>
    <w:lvl w:ilvl="7" w:tplc="04090019" w:tentative="1">
      <w:start w:val="1"/>
      <w:numFmt w:val="ideographTraditional"/>
      <w:lvlText w:val="%8、"/>
      <w:lvlJc w:val="left"/>
      <w:pPr>
        <w:ind w:left="6873" w:hanging="480"/>
      </w:pPr>
    </w:lvl>
    <w:lvl w:ilvl="8" w:tplc="0409001B" w:tentative="1">
      <w:start w:val="1"/>
      <w:numFmt w:val="lowerRoman"/>
      <w:lvlText w:val="%9."/>
      <w:lvlJc w:val="right"/>
      <w:pPr>
        <w:ind w:left="7353" w:hanging="480"/>
      </w:pPr>
    </w:lvl>
  </w:abstractNum>
  <w:abstractNum w:abstractNumId="42" w15:restartNumberingAfterBreak="0">
    <w:nsid w:val="1E87676E"/>
    <w:multiLevelType w:val="hybridMultilevel"/>
    <w:tmpl w:val="5B34599C"/>
    <w:lvl w:ilvl="0" w:tplc="0409000F">
      <w:start w:val="1"/>
      <w:numFmt w:val="decimal"/>
      <w:lvlText w:val="%1."/>
      <w:lvlJc w:val="left"/>
      <w:pPr>
        <w:ind w:left="1897" w:hanging="480"/>
      </w:pPr>
      <w:rPr>
        <w:rFonts w:hint="eastAsia"/>
        <w:strike w:val="0"/>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43" w15:restartNumberingAfterBreak="0">
    <w:nsid w:val="1E8E673D"/>
    <w:multiLevelType w:val="hybridMultilevel"/>
    <w:tmpl w:val="A4CC90B2"/>
    <w:lvl w:ilvl="0" w:tplc="E71CC95A">
      <w:start w:val="1"/>
      <w:numFmt w:val="taiwaneseCountingThousand"/>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F94289B"/>
    <w:multiLevelType w:val="hybridMultilevel"/>
    <w:tmpl w:val="0866730A"/>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5" w15:restartNumberingAfterBreak="0">
    <w:nsid w:val="20784A72"/>
    <w:multiLevelType w:val="hybridMultilevel"/>
    <w:tmpl w:val="FAA083EE"/>
    <w:lvl w:ilvl="0" w:tplc="AFBC4BB8">
      <w:start w:val="1"/>
      <w:numFmt w:val="taiwaneseCountingThousand"/>
      <w:lvlText w:val="（%1）"/>
      <w:lvlJc w:val="left"/>
      <w:pPr>
        <w:ind w:left="1473" w:hanging="480"/>
      </w:pPr>
      <w:rPr>
        <w:rFonts w:ascii="微軟正黑體" w:eastAsia="微軟正黑體" w:hAnsi="微軟正黑體"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6" w15:restartNumberingAfterBreak="0">
    <w:nsid w:val="21822AB3"/>
    <w:multiLevelType w:val="hybridMultilevel"/>
    <w:tmpl w:val="ADD8EDDA"/>
    <w:lvl w:ilvl="0" w:tplc="26782BEA">
      <w:start w:val="1"/>
      <w:numFmt w:val="taiwaneseCountingThousand"/>
      <w:lvlText w:val="(%1)"/>
      <w:lvlJc w:val="left"/>
      <w:pPr>
        <w:ind w:left="480" w:hanging="480"/>
      </w:pPr>
      <w:rPr>
        <w:rFonts w:hint="eastAsia"/>
      </w:rPr>
    </w:lvl>
    <w:lvl w:ilvl="1" w:tplc="26782BE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1D519DB"/>
    <w:multiLevelType w:val="hybridMultilevel"/>
    <w:tmpl w:val="06DC9B30"/>
    <w:lvl w:ilvl="0" w:tplc="240E87C8">
      <w:start w:val="1"/>
      <w:numFmt w:val="taiwaneseCountingThousand"/>
      <w:lvlText w:val="%1、"/>
      <w:lvlJc w:val="left"/>
      <w:pPr>
        <w:ind w:left="3316" w:hanging="480"/>
      </w:pPr>
      <w:rPr>
        <w:rFonts w:ascii="微軟正黑體" w:eastAsia="微軟正黑體" w:hAnsi="微軟正黑體" w:hint="eastAsia"/>
        <w:b/>
        <w:sz w:val="28"/>
        <w:lang w:val="en-US"/>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48" w15:restartNumberingAfterBreak="0">
    <w:nsid w:val="2301259D"/>
    <w:multiLevelType w:val="hybridMultilevel"/>
    <w:tmpl w:val="591AA5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9" w15:restartNumberingAfterBreak="0">
    <w:nsid w:val="23B170D1"/>
    <w:multiLevelType w:val="hybridMultilevel"/>
    <w:tmpl w:val="B506383C"/>
    <w:lvl w:ilvl="0" w:tplc="20D4D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4A16B11"/>
    <w:multiLevelType w:val="hybridMultilevel"/>
    <w:tmpl w:val="DF18407E"/>
    <w:lvl w:ilvl="0" w:tplc="04090015">
      <w:start w:val="1"/>
      <w:numFmt w:val="taiwaneseCountingThousand"/>
      <w:lvlText w:val="%1、"/>
      <w:lvlJc w:val="left"/>
      <w:pPr>
        <w:ind w:left="480" w:hanging="480"/>
      </w:pPr>
    </w:lvl>
    <w:lvl w:ilvl="1" w:tplc="50DC966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4C6000D"/>
    <w:multiLevelType w:val="hybridMultilevel"/>
    <w:tmpl w:val="486AA306"/>
    <w:lvl w:ilvl="0" w:tplc="1A0EFD42">
      <w:start w:val="1"/>
      <w:numFmt w:val="decimal"/>
      <w:lvlText w:val="%1、"/>
      <w:lvlJc w:val="left"/>
      <w:pPr>
        <w:ind w:left="1920" w:hanging="480"/>
      </w:pPr>
      <w:rPr>
        <w:rFonts w:hint="default"/>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67A4A1A"/>
    <w:multiLevelType w:val="hybridMultilevel"/>
    <w:tmpl w:val="10943E50"/>
    <w:lvl w:ilvl="0" w:tplc="B72EF34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53" w15:restartNumberingAfterBreak="0">
    <w:nsid w:val="28661B94"/>
    <w:multiLevelType w:val="hybridMultilevel"/>
    <w:tmpl w:val="FE7C8B20"/>
    <w:lvl w:ilvl="0" w:tplc="7712865A">
      <w:start w:val="1"/>
      <w:numFmt w:val="decimal"/>
      <w:lvlText w:val="%1."/>
      <w:lvlJc w:val="left"/>
      <w:pPr>
        <w:ind w:left="480" w:hanging="480"/>
      </w:pPr>
      <w:rPr>
        <w:rFonts w:hint="eastAsia"/>
      </w:rPr>
    </w:lvl>
    <w:lvl w:ilvl="1" w:tplc="57E8B254">
      <w:start w:val="1"/>
      <w:numFmt w:val="decimal"/>
      <w:lvlText w:val="%2."/>
      <w:lvlJc w:val="left"/>
      <w:pPr>
        <w:ind w:left="4308" w:hanging="480"/>
      </w:pPr>
      <w:rPr>
        <w:rFonts w:ascii="Times New Roman" w:hAnsi="Times New Roman" w:cs="Times New Roman"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9165E96"/>
    <w:multiLevelType w:val="hybridMultilevel"/>
    <w:tmpl w:val="C840FA9E"/>
    <w:lvl w:ilvl="0" w:tplc="26782BE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9BB3613"/>
    <w:multiLevelType w:val="hybridMultilevel"/>
    <w:tmpl w:val="6BD8D4B4"/>
    <w:lvl w:ilvl="0" w:tplc="DB9C6960">
      <w:start w:val="1"/>
      <w:numFmt w:val="decimal"/>
      <w:lvlText w:val="(%1) "/>
      <w:lvlJc w:val="left"/>
      <w:pPr>
        <w:ind w:left="2400" w:hanging="480"/>
      </w:pPr>
      <w:rPr>
        <w:rFonts w:cs="Times New Roman" w:hint="default"/>
        <w:b w:val="0"/>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6" w15:restartNumberingAfterBreak="0">
    <w:nsid w:val="2AC9098B"/>
    <w:multiLevelType w:val="hybridMultilevel"/>
    <w:tmpl w:val="92C4FCB4"/>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BCB5896"/>
    <w:multiLevelType w:val="hybridMultilevel"/>
    <w:tmpl w:val="17B83444"/>
    <w:lvl w:ilvl="0" w:tplc="A668928C">
      <w:start w:val="1"/>
      <w:numFmt w:val="taiwaneseCountingThousand"/>
      <w:lvlText w:val="（%1）"/>
      <w:lvlJc w:val="left"/>
      <w:pPr>
        <w:ind w:left="5159"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8" w15:restartNumberingAfterBreak="0">
    <w:nsid w:val="2C4F0696"/>
    <w:multiLevelType w:val="hybridMultilevel"/>
    <w:tmpl w:val="0F1AB650"/>
    <w:lvl w:ilvl="0" w:tplc="20D28292">
      <w:start w:val="1"/>
      <w:numFmt w:val="taiwaneseCountingThousand"/>
      <w:lvlText w:val="（%1）"/>
      <w:lvlJc w:val="left"/>
      <w:pPr>
        <w:ind w:left="192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9" w15:restartNumberingAfterBreak="0">
    <w:nsid w:val="2C5A2AD1"/>
    <w:multiLevelType w:val="hybridMultilevel"/>
    <w:tmpl w:val="B6846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0" w15:restartNumberingAfterBreak="0">
    <w:nsid w:val="2CB255F7"/>
    <w:multiLevelType w:val="hybridMultilevel"/>
    <w:tmpl w:val="A4CC90B2"/>
    <w:lvl w:ilvl="0" w:tplc="E71CC95A">
      <w:start w:val="1"/>
      <w:numFmt w:val="taiwaneseCountingThousand"/>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D3D4A39"/>
    <w:multiLevelType w:val="hybridMultilevel"/>
    <w:tmpl w:val="6D98B91A"/>
    <w:lvl w:ilvl="0" w:tplc="0409000F">
      <w:start w:val="1"/>
      <w:numFmt w:val="decimal"/>
      <w:lvlText w:val="%1."/>
      <w:lvlJc w:val="left"/>
      <w:pPr>
        <w:ind w:left="2378" w:hanging="480"/>
      </w:p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62" w15:restartNumberingAfterBreak="0">
    <w:nsid w:val="2DD87794"/>
    <w:multiLevelType w:val="hybridMultilevel"/>
    <w:tmpl w:val="E9C2517E"/>
    <w:lvl w:ilvl="0" w:tplc="DE62FCFC">
      <w:start w:val="1"/>
      <w:numFmt w:val="decimal"/>
      <w:lvlText w:val="%1."/>
      <w:lvlJc w:val="left"/>
      <w:pPr>
        <w:ind w:left="360" w:hanging="36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DF67FB0"/>
    <w:multiLevelType w:val="hybridMultilevel"/>
    <w:tmpl w:val="A51827D2"/>
    <w:lvl w:ilvl="0" w:tplc="06A2DC76">
      <w:start w:val="1"/>
      <w:numFmt w:val="decimal"/>
      <w:lvlText w:val="%1."/>
      <w:lvlJc w:val="left"/>
      <w:pPr>
        <w:ind w:left="480" w:hanging="480"/>
      </w:pPr>
      <w:rPr>
        <w:rFonts w:asciiTheme="majorHAnsi" w:hAnsiTheme="majorHAns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E512596"/>
    <w:multiLevelType w:val="hybridMultilevel"/>
    <w:tmpl w:val="B2887C5A"/>
    <w:lvl w:ilvl="0" w:tplc="E71CC95A">
      <w:start w:val="1"/>
      <w:numFmt w:val="taiwaneseCountingThousand"/>
      <w:lvlText w:val="（%1）"/>
      <w:lvlJc w:val="left"/>
      <w:pPr>
        <w:ind w:left="8844" w:hanging="480"/>
      </w:pPr>
      <w:rPr>
        <w:rFonts w:ascii="Times New Roman" w:eastAsia="標楷體"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5" w15:restartNumberingAfterBreak="0">
    <w:nsid w:val="2F5914C0"/>
    <w:multiLevelType w:val="hybridMultilevel"/>
    <w:tmpl w:val="79181A0E"/>
    <w:lvl w:ilvl="0" w:tplc="DB9C6960">
      <w:start w:val="1"/>
      <w:numFmt w:val="decimal"/>
      <w:lvlText w:val="(%1) "/>
      <w:lvlJc w:val="left"/>
      <w:pPr>
        <w:ind w:left="2400" w:hanging="480"/>
      </w:pPr>
      <w:rPr>
        <w:rFonts w:cs="Times New Roman" w:hint="default"/>
        <w:b w:val="0"/>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6" w15:restartNumberingAfterBreak="0">
    <w:nsid w:val="31944395"/>
    <w:multiLevelType w:val="hybridMultilevel"/>
    <w:tmpl w:val="D8E2EC7E"/>
    <w:lvl w:ilvl="0" w:tplc="0409000F">
      <w:start w:val="1"/>
      <w:numFmt w:val="decimal"/>
      <w:lvlText w:val="%1."/>
      <w:lvlJc w:val="left"/>
      <w:pPr>
        <w:ind w:left="1897" w:hanging="480"/>
      </w:pPr>
      <w:rPr>
        <w:rFonts w:hint="default"/>
        <w:strike w:val="0"/>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67" w15:restartNumberingAfterBreak="0">
    <w:nsid w:val="32884782"/>
    <w:multiLevelType w:val="hybridMultilevel"/>
    <w:tmpl w:val="15C8E092"/>
    <w:lvl w:ilvl="0" w:tplc="B72EF34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68" w15:restartNumberingAfterBreak="0">
    <w:nsid w:val="352B6F9B"/>
    <w:multiLevelType w:val="hybridMultilevel"/>
    <w:tmpl w:val="6B62F770"/>
    <w:lvl w:ilvl="0" w:tplc="E71CC95A">
      <w:start w:val="1"/>
      <w:numFmt w:val="taiwaneseCountingThousand"/>
      <w:lvlText w:val="（%1）"/>
      <w:lvlJc w:val="left"/>
      <w:pPr>
        <w:ind w:left="2466" w:hanging="480"/>
      </w:pPr>
      <w:rPr>
        <w:rFonts w:ascii="Times New Roman" w:eastAsia="標楷體" w:hAnsi="Times New Roman" w:cs="Times New Roman" w:hint="default"/>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69" w15:restartNumberingAfterBreak="0">
    <w:nsid w:val="35692993"/>
    <w:multiLevelType w:val="hybridMultilevel"/>
    <w:tmpl w:val="5C8CF62E"/>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70" w15:restartNumberingAfterBreak="0">
    <w:nsid w:val="369E09BB"/>
    <w:multiLevelType w:val="hybridMultilevel"/>
    <w:tmpl w:val="E260330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1" w15:restartNumberingAfterBreak="0">
    <w:nsid w:val="36B03611"/>
    <w:multiLevelType w:val="hybridMultilevel"/>
    <w:tmpl w:val="BA68A8AC"/>
    <w:lvl w:ilvl="0" w:tplc="BD7273F8">
      <w:start w:val="1"/>
      <w:numFmt w:val="decimal"/>
      <w:lvlText w:val="(%1)"/>
      <w:lvlJc w:val="left"/>
      <w:pPr>
        <w:ind w:left="2412" w:hanging="480"/>
      </w:pPr>
      <w:rPr>
        <w:rFonts w:hint="eastAsia"/>
      </w:rPr>
    </w:lvl>
    <w:lvl w:ilvl="1" w:tplc="04090019" w:tentative="1">
      <w:start w:val="1"/>
      <w:numFmt w:val="ideographTraditional"/>
      <w:lvlText w:val="%2、"/>
      <w:lvlJc w:val="left"/>
      <w:pPr>
        <w:ind w:left="2892" w:hanging="480"/>
      </w:pPr>
    </w:lvl>
    <w:lvl w:ilvl="2" w:tplc="0409001B" w:tentative="1">
      <w:start w:val="1"/>
      <w:numFmt w:val="lowerRoman"/>
      <w:lvlText w:val="%3."/>
      <w:lvlJc w:val="right"/>
      <w:pPr>
        <w:ind w:left="3372" w:hanging="480"/>
      </w:pPr>
    </w:lvl>
    <w:lvl w:ilvl="3" w:tplc="0409000F" w:tentative="1">
      <w:start w:val="1"/>
      <w:numFmt w:val="decimal"/>
      <w:lvlText w:val="%4."/>
      <w:lvlJc w:val="left"/>
      <w:pPr>
        <w:ind w:left="3852" w:hanging="480"/>
      </w:pPr>
    </w:lvl>
    <w:lvl w:ilvl="4" w:tplc="04090019" w:tentative="1">
      <w:start w:val="1"/>
      <w:numFmt w:val="ideographTraditional"/>
      <w:lvlText w:val="%5、"/>
      <w:lvlJc w:val="left"/>
      <w:pPr>
        <w:ind w:left="4332" w:hanging="480"/>
      </w:pPr>
    </w:lvl>
    <w:lvl w:ilvl="5" w:tplc="0409001B" w:tentative="1">
      <w:start w:val="1"/>
      <w:numFmt w:val="lowerRoman"/>
      <w:lvlText w:val="%6."/>
      <w:lvlJc w:val="right"/>
      <w:pPr>
        <w:ind w:left="4812" w:hanging="480"/>
      </w:pPr>
    </w:lvl>
    <w:lvl w:ilvl="6" w:tplc="0409000F" w:tentative="1">
      <w:start w:val="1"/>
      <w:numFmt w:val="decimal"/>
      <w:lvlText w:val="%7."/>
      <w:lvlJc w:val="left"/>
      <w:pPr>
        <w:ind w:left="5292" w:hanging="480"/>
      </w:pPr>
    </w:lvl>
    <w:lvl w:ilvl="7" w:tplc="04090019" w:tentative="1">
      <w:start w:val="1"/>
      <w:numFmt w:val="ideographTraditional"/>
      <w:lvlText w:val="%8、"/>
      <w:lvlJc w:val="left"/>
      <w:pPr>
        <w:ind w:left="5772" w:hanging="480"/>
      </w:pPr>
    </w:lvl>
    <w:lvl w:ilvl="8" w:tplc="0409001B" w:tentative="1">
      <w:start w:val="1"/>
      <w:numFmt w:val="lowerRoman"/>
      <w:lvlText w:val="%9."/>
      <w:lvlJc w:val="right"/>
      <w:pPr>
        <w:ind w:left="6252" w:hanging="480"/>
      </w:pPr>
    </w:lvl>
  </w:abstractNum>
  <w:abstractNum w:abstractNumId="72" w15:restartNumberingAfterBreak="0">
    <w:nsid w:val="37556DF5"/>
    <w:multiLevelType w:val="hybridMultilevel"/>
    <w:tmpl w:val="B42ED76E"/>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3" w15:restartNumberingAfterBreak="0">
    <w:nsid w:val="383C21BB"/>
    <w:multiLevelType w:val="hybridMultilevel"/>
    <w:tmpl w:val="A14E9DE0"/>
    <w:lvl w:ilvl="0" w:tplc="127A2010">
      <w:start w:val="1"/>
      <w:numFmt w:val="taiwaneseCountingThousand"/>
      <w:lvlText w:val="(%1)"/>
      <w:lvlJc w:val="left"/>
      <w:pPr>
        <w:ind w:left="1322" w:hanging="720"/>
      </w:pPr>
      <w:rPr>
        <w:rFonts w:ascii="標楷體" w:hAnsi="標楷體" w:hint="default"/>
        <w:sz w:val="24"/>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74" w15:restartNumberingAfterBreak="0">
    <w:nsid w:val="39911C3E"/>
    <w:multiLevelType w:val="hybridMultilevel"/>
    <w:tmpl w:val="60B6A8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9BB0930"/>
    <w:multiLevelType w:val="hybridMultilevel"/>
    <w:tmpl w:val="728AAC50"/>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A016706"/>
    <w:multiLevelType w:val="hybridMultilevel"/>
    <w:tmpl w:val="3814A77A"/>
    <w:lvl w:ilvl="0" w:tplc="E71CC95A">
      <w:start w:val="1"/>
      <w:numFmt w:val="taiwaneseCountingThousand"/>
      <w:lvlText w:val="（%1）"/>
      <w:lvlJc w:val="left"/>
      <w:pPr>
        <w:ind w:left="7710" w:hanging="480"/>
      </w:pPr>
      <w:rPr>
        <w:rFonts w:ascii="Times New Roman" w:eastAsia="標楷體" w:hAnsi="Times New Roman"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77" w15:restartNumberingAfterBreak="0">
    <w:nsid w:val="3AFA4584"/>
    <w:multiLevelType w:val="hybridMultilevel"/>
    <w:tmpl w:val="3F90C22A"/>
    <w:lvl w:ilvl="0" w:tplc="1A0EFD42">
      <w:start w:val="1"/>
      <w:numFmt w:val="decimal"/>
      <w:lvlText w:val="%1、"/>
      <w:lvlJc w:val="left"/>
      <w:pPr>
        <w:ind w:left="1920" w:hanging="480"/>
      </w:pPr>
      <w:rPr>
        <w:rFonts w:hint="default"/>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B480448"/>
    <w:multiLevelType w:val="hybridMultilevel"/>
    <w:tmpl w:val="E668AA1C"/>
    <w:lvl w:ilvl="0" w:tplc="8CB0C0E6">
      <w:start w:val="1"/>
      <w:numFmt w:val="taiwaneseCountingThousand"/>
      <w:lvlText w:val="(%1)"/>
      <w:lvlJc w:val="left"/>
      <w:pPr>
        <w:ind w:left="1713" w:hanging="720"/>
      </w:pPr>
      <w:rPr>
        <w:rFonts w:hint="default"/>
        <w:b w:val="0"/>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9" w15:restartNumberingAfterBreak="0">
    <w:nsid w:val="3D4B34D4"/>
    <w:multiLevelType w:val="hybridMultilevel"/>
    <w:tmpl w:val="7EB8E6C2"/>
    <w:lvl w:ilvl="0" w:tplc="CB3AEE60">
      <w:start w:val="1"/>
      <w:numFmt w:val="decimal"/>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80" w15:restartNumberingAfterBreak="0">
    <w:nsid w:val="3EB15BCB"/>
    <w:multiLevelType w:val="hybridMultilevel"/>
    <w:tmpl w:val="A29AA0B2"/>
    <w:lvl w:ilvl="0" w:tplc="26782BEA">
      <w:start w:val="1"/>
      <w:numFmt w:val="taiwaneseCountingThousand"/>
      <w:lvlText w:val="(%1)"/>
      <w:lvlJc w:val="left"/>
      <w:pPr>
        <w:ind w:left="1199" w:hanging="480"/>
      </w:pPr>
      <w:rPr>
        <w:rFonts w:hint="eastAsia"/>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81" w15:restartNumberingAfterBreak="0">
    <w:nsid w:val="408E5A13"/>
    <w:multiLevelType w:val="hybridMultilevel"/>
    <w:tmpl w:val="295E885A"/>
    <w:lvl w:ilvl="0" w:tplc="FD647E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15:restartNumberingAfterBreak="0">
    <w:nsid w:val="40AB1A6B"/>
    <w:multiLevelType w:val="hybridMultilevel"/>
    <w:tmpl w:val="74BE1ECC"/>
    <w:lvl w:ilvl="0" w:tplc="1A0EFD42">
      <w:start w:val="1"/>
      <w:numFmt w:val="decimal"/>
      <w:lvlText w:val="%1、"/>
      <w:lvlJc w:val="left"/>
      <w:pPr>
        <w:ind w:left="2880" w:hanging="480"/>
      </w:pPr>
      <w:rPr>
        <w:rFonts w:hint="default"/>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3" w15:restartNumberingAfterBreak="0">
    <w:nsid w:val="425C74BB"/>
    <w:multiLevelType w:val="hybridMultilevel"/>
    <w:tmpl w:val="E4BA513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2D807A3"/>
    <w:multiLevelType w:val="hybridMultilevel"/>
    <w:tmpl w:val="84787014"/>
    <w:lvl w:ilvl="0" w:tplc="20D28292">
      <w:start w:val="1"/>
      <w:numFmt w:val="taiwaneseCountingThousand"/>
      <w:lvlText w:val="（%1）"/>
      <w:lvlJc w:val="left"/>
      <w:pPr>
        <w:ind w:left="4592" w:hanging="480"/>
      </w:pPr>
      <w:rPr>
        <w:rFonts w:ascii="微軟正黑體" w:eastAsia="微軟正黑體" w:hAnsi="微軟正黑體" w:cs="Times New Roman" w:hint="default"/>
        <w:sz w:val="24"/>
      </w:rPr>
    </w:lvl>
    <w:lvl w:ilvl="1" w:tplc="04090019">
      <w:start w:val="1"/>
      <w:numFmt w:val="ideographTraditional"/>
      <w:lvlText w:val="%2、"/>
      <w:lvlJc w:val="left"/>
      <w:pPr>
        <w:ind w:left="-1840" w:hanging="480"/>
      </w:pPr>
    </w:lvl>
    <w:lvl w:ilvl="2" w:tplc="0409001B" w:tentative="1">
      <w:start w:val="1"/>
      <w:numFmt w:val="lowerRoman"/>
      <w:lvlText w:val="%3."/>
      <w:lvlJc w:val="right"/>
      <w:pPr>
        <w:ind w:left="-1360" w:hanging="480"/>
      </w:pPr>
    </w:lvl>
    <w:lvl w:ilvl="3" w:tplc="0409000F" w:tentative="1">
      <w:start w:val="1"/>
      <w:numFmt w:val="decimal"/>
      <w:lvlText w:val="%4."/>
      <w:lvlJc w:val="left"/>
      <w:pPr>
        <w:ind w:left="-880" w:hanging="480"/>
      </w:pPr>
    </w:lvl>
    <w:lvl w:ilvl="4" w:tplc="04090019" w:tentative="1">
      <w:start w:val="1"/>
      <w:numFmt w:val="ideographTraditional"/>
      <w:lvlText w:val="%5、"/>
      <w:lvlJc w:val="left"/>
      <w:pPr>
        <w:ind w:left="-400" w:hanging="480"/>
      </w:pPr>
    </w:lvl>
    <w:lvl w:ilvl="5" w:tplc="0409001B" w:tentative="1">
      <w:start w:val="1"/>
      <w:numFmt w:val="lowerRoman"/>
      <w:lvlText w:val="%6."/>
      <w:lvlJc w:val="right"/>
      <w:pPr>
        <w:ind w:left="80" w:hanging="480"/>
      </w:pPr>
    </w:lvl>
    <w:lvl w:ilvl="6" w:tplc="0409000F" w:tentative="1">
      <w:start w:val="1"/>
      <w:numFmt w:val="decimal"/>
      <w:lvlText w:val="%7."/>
      <w:lvlJc w:val="left"/>
      <w:pPr>
        <w:ind w:left="560" w:hanging="480"/>
      </w:pPr>
    </w:lvl>
    <w:lvl w:ilvl="7" w:tplc="04090019" w:tentative="1">
      <w:start w:val="1"/>
      <w:numFmt w:val="ideographTraditional"/>
      <w:lvlText w:val="%8、"/>
      <w:lvlJc w:val="left"/>
      <w:pPr>
        <w:ind w:left="1040" w:hanging="480"/>
      </w:pPr>
    </w:lvl>
    <w:lvl w:ilvl="8" w:tplc="0409001B" w:tentative="1">
      <w:start w:val="1"/>
      <w:numFmt w:val="lowerRoman"/>
      <w:lvlText w:val="%9."/>
      <w:lvlJc w:val="right"/>
      <w:pPr>
        <w:ind w:left="1520" w:hanging="480"/>
      </w:pPr>
    </w:lvl>
  </w:abstractNum>
  <w:abstractNum w:abstractNumId="85" w15:restartNumberingAfterBreak="0">
    <w:nsid w:val="43462358"/>
    <w:multiLevelType w:val="hybridMultilevel"/>
    <w:tmpl w:val="B0901E8A"/>
    <w:lvl w:ilvl="0" w:tplc="26782BEA">
      <w:start w:val="1"/>
      <w:numFmt w:val="taiwaneseCountingThousand"/>
      <w:lvlText w:val="(%1)"/>
      <w:lvlJc w:val="left"/>
      <w:pPr>
        <w:ind w:left="8844"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6" w15:restartNumberingAfterBreak="0">
    <w:nsid w:val="45285E8B"/>
    <w:multiLevelType w:val="hybridMultilevel"/>
    <w:tmpl w:val="A6E2DFE4"/>
    <w:lvl w:ilvl="0" w:tplc="2494CBFE">
      <w:start w:val="1"/>
      <w:numFmt w:val="decimal"/>
      <w:lvlText w:val="%1."/>
      <w:lvlJc w:val="left"/>
      <w:pPr>
        <w:ind w:left="19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56E3DC7"/>
    <w:multiLevelType w:val="hybridMultilevel"/>
    <w:tmpl w:val="5F106A60"/>
    <w:lvl w:ilvl="0" w:tplc="4C4C6DA2">
      <w:start w:val="1"/>
      <w:numFmt w:val="decimal"/>
      <w:lvlText w:val="%1."/>
      <w:lvlJc w:val="left"/>
      <w:pPr>
        <w:ind w:left="1898" w:hanging="480"/>
      </w:pPr>
      <w:rPr>
        <w:rFonts w:hint="eastAsia"/>
        <w:strike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8" w15:restartNumberingAfterBreak="0">
    <w:nsid w:val="45714566"/>
    <w:multiLevelType w:val="hybridMultilevel"/>
    <w:tmpl w:val="55E46762"/>
    <w:lvl w:ilvl="0" w:tplc="0F905F1A">
      <w:start w:val="1"/>
      <w:numFmt w:val="taiwaneseCountingThousand"/>
      <w:lvlText w:val="（%1）"/>
      <w:lvlJc w:val="left"/>
      <w:pPr>
        <w:ind w:left="1049"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89" w15:restartNumberingAfterBreak="0">
    <w:nsid w:val="45FA3BAB"/>
    <w:multiLevelType w:val="hybridMultilevel"/>
    <w:tmpl w:val="367812DE"/>
    <w:lvl w:ilvl="0" w:tplc="A0DC85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5FB7ED8"/>
    <w:multiLevelType w:val="hybridMultilevel"/>
    <w:tmpl w:val="D1F4FFAC"/>
    <w:lvl w:ilvl="0" w:tplc="16CCEAA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66834E8"/>
    <w:multiLevelType w:val="hybridMultilevel"/>
    <w:tmpl w:val="E292A9A4"/>
    <w:lvl w:ilvl="0" w:tplc="20D4D86E">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6933982"/>
    <w:multiLevelType w:val="hybridMultilevel"/>
    <w:tmpl w:val="A4CC90B2"/>
    <w:lvl w:ilvl="0" w:tplc="E71CC95A">
      <w:start w:val="1"/>
      <w:numFmt w:val="taiwaneseCountingThousand"/>
      <w:lvlText w:val="（%1）"/>
      <w:lvlJc w:val="left"/>
      <w:pPr>
        <w:ind w:left="480"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6E577EF"/>
    <w:multiLevelType w:val="hybridMultilevel"/>
    <w:tmpl w:val="2A882AA2"/>
    <w:lvl w:ilvl="0" w:tplc="0F905F1A">
      <w:start w:val="1"/>
      <w:numFmt w:val="taiwaneseCountingThousand"/>
      <w:lvlText w:val="（%1）"/>
      <w:lvlJc w:val="left"/>
      <w:pPr>
        <w:ind w:left="1082"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94" w15:restartNumberingAfterBreak="0">
    <w:nsid w:val="46F31EB2"/>
    <w:multiLevelType w:val="hybridMultilevel"/>
    <w:tmpl w:val="EF94C88E"/>
    <w:lvl w:ilvl="0" w:tplc="16CCEAAE">
      <w:start w:val="1"/>
      <w:numFmt w:val="decimal"/>
      <w:lvlText w:val="%1."/>
      <w:lvlJc w:val="left"/>
      <w:pPr>
        <w:ind w:left="1920" w:hanging="480"/>
      </w:pPr>
      <w:rPr>
        <w:rFonts w:hint="eastAsia"/>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7D16EC4"/>
    <w:multiLevelType w:val="hybridMultilevel"/>
    <w:tmpl w:val="694AC668"/>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96" w15:restartNumberingAfterBreak="0">
    <w:nsid w:val="48900D58"/>
    <w:multiLevelType w:val="hybridMultilevel"/>
    <w:tmpl w:val="529219C0"/>
    <w:lvl w:ilvl="0" w:tplc="B52A8F28">
      <w:start w:val="1"/>
      <w:numFmt w:val="decimal"/>
      <w:lvlText w:val="%1."/>
      <w:lvlJc w:val="left"/>
      <w:pPr>
        <w:ind w:left="2498" w:hanging="360"/>
      </w:pPr>
      <w:rPr>
        <w:rFonts w:ascii="微軟正黑體" w:hAnsi="微軟正黑體" w:hint="default"/>
      </w:rPr>
    </w:lvl>
    <w:lvl w:ilvl="1" w:tplc="04090019" w:tentative="1">
      <w:start w:val="1"/>
      <w:numFmt w:val="ideographTraditional"/>
      <w:lvlText w:val="%2、"/>
      <w:lvlJc w:val="left"/>
      <w:pPr>
        <w:ind w:left="3098" w:hanging="480"/>
      </w:pPr>
    </w:lvl>
    <w:lvl w:ilvl="2" w:tplc="0409001B" w:tentative="1">
      <w:start w:val="1"/>
      <w:numFmt w:val="lowerRoman"/>
      <w:lvlText w:val="%3."/>
      <w:lvlJc w:val="right"/>
      <w:pPr>
        <w:ind w:left="3578" w:hanging="480"/>
      </w:pPr>
    </w:lvl>
    <w:lvl w:ilvl="3" w:tplc="0409000F" w:tentative="1">
      <w:start w:val="1"/>
      <w:numFmt w:val="decimal"/>
      <w:lvlText w:val="%4."/>
      <w:lvlJc w:val="left"/>
      <w:pPr>
        <w:ind w:left="4058" w:hanging="480"/>
      </w:pPr>
    </w:lvl>
    <w:lvl w:ilvl="4" w:tplc="04090019" w:tentative="1">
      <w:start w:val="1"/>
      <w:numFmt w:val="ideographTraditional"/>
      <w:lvlText w:val="%5、"/>
      <w:lvlJc w:val="left"/>
      <w:pPr>
        <w:ind w:left="4538" w:hanging="480"/>
      </w:pPr>
    </w:lvl>
    <w:lvl w:ilvl="5" w:tplc="0409001B" w:tentative="1">
      <w:start w:val="1"/>
      <w:numFmt w:val="lowerRoman"/>
      <w:lvlText w:val="%6."/>
      <w:lvlJc w:val="right"/>
      <w:pPr>
        <w:ind w:left="5018" w:hanging="480"/>
      </w:pPr>
    </w:lvl>
    <w:lvl w:ilvl="6" w:tplc="0409000F" w:tentative="1">
      <w:start w:val="1"/>
      <w:numFmt w:val="decimal"/>
      <w:lvlText w:val="%7."/>
      <w:lvlJc w:val="left"/>
      <w:pPr>
        <w:ind w:left="5498" w:hanging="480"/>
      </w:pPr>
    </w:lvl>
    <w:lvl w:ilvl="7" w:tplc="04090019" w:tentative="1">
      <w:start w:val="1"/>
      <w:numFmt w:val="ideographTraditional"/>
      <w:lvlText w:val="%8、"/>
      <w:lvlJc w:val="left"/>
      <w:pPr>
        <w:ind w:left="5978" w:hanging="480"/>
      </w:pPr>
    </w:lvl>
    <w:lvl w:ilvl="8" w:tplc="0409001B" w:tentative="1">
      <w:start w:val="1"/>
      <w:numFmt w:val="lowerRoman"/>
      <w:lvlText w:val="%9."/>
      <w:lvlJc w:val="right"/>
      <w:pPr>
        <w:ind w:left="6458" w:hanging="480"/>
      </w:pPr>
    </w:lvl>
  </w:abstractNum>
  <w:abstractNum w:abstractNumId="97" w15:restartNumberingAfterBreak="0">
    <w:nsid w:val="48AC29DB"/>
    <w:multiLevelType w:val="hybridMultilevel"/>
    <w:tmpl w:val="0688CE9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930023A"/>
    <w:multiLevelType w:val="hybridMultilevel"/>
    <w:tmpl w:val="2AAC5658"/>
    <w:lvl w:ilvl="0" w:tplc="26782B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6782BEA">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9580312"/>
    <w:multiLevelType w:val="hybridMultilevel"/>
    <w:tmpl w:val="0080AE4A"/>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00" w15:restartNumberingAfterBreak="0">
    <w:nsid w:val="496D1CDE"/>
    <w:multiLevelType w:val="hybridMultilevel"/>
    <w:tmpl w:val="30F48562"/>
    <w:lvl w:ilvl="0" w:tplc="AB207456">
      <w:start w:val="1"/>
      <w:numFmt w:val="taiwaneseCountingThousand"/>
      <w:lvlText w:val="（%1）"/>
      <w:lvlJc w:val="left"/>
      <w:pPr>
        <w:ind w:left="1082" w:hanging="480"/>
      </w:pPr>
      <w:rPr>
        <w:rFonts w:ascii="微軟正黑體" w:eastAsia="微軟正黑體" w:hAnsi="微軟正黑體"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01" w15:restartNumberingAfterBreak="0">
    <w:nsid w:val="49CA0274"/>
    <w:multiLevelType w:val="hybridMultilevel"/>
    <w:tmpl w:val="8C92542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A3938E7"/>
    <w:multiLevelType w:val="hybridMultilevel"/>
    <w:tmpl w:val="B2887C5A"/>
    <w:lvl w:ilvl="0" w:tplc="E71CC95A">
      <w:start w:val="1"/>
      <w:numFmt w:val="taiwaneseCountingThousand"/>
      <w:lvlText w:val="（%1）"/>
      <w:lvlJc w:val="left"/>
      <w:pPr>
        <w:ind w:left="8844" w:hanging="480"/>
      </w:pPr>
      <w:rPr>
        <w:rFonts w:ascii="Times New Roman" w:eastAsia="標楷體"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3" w15:restartNumberingAfterBreak="0">
    <w:nsid w:val="4B30412C"/>
    <w:multiLevelType w:val="hybridMultilevel"/>
    <w:tmpl w:val="F6280B6C"/>
    <w:lvl w:ilvl="0" w:tplc="20D28292">
      <w:start w:val="1"/>
      <w:numFmt w:val="taiwaneseCountingThousand"/>
      <w:lvlText w:val="（%1）"/>
      <w:lvlJc w:val="left"/>
      <w:pPr>
        <w:ind w:left="96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15:restartNumberingAfterBreak="0">
    <w:nsid w:val="4DDF200F"/>
    <w:multiLevelType w:val="hybridMultilevel"/>
    <w:tmpl w:val="A6DCE70A"/>
    <w:lvl w:ilvl="0" w:tplc="04FEEEF4">
      <w:start w:val="1"/>
      <w:numFmt w:val="taiwaneseCountingThousand"/>
      <w:lvlText w:val="%1、"/>
      <w:lvlJc w:val="left"/>
      <w:pPr>
        <w:ind w:left="3033" w:hanging="480"/>
      </w:pPr>
      <w:rPr>
        <w:rFonts w:hint="eastAsia"/>
        <w:b/>
        <w:sz w:val="28"/>
        <w:szCs w:val="28"/>
        <w:lang w:val="en-US"/>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105" w15:restartNumberingAfterBreak="0">
    <w:nsid w:val="4ED33D52"/>
    <w:multiLevelType w:val="hybridMultilevel"/>
    <w:tmpl w:val="8CF4D14C"/>
    <w:lvl w:ilvl="0" w:tplc="C36A4236">
      <w:start w:val="1"/>
      <w:numFmt w:val="decimal"/>
      <w:lvlText w:val="%1."/>
      <w:lvlJc w:val="left"/>
      <w:pPr>
        <w:ind w:left="1320" w:hanging="360"/>
      </w:pPr>
      <w:rPr>
        <w:rFonts w:ascii="微軟正黑體" w:hAnsi="微軟正黑體" w:hint="default"/>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6" w15:restartNumberingAfterBreak="0">
    <w:nsid w:val="4F8205FE"/>
    <w:multiLevelType w:val="hybridMultilevel"/>
    <w:tmpl w:val="2A882AA2"/>
    <w:lvl w:ilvl="0" w:tplc="0F905F1A">
      <w:start w:val="1"/>
      <w:numFmt w:val="taiwaneseCountingThousand"/>
      <w:lvlText w:val="（%1）"/>
      <w:lvlJc w:val="left"/>
      <w:pPr>
        <w:ind w:left="1082"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07" w15:restartNumberingAfterBreak="0">
    <w:nsid w:val="4F8E4CB5"/>
    <w:multiLevelType w:val="hybridMultilevel"/>
    <w:tmpl w:val="E334D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0615E24"/>
    <w:multiLevelType w:val="hybridMultilevel"/>
    <w:tmpl w:val="8EC6ABF2"/>
    <w:lvl w:ilvl="0" w:tplc="DB9C6960">
      <w:start w:val="1"/>
      <w:numFmt w:val="decimal"/>
      <w:lvlText w:val="(%1) "/>
      <w:lvlJc w:val="left"/>
      <w:pPr>
        <w:ind w:left="2412" w:hanging="480"/>
      </w:pPr>
      <w:rPr>
        <w:rFonts w:cs="Times New Roman" w:hint="default"/>
        <w:b w:val="0"/>
        <w:color w:val="auto"/>
      </w:rPr>
    </w:lvl>
    <w:lvl w:ilvl="1" w:tplc="04090019" w:tentative="1">
      <w:start w:val="1"/>
      <w:numFmt w:val="ideographTraditional"/>
      <w:lvlText w:val="%2、"/>
      <w:lvlJc w:val="left"/>
      <w:pPr>
        <w:ind w:left="2892" w:hanging="480"/>
      </w:pPr>
    </w:lvl>
    <w:lvl w:ilvl="2" w:tplc="0409001B" w:tentative="1">
      <w:start w:val="1"/>
      <w:numFmt w:val="lowerRoman"/>
      <w:lvlText w:val="%3."/>
      <w:lvlJc w:val="right"/>
      <w:pPr>
        <w:ind w:left="3372" w:hanging="480"/>
      </w:pPr>
    </w:lvl>
    <w:lvl w:ilvl="3" w:tplc="0409000F" w:tentative="1">
      <w:start w:val="1"/>
      <w:numFmt w:val="decimal"/>
      <w:lvlText w:val="%4."/>
      <w:lvlJc w:val="left"/>
      <w:pPr>
        <w:ind w:left="3852" w:hanging="480"/>
      </w:pPr>
    </w:lvl>
    <w:lvl w:ilvl="4" w:tplc="04090019" w:tentative="1">
      <w:start w:val="1"/>
      <w:numFmt w:val="ideographTraditional"/>
      <w:lvlText w:val="%5、"/>
      <w:lvlJc w:val="left"/>
      <w:pPr>
        <w:ind w:left="4332" w:hanging="480"/>
      </w:pPr>
    </w:lvl>
    <w:lvl w:ilvl="5" w:tplc="0409001B" w:tentative="1">
      <w:start w:val="1"/>
      <w:numFmt w:val="lowerRoman"/>
      <w:lvlText w:val="%6."/>
      <w:lvlJc w:val="right"/>
      <w:pPr>
        <w:ind w:left="4812" w:hanging="480"/>
      </w:pPr>
    </w:lvl>
    <w:lvl w:ilvl="6" w:tplc="0409000F" w:tentative="1">
      <w:start w:val="1"/>
      <w:numFmt w:val="decimal"/>
      <w:lvlText w:val="%7."/>
      <w:lvlJc w:val="left"/>
      <w:pPr>
        <w:ind w:left="5292" w:hanging="480"/>
      </w:pPr>
    </w:lvl>
    <w:lvl w:ilvl="7" w:tplc="04090019" w:tentative="1">
      <w:start w:val="1"/>
      <w:numFmt w:val="ideographTraditional"/>
      <w:lvlText w:val="%8、"/>
      <w:lvlJc w:val="left"/>
      <w:pPr>
        <w:ind w:left="5772" w:hanging="480"/>
      </w:pPr>
    </w:lvl>
    <w:lvl w:ilvl="8" w:tplc="0409001B" w:tentative="1">
      <w:start w:val="1"/>
      <w:numFmt w:val="lowerRoman"/>
      <w:lvlText w:val="%9."/>
      <w:lvlJc w:val="right"/>
      <w:pPr>
        <w:ind w:left="6252" w:hanging="480"/>
      </w:pPr>
    </w:lvl>
  </w:abstractNum>
  <w:abstractNum w:abstractNumId="109" w15:restartNumberingAfterBreak="0">
    <w:nsid w:val="50F04CF5"/>
    <w:multiLevelType w:val="hybridMultilevel"/>
    <w:tmpl w:val="46744D10"/>
    <w:lvl w:ilvl="0" w:tplc="20D28292">
      <w:start w:val="1"/>
      <w:numFmt w:val="taiwaneseCountingThousand"/>
      <w:lvlText w:val="（%1）"/>
      <w:lvlJc w:val="left"/>
      <w:pPr>
        <w:ind w:left="68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0" w15:restartNumberingAfterBreak="0">
    <w:nsid w:val="52763897"/>
    <w:multiLevelType w:val="hybridMultilevel"/>
    <w:tmpl w:val="F658270A"/>
    <w:lvl w:ilvl="0" w:tplc="20D28292">
      <w:start w:val="1"/>
      <w:numFmt w:val="taiwaneseCountingThousand"/>
      <w:lvlText w:val="（%1）"/>
      <w:lvlJc w:val="left"/>
      <w:pPr>
        <w:ind w:left="360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111" w15:restartNumberingAfterBreak="0">
    <w:nsid w:val="528F0827"/>
    <w:multiLevelType w:val="hybridMultilevel"/>
    <w:tmpl w:val="F5C66B0A"/>
    <w:lvl w:ilvl="0" w:tplc="16CCEAAE">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CB3AEE60">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4A57A30"/>
    <w:multiLevelType w:val="hybridMultilevel"/>
    <w:tmpl w:val="91504662"/>
    <w:lvl w:ilvl="0" w:tplc="55088F4A">
      <w:start w:val="1"/>
      <w:numFmt w:val="decimal"/>
      <w:lvlText w:val="%1."/>
      <w:lvlJc w:val="left"/>
      <w:pPr>
        <w:ind w:left="1932" w:hanging="480"/>
      </w:pPr>
      <w:rPr>
        <w:rFonts w:hint="eastAsia"/>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113" w15:restartNumberingAfterBreak="0">
    <w:nsid w:val="559A3383"/>
    <w:multiLevelType w:val="hybridMultilevel"/>
    <w:tmpl w:val="B2F01AE6"/>
    <w:lvl w:ilvl="0" w:tplc="1A0EFD42">
      <w:start w:val="1"/>
      <w:numFmt w:val="decimal"/>
      <w:lvlText w:val="%1、"/>
      <w:lvlJc w:val="left"/>
      <w:pPr>
        <w:ind w:left="1920" w:hanging="480"/>
      </w:pPr>
      <w:rPr>
        <w:rFonts w:hint="default"/>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68D3178"/>
    <w:multiLevelType w:val="hybridMultilevel"/>
    <w:tmpl w:val="F83A8170"/>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5" w15:restartNumberingAfterBreak="0">
    <w:nsid w:val="57244684"/>
    <w:multiLevelType w:val="hybridMultilevel"/>
    <w:tmpl w:val="FA0A0E2E"/>
    <w:lvl w:ilvl="0" w:tplc="20D4D86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6" w15:restartNumberingAfterBreak="0">
    <w:nsid w:val="57AC25ED"/>
    <w:multiLevelType w:val="hybridMultilevel"/>
    <w:tmpl w:val="81EC98C0"/>
    <w:lvl w:ilvl="0" w:tplc="DB9C6960">
      <w:start w:val="1"/>
      <w:numFmt w:val="decimal"/>
      <w:lvlText w:val="(%1) "/>
      <w:lvlJc w:val="left"/>
      <w:pPr>
        <w:ind w:left="2521" w:hanging="480"/>
      </w:pPr>
      <w:rPr>
        <w:rFonts w:cs="Times New Roman" w:hint="default"/>
        <w:b w:val="0"/>
        <w:color w:val="auto"/>
      </w:rPr>
    </w:lvl>
    <w:lvl w:ilvl="1" w:tplc="04090019" w:tentative="1">
      <w:start w:val="1"/>
      <w:numFmt w:val="ideographTraditional"/>
      <w:lvlText w:val="%2、"/>
      <w:lvlJc w:val="left"/>
      <w:pPr>
        <w:ind w:left="3001" w:hanging="480"/>
      </w:pPr>
    </w:lvl>
    <w:lvl w:ilvl="2" w:tplc="0409001B" w:tentative="1">
      <w:start w:val="1"/>
      <w:numFmt w:val="lowerRoman"/>
      <w:lvlText w:val="%3."/>
      <w:lvlJc w:val="right"/>
      <w:pPr>
        <w:ind w:left="3481" w:hanging="480"/>
      </w:pPr>
    </w:lvl>
    <w:lvl w:ilvl="3" w:tplc="0409000F" w:tentative="1">
      <w:start w:val="1"/>
      <w:numFmt w:val="decimal"/>
      <w:lvlText w:val="%4."/>
      <w:lvlJc w:val="left"/>
      <w:pPr>
        <w:ind w:left="3961" w:hanging="480"/>
      </w:pPr>
    </w:lvl>
    <w:lvl w:ilvl="4" w:tplc="04090019" w:tentative="1">
      <w:start w:val="1"/>
      <w:numFmt w:val="ideographTraditional"/>
      <w:lvlText w:val="%5、"/>
      <w:lvlJc w:val="left"/>
      <w:pPr>
        <w:ind w:left="4441" w:hanging="480"/>
      </w:pPr>
    </w:lvl>
    <w:lvl w:ilvl="5" w:tplc="0409001B" w:tentative="1">
      <w:start w:val="1"/>
      <w:numFmt w:val="lowerRoman"/>
      <w:lvlText w:val="%6."/>
      <w:lvlJc w:val="right"/>
      <w:pPr>
        <w:ind w:left="4921" w:hanging="480"/>
      </w:pPr>
    </w:lvl>
    <w:lvl w:ilvl="6" w:tplc="0409000F" w:tentative="1">
      <w:start w:val="1"/>
      <w:numFmt w:val="decimal"/>
      <w:lvlText w:val="%7."/>
      <w:lvlJc w:val="left"/>
      <w:pPr>
        <w:ind w:left="5401" w:hanging="480"/>
      </w:pPr>
    </w:lvl>
    <w:lvl w:ilvl="7" w:tplc="04090019" w:tentative="1">
      <w:start w:val="1"/>
      <w:numFmt w:val="ideographTraditional"/>
      <w:lvlText w:val="%8、"/>
      <w:lvlJc w:val="left"/>
      <w:pPr>
        <w:ind w:left="5881" w:hanging="480"/>
      </w:pPr>
    </w:lvl>
    <w:lvl w:ilvl="8" w:tplc="0409001B" w:tentative="1">
      <w:start w:val="1"/>
      <w:numFmt w:val="lowerRoman"/>
      <w:lvlText w:val="%9."/>
      <w:lvlJc w:val="right"/>
      <w:pPr>
        <w:ind w:left="6361" w:hanging="480"/>
      </w:pPr>
    </w:lvl>
  </w:abstractNum>
  <w:abstractNum w:abstractNumId="117" w15:restartNumberingAfterBreak="0">
    <w:nsid w:val="57CC790F"/>
    <w:multiLevelType w:val="hybridMultilevel"/>
    <w:tmpl w:val="3448F712"/>
    <w:lvl w:ilvl="0" w:tplc="B72EF340">
      <w:start w:val="1"/>
      <w:numFmt w:val="taiwaneseCountingThousand"/>
      <w:lvlText w:val="%1、"/>
      <w:lvlJc w:val="left"/>
      <w:pPr>
        <w:ind w:left="2664" w:hanging="480"/>
      </w:pPr>
      <w:rPr>
        <w:rFonts w:hint="eastAsia"/>
        <w:lang w:val="en-US"/>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118" w15:restartNumberingAfterBreak="0">
    <w:nsid w:val="585746C7"/>
    <w:multiLevelType w:val="hybridMultilevel"/>
    <w:tmpl w:val="E4506B32"/>
    <w:lvl w:ilvl="0" w:tplc="1A0EFD42">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9" w15:restartNumberingAfterBreak="0">
    <w:nsid w:val="58E64012"/>
    <w:multiLevelType w:val="hybridMultilevel"/>
    <w:tmpl w:val="59B02540"/>
    <w:lvl w:ilvl="0" w:tplc="DB9C6960">
      <w:start w:val="1"/>
      <w:numFmt w:val="decimal"/>
      <w:lvlText w:val="(%1) "/>
      <w:lvlJc w:val="left"/>
      <w:pPr>
        <w:ind w:left="2412"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59A84CA1"/>
    <w:multiLevelType w:val="hybridMultilevel"/>
    <w:tmpl w:val="4FD627E2"/>
    <w:lvl w:ilvl="0" w:tplc="81F032D4">
      <w:start w:val="1"/>
      <w:numFmt w:val="decimal"/>
      <w:lvlText w:val="%1."/>
      <w:lvlJc w:val="left"/>
      <w:pPr>
        <w:ind w:left="2073" w:hanging="360"/>
      </w:pPr>
      <w:rPr>
        <w:rFonts w:hAnsi="Arial" w:hint="default"/>
      </w:rPr>
    </w:lvl>
    <w:lvl w:ilvl="1" w:tplc="04090019" w:tentative="1">
      <w:start w:val="1"/>
      <w:numFmt w:val="ideographTraditional"/>
      <w:lvlText w:val="%2、"/>
      <w:lvlJc w:val="left"/>
      <w:pPr>
        <w:ind w:left="2673" w:hanging="480"/>
      </w:pPr>
    </w:lvl>
    <w:lvl w:ilvl="2" w:tplc="0409001B" w:tentative="1">
      <w:start w:val="1"/>
      <w:numFmt w:val="lowerRoman"/>
      <w:lvlText w:val="%3."/>
      <w:lvlJc w:val="right"/>
      <w:pPr>
        <w:ind w:left="3153" w:hanging="480"/>
      </w:pPr>
    </w:lvl>
    <w:lvl w:ilvl="3" w:tplc="0409000F" w:tentative="1">
      <w:start w:val="1"/>
      <w:numFmt w:val="decimal"/>
      <w:lvlText w:val="%4."/>
      <w:lvlJc w:val="left"/>
      <w:pPr>
        <w:ind w:left="3633" w:hanging="480"/>
      </w:pPr>
    </w:lvl>
    <w:lvl w:ilvl="4" w:tplc="04090019" w:tentative="1">
      <w:start w:val="1"/>
      <w:numFmt w:val="ideographTraditional"/>
      <w:lvlText w:val="%5、"/>
      <w:lvlJc w:val="left"/>
      <w:pPr>
        <w:ind w:left="4113" w:hanging="480"/>
      </w:pPr>
    </w:lvl>
    <w:lvl w:ilvl="5" w:tplc="0409001B" w:tentative="1">
      <w:start w:val="1"/>
      <w:numFmt w:val="lowerRoman"/>
      <w:lvlText w:val="%6."/>
      <w:lvlJc w:val="right"/>
      <w:pPr>
        <w:ind w:left="4593" w:hanging="480"/>
      </w:pPr>
    </w:lvl>
    <w:lvl w:ilvl="6" w:tplc="0409000F" w:tentative="1">
      <w:start w:val="1"/>
      <w:numFmt w:val="decimal"/>
      <w:lvlText w:val="%7."/>
      <w:lvlJc w:val="left"/>
      <w:pPr>
        <w:ind w:left="5073" w:hanging="480"/>
      </w:pPr>
    </w:lvl>
    <w:lvl w:ilvl="7" w:tplc="04090019" w:tentative="1">
      <w:start w:val="1"/>
      <w:numFmt w:val="ideographTraditional"/>
      <w:lvlText w:val="%8、"/>
      <w:lvlJc w:val="left"/>
      <w:pPr>
        <w:ind w:left="5553" w:hanging="480"/>
      </w:pPr>
    </w:lvl>
    <w:lvl w:ilvl="8" w:tplc="0409001B" w:tentative="1">
      <w:start w:val="1"/>
      <w:numFmt w:val="lowerRoman"/>
      <w:lvlText w:val="%9."/>
      <w:lvlJc w:val="right"/>
      <w:pPr>
        <w:ind w:left="6033" w:hanging="480"/>
      </w:pPr>
    </w:lvl>
  </w:abstractNum>
  <w:abstractNum w:abstractNumId="121" w15:restartNumberingAfterBreak="0">
    <w:nsid w:val="5BC02B34"/>
    <w:multiLevelType w:val="hybridMultilevel"/>
    <w:tmpl w:val="68948D6E"/>
    <w:lvl w:ilvl="0" w:tplc="1A0EFD42">
      <w:start w:val="1"/>
      <w:numFmt w:val="decimal"/>
      <w:lvlText w:val="%1、"/>
      <w:lvlJc w:val="left"/>
      <w:pPr>
        <w:ind w:left="2880" w:hanging="480"/>
      </w:pPr>
      <w:rPr>
        <w:rFonts w:hint="default"/>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22" w15:restartNumberingAfterBreak="0">
    <w:nsid w:val="5BC1512A"/>
    <w:multiLevelType w:val="hybridMultilevel"/>
    <w:tmpl w:val="0180CB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C352ECC"/>
    <w:multiLevelType w:val="hybridMultilevel"/>
    <w:tmpl w:val="FEA0F98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4" w15:restartNumberingAfterBreak="0">
    <w:nsid w:val="5C416BDF"/>
    <w:multiLevelType w:val="hybridMultilevel"/>
    <w:tmpl w:val="0D00FC04"/>
    <w:lvl w:ilvl="0" w:tplc="B72EF340">
      <w:start w:val="1"/>
      <w:numFmt w:val="taiwaneseCountingThousand"/>
      <w:lvlText w:val="%1、"/>
      <w:lvlJc w:val="left"/>
      <w:pPr>
        <w:ind w:left="2664" w:hanging="480"/>
      </w:pPr>
      <w:rPr>
        <w:rFonts w:hint="eastAsia"/>
        <w:lang w:val="en-US"/>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125" w15:restartNumberingAfterBreak="0">
    <w:nsid w:val="5C932AB6"/>
    <w:multiLevelType w:val="hybridMultilevel"/>
    <w:tmpl w:val="926E0318"/>
    <w:lvl w:ilvl="0" w:tplc="26782B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D3A4F36"/>
    <w:multiLevelType w:val="hybridMultilevel"/>
    <w:tmpl w:val="EF94C88E"/>
    <w:lvl w:ilvl="0" w:tplc="16CCEAAE">
      <w:start w:val="1"/>
      <w:numFmt w:val="decimal"/>
      <w:lvlText w:val="%1."/>
      <w:lvlJc w:val="left"/>
      <w:pPr>
        <w:ind w:left="2182" w:hanging="480"/>
      </w:pPr>
      <w:rPr>
        <w:rFonts w:hint="eastAsia"/>
      </w:rPr>
    </w:lvl>
    <w:lvl w:ilvl="1" w:tplc="6556EC8C">
      <w:start w:val="1"/>
      <w:numFmt w:val="decimal"/>
      <w:lvlText w:val="(%2)"/>
      <w:lvlJc w:val="left"/>
      <w:pPr>
        <w:ind w:left="5101" w:hanging="720"/>
      </w:pPr>
      <w:rPr>
        <w:rFonts w:hint="default"/>
      </w:rPr>
    </w:lvl>
    <w:lvl w:ilvl="2" w:tplc="0409001B" w:tentative="1">
      <w:start w:val="1"/>
      <w:numFmt w:val="lowerRoman"/>
      <w:lvlText w:val="%3."/>
      <w:lvlJc w:val="right"/>
      <w:pPr>
        <w:ind w:left="5341" w:hanging="480"/>
      </w:pPr>
    </w:lvl>
    <w:lvl w:ilvl="3" w:tplc="0409000F" w:tentative="1">
      <w:start w:val="1"/>
      <w:numFmt w:val="decimal"/>
      <w:lvlText w:val="%4."/>
      <w:lvlJc w:val="left"/>
      <w:pPr>
        <w:ind w:left="5821" w:hanging="480"/>
      </w:pPr>
    </w:lvl>
    <w:lvl w:ilvl="4" w:tplc="04090019" w:tentative="1">
      <w:start w:val="1"/>
      <w:numFmt w:val="ideographTraditional"/>
      <w:lvlText w:val="%5、"/>
      <w:lvlJc w:val="left"/>
      <w:pPr>
        <w:ind w:left="6301" w:hanging="480"/>
      </w:pPr>
    </w:lvl>
    <w:lvl w:ilvl="5" w:tplc="0409001B" w:tentative="1">
      <w:start w:val="1"/>
      <w:numFmt w:val="lowerRoman"/>
      <w:lvlText w:val="%6."/>
      <w:lvlJc w:val="right"/>
      <w:pPr>
        <w:ind w:left="6781" w:hanging="480"/>
      </w:pPr>
    </w:lvl>
    <w:lvl w:ilvl="6" w:tplc="0409000F" w:tentative="1">
      <w:start w:val="1"/>
      <w:numFmt w:val="decimal"/>
      <w:lvlText w:val="%7."/>
      <w:lvlJc w:val="left"/>
      <w:pPr>
        <w:ind w:left="7261" w:hanging="480"/>
      </w:pPr>
    </w:lvl>
    <w:lvl w:ilvl="7" w:tplc="04090019" w:tentative="1">
      <w:start w:val="1"/>
      <w:numFmt w:val="ideographTraditional"/>
      <w:lvlText w:val="%8、"/>
      <w:lvlJc w:val="left"/>
      <w:pPr>
        <w:ind w:left="7741" w:hanging="480"/>
      </w:pPr>
    </w:lvl>
    <w:lvl w:ilvl="8" w:tplc="0409001B" w:tentative="1">
      <w:start w:val="1"/>
      <w:numFmt w:val="lowerRoman"/>
      <w:lvlText w:val="%9."/>
      <w:lvlJc w:val="right"/>
      <w:pPr>
        <w:ind w:left="8221" w:hanging="480"/>
      </w:pPr>
    </w:lvl>
  </w:abstractNum>
  <w:abstractNum w:abstractNumId="127" w15:restartNumberingAfterBreak="0">
    <w:nsid w:val="5D996E18"/>
    <w:multiLevelType w:val="hybridMultilevel"/>
    <w:tmpl w:val="B71A02E0"/>
    <w:lvl w:ilvl="0" w:tplc="576C382E">
      <w:start w:val="1"/>
      <w:numFmt w:val="decimal"/>
      <w:lvlText w:val="%1."/>
      <w:lvlJc w:val="left"/>
      <w:pPr>
        <w:ind w:left="1320" w:hanging="360"/>
      </w:pPr>
      <w:rPr>
        <w:rFonts w:ascii="微軟正黑體" w:hAnsi="微軟正黑體" w:cs="Times New Roman" w:hint="default"/>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8" w15:restartNumberingAfterBreak="0">
    <w:nsid w:val="5E2C0457"/>
    <w:multiLevelType w:val="hybridMultilevel"/>
    <w:tmpl w:val="36524D28"/>
    <w:lvl w:ilvl="0" w:tplc="20D28292">
      <w:start w:val="1"/>
      <w:numFmt w:val="taiwaneseCountingThousand"/>
      <w:lvlText w:val="（%1）"/>
      <w:lvlJc w:val="left"/>
      <w:pPr>
        <w:ind w:left="48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5F5E6709"/>
    <w:multiLevelType w:val="hybridMultilevel"/>
    <w:tmpl w:val="24B2372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F935F57"/>
    <w:multiLevelType w:val="hybridMultilevel"/>
    <w:tmpl w:val="96967A26"/>
    <w:lvl w:ilvl="0" w:tplc="A438842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1" w15:restartNumberingAfterBreak="0">
    <w:nsid w:val="602E1C5B"/>
    <w:multiLevelType w:val="hybridMultilevel"/>
    <w:tmpl w:val="2132FD5A"/>
    <w:lvl w:ilvl="0" w:tplc="26782BEA">
      <w:start w:val="1"/>
      <w:numFmt w:val="taiwaneseCountingThousand"/>
      <w:lvlText w:val="(%1)"/>
      <w:lvlJc w:val="left"/>
      <w:pPr>
        <w:ind w:left="7710" w:hanging="480"/>
      </w:pPr>
      <w:rPr>
        <w:rFonts w:hint="eastAsia"/>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32" w15:restartNumberingAfterBreak="0">
    <w:nsid w:val="606311CF"/>
    <w:multiLevelType w:val="hybridMultilevel"/>
    <w:tmpl w:val="DEC6FA8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09758F8"/>
    <w:multiLevelType w:val="hybridMultilevel"/>
    <w:tmpl w:val="E79A8CE2"/>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4" w15:restartNumberingAfterBreak="0">
    <w:nsid w:val="62AA5889"/>
    <w:multiLevelType w:val="hybridMultilevel"/>
    <w:tmpl w:val="6B62F770"/>
    <w:lvl w:ilvl="0" w:tplc="E71CC95A">
      <w:start w:val="1"/>
      <w:numFmt w:val="taiwaneseCountingThousand"/>
      <w:lvlText w:val="（%1）"/>
      <w:lvlJc w:val="left"/>
      <w:pPr>
        <w:ind w:left="1082" w:hanging="480"/>
      </w:pPr>
      <w:rPr>
        <w:rFonts w:ascii="Times New Roman" w:eastAsia="標楷體" w:hAnsi="Times New Roman"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35" w15:restartNumberingAfterBreak="0">
    <w:nsid w:val="62FD4E5C"/>
    <w:multiLevelType w:val="hybridMultilevel"/>
    <w:tmpl w:val="A4CC90B2"/>
    <w:lvl w:ilvl="0" w:tplc="E71CC95A">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63921289"/>
    <w:multiLevelType w:val="hybridMultilevel"/>
    <w:tmpl w:val="70223F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64125AC4"/>
    <w:multiLevelType w:val="hybridMultilevel"/>
    <w:tmpl w:val="3DD0CF8E"/>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38" w15:restartNumberingAfterBreak="0">
    <w:nsid w:val="64FD0DB9"/>
    <w:multiLevelType w:val="hybridMultilevel"/>
    <w:tmpl w:val="680638B4"/>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39" w15:restartNumberingAfterBreak="0">
    <w:nsid w:val="658E38F9"/>
    <w:multiLevelType w:val="hybridMultilevel"/>
    <w:tmpl w:val="C2E4240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0" w15:restartNumberingAfterBreak="0">
    <w:nsid w:val="65AD75F3"/>
    <w:multiLevelType w:val="hybridMultilevel"/>
    <w:tmpl w:val="2722AF1E"/>
    <w:lvl w:ilvl="0" w:tplc="26782BEA">
      <w:start w:val="1"/>
      <w:numFmt w:val="taiwaneseCountingThousand"/>
      <w:lvlText w:val="(%1)"/>
      <w:lvlJc w:val="left"/>
      <w:pPr>
        <w:ind w:left="1899"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41" w15:restartNumberingAfterBreak="0">
    <w:nsid w:val="69397D7A"/>
    <w:multiLevelType w:val="hybridMultilevel"/>
    <w:tmpl w:val="F79CA0D4"/>
    <w:lvl w:ilvl="0" w:tplc="B72EF34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42" w15:restartNumberingAfterBreak="0">
    <w:nsid w:val="69BF1536"/>
    <w:multiLevelType w:val="hybridMultilevel"/>
    <w:tmpl w:val="17B83444"/>
    <w:lvl w:ilvl="0" w:tplc="A668928C">
      <w:start w:val="1"/>
      <w:numFmt w:val="taiwaneseCountingThousand"/>
      <w:lvlText w:val="（%1）"/>
      <w:lvlJc w:val="left"/>
      <w:pPr>
        <w:ind w:left="5159"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3" w15:restartNumberingAfterBreak="0">
    <w:nsid w:val="6A9F1218"/>
    <w:multiLevelType w:val="hybridMultilevel"/>
    <w:tmpl w:val="AAB46664"/>
    <w:lvl w:ilvl="0" w:tplc="20D28292">
      <w:start w:val="1"/>
      <w:numFmt w:val="taiwaneseCountingThousand"/>
      <w:lvlText w:val="（%1）"/>
      <w:lvlJc w:val="left"/>
      <w:pPr>
        <w:ind w:left="480" w:hanging="480"/>
      </w:pPr>
      <w:rPr>
        <w:rFonts w:ascii="微軟正黑體" w:eastAsia="微軟正黑體" w:hAnsi="微軟正黑體" w:cs="Times New Roman" w:hint="default"/>
        <w:sz w:val="24"/>
      </w:rPr>
    </w:lvl>
    <w:lvl w:ilvl="1" w:tplc="F664DF8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AF03FE0"/>
    <w:multiLevelType w:val="hybridMultilevel"/>
    <w:tmpl w:val="5DE817D8"/>
    <w:lvl w:ilvl="0" w:tplc="1A0EFD42">
      <w:start w:val="1"/>
      <w:numFmt w:val="decimal"/>
      <w:lvlText w:val="%1、"/>
      <w:lvlJc w:val="left"/>
      <w:pPr>
        <w:ind w:left="2880" w:hanging="480"/>
      </w:pPr>
      <w:rPr>
        <w:rFonts w:hint="default"/>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45" w15:restartNumberingAfterBreak="0">
    <w:nsid w:val="6BCE01EC"/>
    <w:multiLevelType w:val="hybridMultilevel"/>
    <w:tmpl w:val="EC8C78A0"/>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46" w15:restartNumberingAfterBreak="0">
    <w:nsid w:val="6F276D56"/>
    <w:multiLevelType w:val="hybridMultilevel"/>
    <w:tmpl w:val="EA3A3A70"/>
    <w:lvl w:ilvl="0" w:tplc="29DE7C36">
      <w:start w:val="1"/>
      <w:numFmt w:val="taiwaneseCountingThousand"/>
      <w:lvlText w:val="%1、"/>
      <w:lvlJc w:val="left"/>
      <w:pPr>
        <w:ind w:left="960" w:hanging="480"/>
      </w:pPr>
      <w:rPr>
        <w:rFonts w:hint="default"/>
        <w:b/>
        <w:sz w:val="28"/>
        <w:szCs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7" w15:restartNumberingAfterBreak="0">
    <w:nsid w:val="6F6240F0"/>
    <w:multiLevelType w:val="hybridMultilevel"/>
    <w:tmpl w:val="E25A30F2"/>
    <w:lvl w:ilvl="0" w:tplc="26782BEA">
      <w:start w:val="1"/>
      <w:numFmt w:val="taiwaneseCountingThousand"/>
      <w:lvlText w:val="(%1)"/>
      <w:lvlJc w:val="left"/>
      <w:pPr>
        <w:ind w:left="1812" w:hanging="480"/>
      </w:pPr>
      <w:rPr>
        <w:rFonts w:hint="eastAsia"/>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48" w15:restartNumberingAfterBreak="0">
    <w:nsid w:val="6FB82318"/>
    <w:multiLevelType w:val="hybridMultilevel"/>
    <w:tmpl w:val="2A58D6D8"/>
    <w:lvl w:ilvl="0" w:tplc="19A067C0">
      <w:start w:val="1"/>
      <w:numFmt w:val="bullet"/>
      <w:lvlText w:val=""/>
      <w:lvlJc w:val="left"/>
      <w:pPr>
        <w:tabs>
          <w:tab w:val="num" w:pos="720"/>
        </w:tabs>
        <w:ind w:left="720" w:hanging="360"/>
      </w:pPr>
      <w:rPr>
        <w:rFonts w:ascii="Wingdings 2" w:hAnsi="Wingdings 2" w:hint="default"/>
      </w:rPr>
    </w:lvl>
    <w:lvl w:ilvl="1" w:tplc="9664013A">
      <w:start w:val="1"/>
      <w:numFmt w:val="bullet"/>
      <w:pStyle w:val="Bulleted"/>
      <w:lvlText w:val="•"/>
      <w:lvlJc w:val="left"/>
      <w:pPr>
        <w:tabs>
          <w:tab w:val="num" w:pos="1440"/>
        </w:tabs>
        <w:ind w:left="1440" w:hanging="360"/>
      </w:pPr>
      <w:rPr>
        <w:rFonts w:ascii="Arial" w:hAnsi="Arial" w:hint="default"/>
      </w:rPr>
    </w:lvl>
    <w:lvl w:ilvl="2" w:tplc="9850DA3C" w:tentative="1">
      <w:start w:val="1"/>
      <w:numFmt w:val="bullet"/>
      <w:lvlText w:val=""/>
      <w:lvlJc w:val="left"/>
      <w:pPr>
        <w:tabs>
          <w:tab w:val="num" w:pos="2160"/>
        </w:tabs>
        <w:ind w:left="2160" w:hanging="360"/>
      </w:pPr>
      <w:rPr>
        <w:rFonts w:ascii="Wingdings 2" w:hAnsi="Wingdings 2" w:hint="default"/>
      </w:rPr>
    </w:lvl>
    <w:lvl w:ilvl="3" w:tplc="BF98BFCC" w:tentative="1">
      <w:start w:val="1"/>
      <w:numFmt w:val="bullet"/>
      <w:lvlText w:val=""/>
      <w:lvlJc w:val="left"/>
      <w:pPr>
        <w:tabs>
          <w:tab w:val="num" w:pos="2880"/>
        </w:tabs>
        <w:ind w:left="2880" w:hanging="360"/>
      </w:pPr>
      <w:rPr>
        <w:rFonts w:ascii="Wingdings 2" w:hAnsi="Wingdings 2" w:hint="default"/>
      </w:rPr>
    </w:lvl>
    <w:lvl w:ilvl="4" w:tplc="A31E4DF0" w:tentative="1">
      <w:start w:val="1"/>
      <w:numFmt w:val="bullet"/>
      <w:lvlText w:val=""/>
      <w:lvlJc w:val="left"/>
      <w:pPr>
        <w:tabs>
          <w:tab w:val="num" w:pos="3600"/>
        </w:tabs>
        <w:ind w:left="3600" w:hanging="360"/>
      </w:pPr>
      <w:rPr>
        <w:rFonts w:ascii="Wingdings 2" w:hAnsi="Wingdings 2" w:hint="default"/>
      </w:rPr>
    </w:lvl>
    <w:lvl w:ilvl="5" w:tplc="830015FA" w:tentative="1">
      <w:start w:val="1"/>
      <w:numFmt w:val="bullet"/>
      <w:lvlText w:val=""/>
      <w:lvlJc w:val="left"/>
      <w:pPr>
        <w:tabs>
          <w:tab w:val="num" w:pos="4320"/>
        </w:tabs>
        <w:ind w:left="4320" w:hanging="360"/>
      </w:pPr>
      <w:rPr>
        <w:rFonts w:ascii="Wingdings 2" w:hAnsi="Wingdings 2" w:hint="default"/>
      </w:rPr>
    </w:lvl>
    <w:lvl w:ilvl="6" w:tplc="848C4F22" w:tentative="1">
      <w:start w:val="1"/>
      <w:numFmt w:val="bullet"/>
      <w:lvlText w:val=""/>
      <w:lvlJc w:val="left"/>
      <w:pPr>
        <w:tabs>
          <w:tab w:val="num" w:pos="5040"/>
        </w:tabs>
        <w:ind w:left="5040" w:hanging="360"/>
      </w:pPr>
      <w:rPr>
        <w:rFonts w:ascii="Wingdings 2" w:hAnsi="Wingdings 2" w:hint="default"/>
      </w:rPr>
    </w:lvl>
    <w:lvl w:ilvl="7" w:tplc="1E9832B0" w:tentative="1">
      <w:start w:val="1"/>
      <w:numFmt w:val="bullet"/>
      <w:lvlText w:val=""/>
      <w:lvlJc w:val="left"/>
      <w:pPr>
        <w:tabs>
          <w:tab w:val="num" w:pos="5760"/>
        </w:tabs>
        <w:ind w:left="5760" w:hanging="360"/>
      </w:pPr>
      <w:rPr>
        <w:rFonts w:ascii="Wingdings 2" w:hAnsi="Wingdings 2" w:hint="default"/>
      </w:rPr>
    </w:lvl>
    <w:lvl w:ilvl="8" w:tplc="E59E6B44" w:tentative="1">
      <w:start w:val="1"/>
      <w:numFmt w:val="bullet"/>
      <w:lvlText w:val=""/>
      <w:lvlJc w:val="left"/>
      <w:pPr>
        <w:tabs>
          <w:tab w:val="num" w:pos="6480"/>
        </w:tabs>
        <w:ind w:left="6480" w:hanging="360"/>
      </w:pPr>
      <w:rPr>
        <w:rFonts w:ascii="Wingdings 2" w:hAnsi="Wingdings 2" w:hint="default"/>
      </w:rPr>
    </w:lvl>
  </w:abstractNum>
  <w:abstractNum w:abstractNumId="149" w15:restartNumberingAfterBreak="0">
    <w:nsid w:val="6FDB7BEB"/>
    <w:multiLevelType w:val="hybridMultilevel"/>
    <w:tmpl w:val="97FE7702"/>
    <w:lvl w:ilvl="0" w:tplc="26782BEA">
      <w:start w:val="1"/>
      <w:numFmt w:val="taiwaneseCountingThousand"/>
      <w:lvlText w:val="(%1)"/>
      <w:lvlJc w:val="left"/>
      <w:pPr>
        <w:ind w:left="88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00F4D9A"/>
    <w:multiLevelType w:val="hybridMultilevel"/>
    <w:tmpl w:val="86E4509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51" w15:restartNumberingAfterBreak="0">
    <w:nsid w:val="70A23971"/>
    <w:multiLevelType w:val="hybridMultilevel"/>
    <w:tmpl w:val="FA369B6E"/>
    <w:lvl w:ilvl="0" w:tplc="609809AE">
      <w:start w:val="1"/>
      <w:numFmt w:val="decimal"/>
      <w:lvlText w:val="%1."/>
      <w:lvlJc w:val="left"/>
      <w:pPr>
        <w:ind w:left="1353" w:hanging="360"/>
      </w:pPr>
      <w:rPr>
        <w:rFonts w:ascii="微軟正黑體" w:eastAsia="微軟正黑體" w:hAnsi="微軟正黑體" w:hint="default"/>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2" w15:restartNumberingAfterBreak="0">
    <w:nsid w:val="711462F6"/>
    <w:multiLevelType w:val="hybridMultilevel"/>
    <w:tmpl w:val="611AA7F0"/>
    <w:lvl w:ilvl="0" w:tplc="1A0EFD42">
      <w:start w:val="1"/>
      <w:numFmt w:val="decimal"/>
      <w:lvlText w:val="%1、"/>
      <w:lvlJc w:val="left"/>
      <w:pPr>
        <w:ind w:left="1920" w:hanging="480"/>
      </w:pPr>
      <w:rPr>
        <w:rFonts w:hint="default"/>
      </w:rPr>
    </w:lvl>
    <w:lvl w:ilvl="1" w:tplc="6556EC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72527924"/>
    <w:multiLevelType w:val="hybridMultilevel"/>
    <w:tmpl w:val="3E8CD6B2"/>
    <w:lvl w:ilvl="0" w:tplc="04090011">
      <w:start w:val="1"/>
      <w:numFmt w:val="upperLetter"/>
      <w:lvlText w:val="%1."/>
      <w:lvlJc w:val="left"/>
      <w:pPr>
        <w:ind w:left="2465"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54" w15:restartNumberingAfterBreak="0">
    <w:nsid w:val="72C8260C"/>
    <w:multiLevelType w:val="hybridMultilevel"/>
    <w:tmpl w:val="0282A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744B2F86"/>
    <w:multiLevelType w:val="hybridMultilevel"/>
    <w:tmpl w:val="5D4EEDC8"/>
    <w:lvl w:ilvl="0" w:tplc="20D4D86E">
      <w:start w:val="1"/>
      <w:numFmt w:val="decimal"/>
      <w:lvlText w:val="%1."/>
      <w:lvlJc w:val="left"/>
      <w:pPr>
        <w:ind w:left="288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56" w15:restartNumberingAfterBreak="0">
    <w:nsid w:val="74C17355"/>
    <w:multiLevelType w:val="hybridMultilevel"/>
    <w:tmpl w:val="9F586EA0"/>
    <w:lvl w:ilvl="0" w:tplc="CB3AEE60">
      <w:start w:val="1"/>
      <w:numFmt w:val="decimal"/>
      <w:lvlText w:val="(%1)"/>
      <w:lvlJc w:val="left"/>
      <w:pPr>
        <w:ind w:left="840" w:hanging="480"/>
      </w:pPr>
      <w:rPr>
        <w:rFonts w:hint="eastAsia"/>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7" w15:restartNumberingAfterBreak="0">
    <w:nsid w:val="74C62533"/>
    <w:multiLevelType w:val="hybridMultilevel"/>
    <w:tmpl w:val="7EA2B366"/>
    <w:lvl w:ilvl="0" w:tplc="26782BEA">
      <w:start w:val="1"/>
      <w:numFmt w:val="taiwaneseCountingThousand"/>
      <w:lvlText w:val="(%1)"/>
      <w:lvlJc w:val="left"/>
      <w:pPr>
        <w:ind w:left="7710" w:hanging="480"/>
      </w:pPr>
      <w:rPr>
        <w:rFonts w:hint="eastAsia"/>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58" w15:restartNumberingAfterBreak="0">
    <w:nsid w:val="756752F1"/>
    <w:multiLevelType w:val="hybridMultilevel"/>
    <w:tmpl w:val="3E70BC9A"/>
    <w:lvl w:ilvl="0" w:tplc="04090017">
      <w:start w:val="1"/>
      <w:numFmt w:val="ideographLegalTraditional"/>
      <w:lvlText w:val="%1、"/>
      <w:lvlJc w:val="left"/>
      <w:pPr>
        <w:ind w:left="671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58119E9"/>
    <w:multiLevelType w:val="hybridMultilevel"/>
    <w:tmpl w:val="6EA07CEA"/>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0" w15:restartNumberingAfterBreak="0">
    <w:nsid w:val="77024F92"/>
    <w:multiLevelType w:val="hybridMultilevel"/>
    <w:tmpl w:val="EA86A850"/>
    <w:lvl w:ilvl="0" w:tplc="AC967D2E">
      <w:start w:val="1"/>
      <w:numFmt w:val="taiwaneseCountingThousand"/>
      <w:lvlText w:val="（%1）"/>
      <w:lvlJc w:val="left"/>
      <w:pPr>
        <w:ind w:left="1047" w:hanging="480"/>
      </w:pPr>
      <w:rPr>
        <w:rFonts w:ascii="微軟正黑體" w:eastAsia="微軟正黑體" w:hAnsi="微軟正黑體"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1" w15:restartNumberingAfterBreak="0">
    <w:nsid w:val="77096BB7"/>
    <w:multiLevelType w:val="hybridMultilevel"/>
    <w:tmpl w:val="39746BFE"/>
    <w:lvl w:ilvl="0" w:tplc="F4B8F216">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77FE246C"/>
    <w:multiLevelType w:val="hybridMultilevel"/>
    <w:tmpl w:val="D44CF85E"/>
    <w:lvl w:ilvl="0" w:tplc="DB9C6960">
      <w:start w:val="1"/>
      <w:numFmt w:val="decimal"/>
      <w:lvlText w:val="(%1) "/>
      <w:lvlJc w:val="left"/>
      <w:pPr>
        <w:ind w:left="2400" w:hanging="480"/>
      </w:pPr>
      <w:rPr>
        <w:rFonts w:cs="Times New Roman" w:hint="default"/>
        <w:b w:val="0"/>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3" w15:restartNumberingAfterBreak="0">
    <w:nsid w:val="784C3CA3"/>
    <w:multiLevelType w:val="hybridMultilevel"/>
    <w:tmpl w:val="27DC7066"/>
    <w:lvl w:ilvl="0" w:tplc="7C8695A4">
      <w:start w:val="1"/>
      <w:numFmt w:val="taiwaneseCountingThousand"/>
      <w:lvlText w:val="（%1）"/>
      <w:lvlJc w:val="left"/>
      <w:pPr>
        <w:ind w:left="1082" w:hanging="480"/>
      </w:pPr>
      <w:rPr>
        <w:rFonts w:ascii="微軟正黑體" w:eastAsia="微軟正黑體" w:hAnsi="微軟正黑體"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64" w15:restartNumberingAfterBreak="0">
    <w:nsid w:val="78620EFB"/>
    <w:multiLevelType w:val="hybridMultilevel"/>
    <w:tmpl w:val="EFC60CD0"/>
    <w:lvl w:ilvl="0" w:tplc="20D28292">
      <w:start w:val="1"/>
      <w:numFmt w:val="taiwaneseCountingThousand"/>
      <w:lvlText w:val="（%1）"/>
      <w:lvlJc w:val="left"/>
      <w:pPr>
        <w:ind w:left="48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78704604"/>
    <w:multiLevelType w:val="hybridMultilevel"/>
    <w:tmpl w:val="146A8422"/>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66" w15:restartNumberingAfterBreak="0">
    <w:nsid w:val="7B2C1C53"/>
    <w:multiLevelType w:val="hybridMultilevel"/>
    <w:tmpl w:val="D70A4B0C"/>
    <w:lvl w:ilvl="0" w:tplc="20D4D86E">
      <w:start w:val="1"/>
      <w:numFmt w:val="decimal"/>
      <w:lvlText w:val="%1."/>
      <w:lvlJc w:val="left"/>
      <w:pPr>
        <w:ind w:left="2400" w:hanging="480"/>
      </w:pPr>
      <w:rPr>
        <w:rFonts w:hint="eastAsia"/>
        <w:b w:val="0"/>
        <w:color w:val="auto"/>
      </w:rPr>
    </w:lvl>
    <w:lvl w:ilvl="1" w:tplc="04090011">
      <w:start w:val="1"/>
      <w:numFmt w:val="upperLetter"/>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7" w15:restartNumberingAfterBreak="0">
    <w:nsid w:val="7B5A7C46"/>
    <w:multiLevelType w:val="hybridMultilevel"/>
    <w:tmpl w:val="D5B65A7E"/>
    <w:lvl w:ilvl="0" w:tplc="26782BEA">
      <w:start w:val="1"/>
      <w:numFmt w:val="taiwaneseCountingThousand"/>
      <w:lvlText w:val="(%1)"/>
      <w:lvlJc w:val="left"/>
      <w:pPr>
        <w:ind w:left="9404"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8" w15:restartNumberingAfterBreak="0">
    <w:nsid w:val="7B6D4B89"/>
    <w:multiLevelType w:val="hybridMultilevel"/>
    <w:tmpl w:val="BB5AFA5E"/>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69" w15:restartNumberingAfterBreak="0">
    <w:nsid w:val="7C1C1EE3"/>
    <w:multiLevelType w:val="hybridMultilevel"/>
    <w:tmpl w:val="2138A7D2"/>
    <w:lvl w:ilvl="0" w:tplc="20D4D86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0" w15:restartNumberingAfterBreak="0">
    <w:nsid w:val="7C5C2159"/>
    <w:multiLevelType w:val="hybridMultilevel"/>
    <w:tmpl w:val="2D3A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7C692D24"/>
    <w:multiLevelType w:val="hybridMultilevel"/>
    <w:tmpl w:val="3620F77C"/>
    <w:lvl w:ilvl="0" w:tplc="20D4D86E">
      <w:start w:val="1"/>
      <w:numFmt w:val="decimal"/>
      <w:lvlText w:val="%1."/>
      <w:lvlJc w:val="left"/>
      <w:pPr>
        <w:ind w:left="288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72" w15:restartNumberingAfterBreak="0">
    <w:nsid w:val="7CD302A1"/>
    <w:multiLevelType w:val="hybridMultilevel"/>
    <w:tmpl w:val="313A058E"/>
    <w:lvl w:ilvl="0" w:tplc="26782BEA">
      <w:start w:val="1"/>
      <w:numFmt w:val="taiwaneseCountingThousand"/>
      <w:lvlText w:val="(%1)"/>
      <w:lvlJc w:val="left"/>
      <w:pPr>
        <w:ind w:left="1081" w:hanging="480"/>
      </w:pPr>
      <w:rPr>
        <w:rFonts w:hint="eastAsia"/>
        <w:lang w:val="en-US"/>
      </w:rPr>
    </w:lvl>
    <w:lvl w:ilvl="1" w:tplc="F94A5228">
      <w:start w:val="1"/>
      <w:numFmt w:val="decimal"/>
      <w:lvlText w:val="%2."/>
      <w:lvlJc w:val="left"/>
      <w:pPr>
        <w:ind w:left="1335" w:hanging="360"/>
      </w:pPr>
      <w:rPr>
        <w:rFonts w:hint="default"/>
      </w:r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73" w15:restartNumberingAfterBreak="0">
    <w:nsid w:val="7CFA543F"/>
    <w:multiLevelType w:val="hybridMultilevel"/>
    <w:tmpl w:val="5F26AAF4"/>
    <w:lvl w:ilvl="0" w:tplc="20D28292">
      <w:start w:val="1"/>
      <w:numFmt w:val="taiwaneseCountingThousand"/>
      <w:lvlText w:val="（%1）"/>
      <w:lvlJc w:val="left"/>
      <w:pPr>
        <w:ind w:left="8844"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4" w15:restartNumberingAfterBreak="0">
    <w:nsid w:val="7E3A5C07"/>
    <w:multiLevelType w:val="hybridMultilevel"/>
    <w:tmpl w:val="FBC207F8"/>
    <w:lvl w:ilvl="0" w:tplc="068697B0">
      <w:start w:val="1"/>
      <w:numFmt w:val="taiwaneseCountingThousand"/>
      <w:lvlText w:val="（%1）"/>
      <w:lvlJc w:val="left"/>
      <w:pPr>
        <w:ind w:left="1047" w:hanging="480"/>
      </w:pPr>
      <w:rPr>
        <w:rFonts w:ascii="微軟正黑體" w:eastAsia="微軟正黑體" w:hAnsi="微軟正黑體" w:cs="Times New Roman" w:hint="default"/>
        <w:sz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5" w15:restartNumberingAfterBreak="0">
    <w:nsid w:val="7E491653"/>
    <w:multiLevelType w:val="hybridMultilevel"/>
    <w:tmpl w:val="DC86A736"/>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6" w15:restartNumberingAfterBreak="0">
    <w:nsid w:val="7FB22A68"/>
    <w:multiLevelType w:val="hybridMultilevel"/>
    <w:tmpl w:val="4782DBE4"/>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7" w15:restartNumberingAfterBreak="0">
    <w:nsid w:val="7FFC2E3A"/>
    <w:multiLevelType w:val="hybridMultilevel"/>
    <w:tmpl w:val="21448896"/>
    <w:lvl w:ilvl="0" w:tplc="20D4D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4"/>
  </w:num>
  <w:num w:numId="2">
    <w:abstractNumId w:val="13"/>
  </w:num>
  <w:num w:numId="3">
    <w:abstractNumId w:val="25"/>
  </w:num>
  <w:num w:numId="4">
    <w:abstractNumId w:val="11"/>
  </w:num>
  <w:num w:numId="5">
    <w:abstractNumId w:val="130"/>
  </w:num>
  <w:num w:numId="6">
    <w:abstractNumId w:val="76"/>
  </w:num>
  <w:num w:numId="7">
    <w:abstractNumId w:val="84"/>
  </w:num>
  <w:num w:numId="8">
    <w:abstractNumId w:val="171"/>
  </w:num>
  <w:num w:numId="9">
    <w:abstractNumId w:val="115"/>
  </w:num>
  <w:num w:numId="10">
    <w:abstractNumId w:val="4"/>
  </w:num>
  <w:num w:numId="11">
    <w:abstractNumId w:val="163"/>
  </w:num>
  <w:num w:numId="12">
    <w:abstractNumId w:val="126"/>
  </w:num>
  <w:num w:numId="13">
    <w:abstractNumId w:val="94"/>
  </w:num>
  <w:num w:numId="14">
    <w:abstractNumId w:val="45"/>
  </w:num>
  <w:num w:numId="15">
    <w:abstractNumId w:val="102"/>
  </w:num>
  <w:num w:numId="16">
    <w:abstractNumId w:val="93"/>
  </w:num>
  <w:num w:numId="17">
    <w:abstractNumId w:val="112"/>
  </w:num>
  <w:num w:numId="18">
    <w:abstractNumId w:val="86"/>
  </w:num>
  <w:num w:numId="19">
    <w:abstractNumId w:val="57"/>
  </w:num>
  <w:num w:numId="20">
    <w:abstractNumId w:val="177"/>
  </w:num>
  <w:num w:numId="21">
    <w:abstractNumId w:val="108"/>
  </w:num>
  <w:num w:numId="22">
    <w:abstractNumId w:val="119"/>
  </w:num>
  <w:num w:numId="23">
    <w:abstractNumId w:val="48"/>
  </w:num>
  <w:num w:numId="24">
    <w:abstractNumId w:val="38"/>
  </w:num>
  <w:num w:numId="25">
    <w:abstractNumId w:val="71"/>
  </w:num>
  <w:num w:numId="26">
    <w:abstractNumId w:val="55"/>
  </w:num>
  <w:num w:numId="27">
    <w:abstractNumId w:val="116"/>
  </w:num>
  <w:num w:numId="28">
    <w:abstractNumId w:val="16"/>
  </w:num>
  <w:num w:numId="29">
    <w:abstractNumId w:val="106"/>
  </w:num>
  <w:num w:numId="30">
    <w:abstractNumId w:val="142"/>
  </w:num>
  <w:num w:numId="31">
    <w:abstractNumId w:val="124"/>
  </w:num>
  <w:num w:numId="32">
    <w:abstractNumId w:val="141"/>
  </w:num>
  <w:num w:numId="33">
    <w:abstractNumId w:val="97"/>
  </w:num>
  <w:num w:numId="34">
    <w:abstractNumId w:val="64"/>
  </w:num>
  <w:num w:numId="35">
    <w:abstractNumId w:val="68"/>
  </w:num>
  <w:num w:numId="36">
    <w:abstractNumId w:val="90"/>
  </w:num>
  <w:num w:numId="37">
    <w:abstractNumId w:val="135"/>
  </w:num>
  <w:num w:numId="38">
    <w:abstractNumId w:val="111"/>
  </w:num>
  <w:num w:numId="39">
    <w:abstractNumId w:val="62"/>
  </w:num>
  <w:num w:numId="40">
    <w:abstractNumId w:val="156"/>
  </w:num>
  <w:num w:numId="41">
    <w:abstractNumId w:val="92"/>
  </w:num>
  <w:num w:numId="42">
    <w:abstractNumId w:val="95"/>
  </w:num>
  <w:num w:numId="43">
    <w:abstractNumId w:val="145"/>
  </w:num>
  <w:num w:numId="44">
    <w:abstractNumId w:val="43"/>
  </w:num>
  <w:num w:numId="45">
    <w:abstractNumId w:val="60"/>
  </w:num>
  <w:num w:numId="46">
    <w:abstractNumId w:val="83"/>
  </w:num>
  <w:num w:numId="47">
    <w:abstractNumId w:val="136"/>
  </w:num>
  <w:num w:numId="48">
    <w:abstractNumId w:val="31"/>
  </w:num>
  <w:num w:numId="49">
    <w:abstractNumId w:val="52"/>
  </w:num>
  <w:num w:numId="50">
    <w:abstractNumId w:val="134"/>
  </w:num>
  <w:num w:numId="51">
    <w:abstractNumId w:val="1"/>
  </w:num>
  <w:num w:numId="52">
    <w:abstractNumId w:val="166"/>
  </w:num>
  <w:num w:numId="53">
    <w:abstractNumId w:val="155"/>
  </w:num>
  <w:num w:numId="54">
    <w:abstractNumId w:val="162"/>
  </w:num>
  <w:num w:numId="55">
    <w:abstractNumId w:val="10"/>
  </w:num>
  <w:num w:numId="56">
    <w:abstractNumId w:val="22"/>
  </w:num>
  <w:num w:numId="57">
    <w:abstractNumId w:val="69"/>
  </w:num>
  <w:num w:numId="58">
    <w:abstractNumId w:val="110"/>
  </w:num>
  <w:num w:numId="59">
    <w:abstractNumId w:val="65"/>
  </w:num>
  <w:num w:numId="60">
    <w:abstractNumId w:val="117"/>
  </w:num>
  <w:num w:numId="61">
    <w:abstractNumId w:val="131"/>
  </w:num>
  <w:num w:numId="62">
    <w:abstractNumId w:val="3"/>
  </w:num>
  <w:num w:numId="63">
    <w:abstractNumId w:val="23"/>
  </w:num>
  <w:num w:numId="64">
    <w:abstractNumId w:val="67"/>
  </w:num>
  <w:num w:numId="65">
    <w:abstractNumId w:val="157"/>
  </w:num>
  <w:num w:numId="66">
    <w:abstractNumId w:val="82"/>
  </w:num>
  <w:num w:numId="67">
    <w:abstractNumId w:val="77"/>
  </w:num>
  <w:num w:numId="68">
    <w:abstractNumId w:val="144"/>
  </w:num>
  <w:num w:numId="69">
    <w:abstractNumId w:val="152"/>
  </w:num>
  <w:num w:numId="70">
    <w:abstractNumId w:val="113"/>
  </w:num>
  <w:num w:numId="71">
    <w:abstractNumId w:val="44"/>
  </w:num>
  <w:num w:numId="72">
    <w:abstractNumId w:val="28"/>
  </w:num>
  <w:num w:numId="73">
    <w:abstractNumId w:val="118"/>
  </w:num>
  <w:num w:numId="74">
    <w:abstractNumId w:val="138"/>
  </w:num>
  <w:num w:numId="75">
    <w:abstractNumId w:val="19"/>
  </w:num>
  <w:num w:numId="76">
    <w:abstractNumId w:val="15"/>
  </w:num>
  <w:num w:numId="77">
    <w:abstractNumId w:val="121"/>
  </w:num>
  <w:num w:numId="78">
    <w:abstractNumId w:val="17"/>
  </w:num>
  <w:num w:numId="79">
    <w:abstractNumId w:val="51"/>
  </w:num>
  <w:num w:numId="80">
    <w:abstractNumId w:val="0"/>
  </w:num>
  <w:num w:numId="81">
    <w:abstractNumId w:val="72"/>
  </w:num>
  <w:num w:numId="82">
    <w:abstractNumId w:val="85"/>
  </w:num>
  <w:num w:numId="83">
    <w:abstractNumId w:val="114"/>
  </w:num>
  <w:num w:numId="84">
    <w:abstractNumId w:val="39"/>
  </w:num>
  <w:num w:numId="85">
    <w:abstractNumId w:val="6"/>
  </w:num>
  <w:num w:numId="86">
    <w:abstractNumId w:val="140"/>
  </w:num>
  <w:num w:numId="87">
    <w:abstractNumId w:val="101"/>
  </w:num>
  <w:num w:numId="88">
    <w:abstractNumId w:val="35"/>
  </w:num>
  <w:num w:numId="89">
    <w:abstractNumId w:val="148"/>
  </w:num>
  <w:num w:numId="90">
    <w:abstractNumId w:val="47"/>
  </w:num>
  <w:num w:numId="91">
    <w:abstractNumId w:val="100"/>
  </w:num>
  <w:num w:numId="92">
    <w:abstractNumId w:val="2"/>
  </w:num>
  <w:num w:numId="93">
    <w:abstractNumId w:val="168"/>
  </w:num>
  <w:num w:numId="94">
    <w:abstractNumId w:val="2"/>
    <w:lvlOverride w:ilvl="0">
      <w:startOverride w:val="1"/>
    </w:lvlOverride>
  </w:num>
  <w:num w:numId="95">
    <w:abstractNumId w:val="84"/>
  </w:num>
  <w:num w:numId="96">
    <w:abstractNumId w:val="73"/>
  </w:num>
  <w:num w:numId="97">
    <w:abstractNumId w:val="160"/>
  </w:num>
  <w:num w:numId="98">
    <w:abstractNumId w:val="8"/>
  </w:num>
  <w:num w:numId="99">
    <w:abstractNumId w:val="146"/>
  </w:num>
  <w:num w:numId="100">
    <w:abstractNumId w:val="105"/>
  </w:num>
  <w:num w:numId="101">
    <w:abstractNumId w:val="2"/>
    <w:lvlOverride w:ilvl="0">
      <w:startOverride w:val="1"/>
    </w:lvlOverride>
  </w:num>
  <w:num w:numId="102">
    <w:abstractNumId w:val="127"/>
  </w:num>
  <w:num w:numId="103">
    <w:abstractNumId w:val="165"/>
  </w:num>
  <w:num w:numId="104">
    <w:abstractNumId w:val="151"/>
  </w:num>
  <w:num w:numId="105">
    <w:abstractNumId w:val="78"/>
  </w:num>
  <w:num w:numId="106">
    <w:abstractNumId w:val="120"/>
  </w:num>
  <w:num w:numId="107">
    <w:abstractNumId w:val="32"/>
  </w:num>
  <w:num w:numId="108">
    <w:abstractNumId w:val="96"/>
  </w:num>
  <w:num w:numId="109">
    <w:abstractNumId w:val="14"/>
  </w:num>
  <w:num w:numId="110">
    <w:abstractNumId w:val="88"/>
  </w:num>
  <w:num w:numId="111">
    <w:abstractNumId w:val="70"/>
  </w:num>
  <w:num w:numId="112">
    <w:abstractNumId w:val="41"/>
  </w:num>
  <w:num w:numId="113">
    <w:abstractNumId w:val="9"/>
  </w:num>
  <w:num w:numId="114">
    <w:abstractNumId w:val="18"/>
  </w:num>
  <w:num w:numId="115">
    <w:abstractNumId w:val="59"/>
  </w:num>
  <w:num w:numId="116">
    <w:abstractNumId w:val="27"/>
  </w:num>
  <w:num w:numId="117">
    <w:abstractNumId w:val="154"/>
  </w:num>
  <w:num w:numId="118">
    <w:abstractNumId w:val="168"/>
    <w:lvlOverride w:ilvl="0">
      <w:startOverride w:val="1"/>
    </w:lvlOverride>
  </w:num>
  <w:num w:numId="119">
    <w:abstractNumId w:val="87"/>
  </w:num>
  <w:num w:numId="120">
    <w:abstractNumId w:val="172"/>
  </w:num>
  <w:num w:numId="121">
    <w:abstractNumId w:val="66"/>
  </w:num>
  <w:num w:numId="122">
    <w:abstractNumId w:val="42"/>
  </w:num>
  <w:num w:numId="123">
    <w:abstractNumId w:val="24"/>
  </w:num>
  <w:num w:numId="124">
    <w:abstractNumId w:val="153"/>
  </w:num>
  <w:num w:numId="125">
    <w:abstractNumId w:val="30"/>
  </w:num>
  <w:num w:numId="126">
    <w:abstractNumId w:val="176"/>
  </w:num>
  <w:num w:numId="127">
    <w:abstractNumId w:val="99"/>
  </w:num>
  <w:num w:numId="128">
    <w:abstractNumId w:val="61"/>
  </w:num>
  <w:num w:numId="129">
    <w:abstractNumId w:val="33"/>
  </w:num>
  <w:num w:numId="130">
    <w:abstractNumId w:val="161"/>
  </w:num>
  <w:num w:numId="131">
    <w:abstractNumId w:val="21"/>
  </w:num>
  <w:num w:numId="132">
    <w:abstractNumId w:val="56"/>
  </w:num>
  <w:num w:numId="133">
    <w:abstractNumId w:val="175"/>
  </w:num>
  <w:num w:numId="134">
    <w:abstractNumId w:val="123"/>
  </w:num>
  <w:num w:numId="135">
    <w:abstractNumId w:val="103"/>
  </w:num>
  <w:num w:numId="136">
    <w:abstractNumId w:val="34"/>
  </w:num>
  <w:num w:numId="137">
    <w:abstractNumId w:val="36"/>
  </w:num>
  <w:num w:numId="138">
    <w:abstractNumId w:val="164"/>
  </w:num>
  <w:num w:numId="139">
    <w:abstractNumId w:val="7"/>
  </w:num>
  <w:num w:numId="140">
    <w:abstractNumId w:val="133"/>
  </w:num>
  <w:num w:numId="141">
    <w:abstractNumId w:val="107"/>
  </w:num>
  <w:num w:numId="142">
    <w:abstractNumId w:val="74"/>
  </w:num>
  <w:num w:numId="143">
    <w:abstractNumId w:val="174"/>
  </w:num>
  <w:num w:numId="144">
    <w:abstractNumId w:val="150"/>
  </w:num>
  <w:num w:numId="145">
    <w:abstractNumId w:val="139"/>
  </w:num>
  <w:num w:numId="146">
    <w:abstractNumId w:val="137"/>
  </w:num>
  <w:num w:numId="147">
    <w:abstractNumId w:val="129"/>
  </w:num>
  <w:num w:numId="148">
    <w:abstractNumId w:val="132"/>
  </w:num>
  <w:num w:numId="149">
    <w:abstractNumId w:val="12"/>
  </w:num>
  <w:num w:numId="150">
    <w:abstractNumId w:val="5"/>
  </w:num>
  <w:num w:numId="151">
    <w:abstractNumId w:val="50"/>
  </w:num>
  <w:num w:numId="152">
    <w:abstractNumId w:val="53"/>
  </w:num>
  <w:num w:numId="153">
    <w:abstractNumId w:val="75"/>
  </w:num>
  <w:num w:numId="154">
    <w:abstractNumId w:val="170"/>
  </w:num>
  <w:num w:numId="155">
    <w:abstractNumId w:val="158"/>
  </w:num>
  <w:num w:numId="156">
    <w:abstractNumId w:val="84"/>
    <w:lvlOverride w:ilvl="0">
      <w:startOverride w:val="1"/>
    </w:lvlOverride>
  </w:num>
  <w:num w:numId="157">
    <w:abstractNumId w:val="84"/>
    <w:lvlOverride w:ilvl="0">
      <w:startOverride w:val="1"/>
    </w:lvlOverride>
  </w:num>
  <w:num w:numId="158">
    <w:abstractNumId w:val="84"/>
    <w:lvlOverride w:ilvl="0">
      <w:startOverride w:val="1"/>
    </w:lvlOverride>
  </w:num>
  <w:num w:numId="159">
    <w:abstractNumId w:val="37"/>
  </w:num>
  <w:num w:numId="160">
    <w:abstractNumId w:val="159"/>
  </w:num>
  <w:num w:numId="161">
    <w:abstractNumId w:val="29"/>
  </w:num>
  <w:num w:numId="162">
    <w:abstractNumId w:val="58"/>
  </w:num>
  <w:num w:numId="163">
    <w:abstractNumId w:val="169"/>
  </w:num>
  <w:num w:numId="164">
    <w:abstractNumId w:val="89"/>
  </w:num>
  <w:num w:numId="165">
    <w:abstractNumId w:val="143"/>
  </w:num>
  <w:num w:numId="166">
    <w:abstractNumId w:val="91"/>
  </w:num>
  <w:num w:numId="167">
    <w:abstractNumId w:val="81"/>
  </w:num>
  <w:num w:numId="168">
    <w:abstractNumId w:val="80"/>
  </w:num>
  <w:num w:numId="169">
    <w:abstractNumId w:val="149"/>
  </w:num>
  <w:num w:numId="170">
    <w:abstractNumId w:val="167"/>
  </w:num>
  <w:num w:numId="171">
    <w:abstractNumId w:val="122"/>
  </w:num>
  <w:num w:numId="172">
    <w:abstractNumId w:val="40"/>
  </w:num>
  <w:num w:numId="173">
    <w:abstractNumId w:val="173"/>
  </w:num>
  <w:num w:numId="174">
    <w:abstractNumId w:val="109"/>
  </w:num>
  <w:num w:numId="175">
    <w:abstractNumId w:val="128"/>
  </w:num>
  <w:num w:numId="176">
    <w:abstractNumId w:val="49"/>
  </w:num>
  <w:num w:numId="177">
    <w:abstractNumId w:val="147"/>
  </w:num>
  <w:num w:numId="178">
    <w:abstractNumId w:val="54"/>
  </w:num>
  <w:num w:numId="179">
    <w:abstractNumId w:val="46"/>
  </w:num>
  <w:num w:numId="180">
    <w:abstractNumId w:val="125"/>
  </w:num>
  <w:num w:numId="181">
    <w:abstractNumId w:val="98"/>
  </w:num>
  <w:num w:numId="182">
    <w:abstractNumId w:val="20"/>
  </w:num>
  <w:num w:numId="183">
    <w:abstractNumId w:val="79"/>
  </w:num>
  <w:num w:numId="184">
    <w:abstractNumId w:val="26"/>
  </w:num>
  <w:num w:numId="185">
    <w:abstractNumId w:val="63"/>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DE"/>
    <w:rsid w:val="0000446C"/>
    <w:rsid w:val="00006C06"/>
    <w:rsid w:val="00011F60"/>
    <w:rsid w:val="00014618"/>
    <w:rsid w:val="00020821"/>
    <w:rsid w:val="000335D7"/>
    <w:rsid w:val="00033AB0"/>
    <w:rsid w:val="00035858"/>
    <w:rsid w:val="0003714B"/>
    <w:rsid w:val="0004006E"/>
    <w:rsid w:val="00041EDF"/>
    <w:rsid w:val="00042DF5"/>
    <w:rsid w:val="00046355"/>
    <w:rsid w:val="00050382"/>
    <w:rsid w:val="00050DA3"/>
    <w:rsid w:val="00050DFB"/>
    <w:rsid w:val="00052C6A"/>
    <w:rsid w:val="0005396A"/>
    <w:rsid w:val="000539AB"/>
    <w:rsid w:val="0005691D"/>
    <w:rsid w:val="0006157B"/>
    <w:rsid w:val="00071A37"/>
    <w:rsid w:val="0008333E"/>
    <w:rsid w:val="00087AF4"/>
    <w:rsid w:val="0009277F"/>
    <w:rsid w:val="00092B01"/>
    <w:rsid w:val="00093902"/>
    <w:rsid w:val="000A2968"/>
    <w:rsid w:val="000A3F90"/>
    <w:rsid w:val="000A61EF"/>
    <w:rsid w:val="000A62C7"/>
    <w:rsid w:val="000A6B80"/>
    <w:rsid w:val="000B3FDE"/>
    <w:rsid w:val="000C2997"/>
    <w:rsid w:val="000C5CE7"/>
    <w:rsid w:val="000C6F18"/>
    <w:rsid w:val="000D02F8"/>
    <w:rsid w:val="000D0F36"/>
    <w:rsid w:val="000D5982"/>
    <w:rsid w:val="000D5AA2"/>
    <w:rsid w:val="000D62E1"/>
    <w:rsid w:val="000E1A1D"/>
    <w:rsid w:val="000E303E"/>
    <w:rsid w:val="000E41A1"/>
    <w:rsid w:val="000F142E"/>
    <w:rsid w:val="000F41CF"/>
    <w:rsid w:val="00100AF1"/>
    <w:rsid w:val="00101A2A"/>
    <w:rsid w:val="00102614"/>
    <w:rsid w:val="00102BB8"/>
    <w:rsid w:val="001049A9"/>
    <w:rsid w:val="00104A66"/>
    <w:rsid w:val="00113E22"/>
    <w:rsid w:val="00121C82"/>
    <w:rsid w:val="00132AD6"/>
    <w:rsid w:val="001339C6"/>
    <w:rsid w:val="00137BFA"/>
    <w:rsid w:val="001404EF"/>
    <w:rsid w:val="001432A1"/>
    <w:rsid w:val="00143628"/>
    <w:rsid w:val="00144661"/>
    <w:rsid w:val="001477AD"/>
    <w:rsid w:val="00150BED"/>
    <w:rsid w:val="001526ED"/>
    <w:rsid w:val="001533B8"/>
    <w:rsid w:val="001562DA"/>
    <w:rsid w:val="00167537"/>
    <w:rsid w:val="001745E6"/>
    <w:rsid w:val="0018081F"/>
    <w:rsid w:val="00196A52"/>
    <w:rsid w:val="001A4344"/>
    <w:rsid w:val="001A47B2"/>
    <w:rsid w:val="001A68B2"/>
    <w:rsid w:val="001B2423"/>
    <w:rsid w:val="001B5F4B"/>
    <w:rsid w:val="001C0068"/>
    <w:rsid w:val="001C54BA"/>
    <w:rsid w:val="001D33D2"/>
    <w:rsid w:val="001D6C53"/>
    <w:rsid w:val="001E0C1B"/>
    <w:rsid w:val="001E3FE8"/>
    <w:rsid w:val="001E538C"/>
    <w:rsid w:val="001F0029"/>
    <w:rsid w:val="001F0F01"/>
    <w:rsid w:val="001F1CAC"/>
    <w:rsid w:val="00202E05"/>
    <w:rsid w:val="00203B54"/>
    <w:rsid w:val="00204EBF"/>
    <w:rsid w:val="00215004"/>
    <w:rsid w:val="00216D1C"/>
    <w:rsid w:val="0022347C"/>
    <w:rsid w:val="00223B2C"/>
    <w:rsid w:val="00231267"/>
    <w:rsid w:val="00234DBD"/>
    <w:rsid w:val="00243FFD"/>
    <w:rsid w:val="00244E0A"/>
    <w:rsid w:val="002451AB"/>
    <w:rsid w:val="002602F9"/>
    <w:rsid w:val="00260BEE"/>
    <w:rsid w:val="0026116A"/>
    <w:rsid w:val="00263617"/>
    <w:rsid w:val="00264384"/>
    <w:rsid w:val="00277A43"/>
    <w:rsid w:val="00283182"/>
    <w:rsid w:val="00283DCC"/>
    <w:rsid w:val="002857E9"/>
    <w:rsid w:val="00290302"/>
    <w:rsid w:val="002921D0"/>
    <w:rsid w:val="002928C7"/>
    <w:rsid w:val="002B030A"/>
    <w:rsid w:val="002B2E3B"/>
    <w:rsid w:val="002B3823"/>
    <w:rsid w:val="002B5689"/>
    <w:rsid w:val="002C48D0"/>
    <w:rsid w:val="002C581C"/>
    <w:rsid w:val="002D0D8A"/>
    <w:rsid w:val="002D42A2"/>
    <w:rsid w:val="002D5142"/>
    <w:rsid w:val="002E579D"/>
    <w:rsid w:val="002E6A51"/>
    <w:rsid w:val="002E6D85"/>
    <w:rsid w:val="002F03DA"/>
    <w:rsid w:val="002F30C4"/>
    <w:rsid w:val="002F3242"/>
    <w:rsid w:val="002F75CD"/>
    <w:rsid w:val="00305B2A"/>
    <w:rsid w:val="00315145"/>
    <w:rsid w:val="00315BAA"/>
    <w:rsid w:val="003218E8"/>
    <w:rsid w:val="00322AAD"/>
    <w:rsid w:val="00327D1C"/>
    <w:rsid w:val="0033098A"/>
    <w:rsid w:val="0033138E"/>
    <w:rsid w:val="0033276D"/>
    <w:rsid w:val="00334A01"/>
    <w:rsid w:val="003374AF"/>
    <w:rsid w:val="00337E5E"/>
    <w:rsid w:val="00337F96"/>
    <w:rsid w:val="00343209"/>
    <w:rsid w:val="00344679"/>
    <w:rsid w:val="00347F65"/>
    <w:rsid w:val="0035188A"/>
    <w:rsid w:val="00351D65"/>
    <w:rsid w:val="00357C57"/>
    <w:rsid w:val="00363749"/>
    <w:rsid w:val="00365C70"/>
    <w:rsid w:val="00367F27"/>
    <w:rsid w:val="00375BD0"/>
    <w:rsid w:val="00376578"/>
    <w:rsid w:val="00376BE3"/>
    <w:rsid w:val="00384064"/>
    <w:rsid w:val="003856B1"/>
    <w:rsid w:val="00385A73"/>
    <w:rsid w:val="00390880"/>
    <w:rsid w:val="00391AAB"/>
    <w:rsid w:val="003920E7"/>
    <w:rsid w:val="0039353E"/>
    <w:rsid w:val="00393A41"/>
    <w:rsid w:val="003944AA"/>
    <w:rsid w:val="00394BBF"/>
    <w:rsid w:val="00397E86"/>
    <w:rsid w:val="003A20B7"/>
    <w:rsid w:val="003A3C29"/>
    <w:rsid w:val="003A7AA8"/>
    <w:rsid w:val="003B6E4F"/>
    <w:rsid w:val="003C258F"/>
    <w:rsid w:val="003C32DE"/>
    <w:rsid w:val="003D7D20"/>
    <w:rsid w:val="003E1324"/>
    <w:rsid w:val="003E1DE1"/>
    <w:rsid w:val="003E6C80"/>
    <w:rsid w:val="003E75D9"/>
    <w:rsid w:val="003E7F8E"/>
    <w:rsid w:val="003F0887"/>
    <w:rsid w:val="003F0B64"/>
    <w:rsid w:val="003F6395"/>
    <w:rsid w:val="003F7BDD"/>
    <w:rsid w:val="0040474E"/>
    <w:rsid w:val="00407755"/>
    <w:rsid w:val="00411CF1"/>
    <w:rsid w:val="00411D11"/>
    <w:rsid w:val="00414137"/>
    <w:rsid w:val="00420C8A"/>
    <w:rsid w:val="00426010"/>
    <w:rsid w:val="00433416"/>
    <w:rsid w:val="00434223"/>
    <w:rsid w:val="00436D32"/>
    <w:rsid w:val="00440301"/>
    <w:rsid w:val="004412DB"/>
    <w:rsid w:val="00441993"/>
    <w:rsid w:val="004430A9"/>
    <w:rsid w:val="004452BB"/>
    <w:rsid w:val="00447947"/>
    <w:rsid w:val="00447DE7"/>
    <w:rsid w:val="00450974"/>
    <w:rsid w:val="004526AC"/>
    <w:rsid w:val="00460021"/>
    <w:rsid w:val="004705E1"/>
    <w:rsid w:val="00473A57"/>
    <w:rsid w:val="00476CEC"/>
    <w:rsid w:val="00482B04"/>
    <w:rsid w:val="00484EB8"/>
    <w:rsid w:val="00485315"/>
    <w:rsid w:val="00493BF1"/>
    <w:rsid w:val="004952CA"/>
    <w:rsid w:val="004954DB"/>
    <w:rsid w:val="00495889"/>
    <w:rsid w:val="0049593D"/>
    <w:rsid w:val="004A0F43"/>
    <w:rsid w:val="004A1ED9"/>
    <w:rsid w:val="004A5BD2"/>
    <w:rsid w:val="004A679A"/>
    <w:rsid w:val="004B0AA5"/>
    <w:rsid w:val="004B1A60"/>
    <w:rsid w:val="004B2104"/>
    <w:rsid w:val="004B3A95"/>
    <w:rsid w:val="004B6410"/>
    <w:rsid w:val="004B767B"/>
    <w:rsid w:val="004C28EC"/>
    <w:rsid w:val="004C636B"/>
    <w:rsid w:val="004C6674"/>
    <w:rsid w:val="004C6A33"/>
    <w:rsid w:val="004E09D3"/>
    <w:rsid w:val="004E3021"/>
    <w:rsid w:val="004E4F94"/>
    <w:rsid w:val="004F1214"/>
    <w:rsid w:val="004F14A4"/>
    <w:rsid w:val="004F2E80"/>
    <w:rsid w:val="004F3B6A"/>
    <w:rsid w:val="004F3C45"/>
    <w:rsid w:val="004F5CB6"/>
    <w:rsid w:val="005031F4"/>
    <w:rsid w:val="00504C34"/>
    <w:rsid w:val="005104CC"/>
    <w:rsid w:val="005116E3"/>
    <w:rsid w:val="00514D35"/>
    <w:rsid w:val="0051711C"/>
    <w:rsid w:val="00517B77"/>
    <w:rsid w:val="00520344"/>
    <w:rsid w:val="00522189"/>
    <w:rsid w:val="00523652"/>
    <w:rsid w:val="00532325"/>
    <w:rsid w:val="0053384D"/>
    <w:rsid w:val="00542F83"/>
    <w:rsid w:val="00563197"/>
    <w:rsid w:val="00563BE1"/>
    <w:rsid w:val="00565842"/>
    <w:rsid w:val="00567E0D"/>
    <w:rsid w:val="005777B6"/>
    <w:rsid w:val="00581120"/>
    <w:rsid w:val="00583271"/>
    <w:rsid w:val="005924ED"/>
    <w:rsid w:val="00592F73"/>
    <w:rsid w:val="0059369E"/>
    <w:rsid w:val="0059462D"/>
    <w:rsid w:val="005A2444"/>
    <w:rsid w:val="005A31D2"/>
    <w:rsid w:val="005A40F4"/>
    <w:rsid w:val="005C1B77"/>
    <w:rsid w:val="005C633B"/>
    <w:rsid w:val="005D3B8D"/>
    <w:rsid w:val="005D643F"/>
    <w:rsid w:val="005D7ADE"/>
    <w:rsid w:val="005E22D9"/>
    <w:rsid w:val="005E5BBF"/>
    <w:rsid w:val="005E6D0E"/>
    <w:rsid w:val="005E7E34"/>
    <w:rsid w:val="005F3B15"/>
    <w:rsid w:val="00603685"/>
    <w:rsid w:val="00616EF8"/>
    <w:rsid w:val="0062037C"/>
    <w:rsid w:val="00621A4A"/>
    <w:rsid w:val="00622BB8"/>
    <w:rsid w:val="00622ED7"/>
    <w:rsid w:val="00625766"/>
    <w:rsid w:val="00630DF1"/>
    <w:rsid w:val="006361B0"/>
    <w:rsid w:val="006379FF"/>
    <w:rsid w:val="00641E58"/>
    <w:rsid w:val="00642D4E"/>
    <w:rsid w:val="00646BA9"/>
    <w:rsid w:val="0065097D"/>
    <w:rsid w:val="006512B5"/>
    <w:rsid w:val="00662456"/>
    <w:rsid w:val="006649F7"/>
    <w:rsid w:val="006654C4"/>
    <w:rsid w:val="00667830"/>
    <w:rsid w:val="00682371"/>
    <w:rsid w:val="00682775"/>
    <w:rsid w:val="00683E9D"/>
    <w:rsid w:val="0068649B"/>
    <w:rsid w:val="00686F91"/>
    <w:rsid w:val="0068701C"/>
    <w:rsid w:val="00690695"/>
    <w:rsid w:val="006A7287"/>
    <w:rsid w:val="006B3F1F"/>
    <w:rsid w:val="006B6EE3"/>
    <w:rsid w:val="006C63BD"/>
    <w:rsid w:val="006D20C5"/>
    <w:rsid w:val="006D2C14"/>
    <w:rsid w:val="006D505A"/>
    <w:rsid w:val="006E1B5E"/>
    <w:rsid w:val="006E3E5C"/>
    <w:rsid w:val="006E444A"/>
    <w:rsid w:val="006E44A6"/>
    <w:rsid w:val="006E5F08"/>
    <w:rsid w:val="006F1B13"/>
    <w:rsid w:val="006F4831"/>
    <w:rsid w:val="006F76A3"/>
    <w:rsid w:val="00700079"/>
    <w:rsid w:val="00702CC3"/>
    <w:rsid w:val="007053D1"/>
    <w:rsid w:val="00706E3C"/>
    <w:rsid w:val="00706FCF"/>
    <w:rsid w:val="007128B2"/>
    <w:rsid w:val="007129FE"/>
    <w:rsid w:val="0071327B"/>
    <w:rsid w:val="00714D09"/>
    <w:rsid w:val="00721A96"/>
    <w:rsid w:val="00721C33"/>
    <w:rsid w:val="00724D9E"/>
    <w:rsid w:val="007342C6"/>
    <w:rsid w:val="00734319"/>
    <w:rsid w:val="007462CF"/>
    <w:rsid w:val="0075052E"/>
    <w:rsid w:val="007536FA"/>
    <w:rsid w:val="0075589A"/>
    <w:rsid w:val="00770470"/>
    <w:rsid w:val="00771F37"/>
    <w:rsid w:val="00782A21"/>
    <w:rsid w:val="00785FDE"/>
    <w:rsid w:val="00786B2D"/>
    <w:rsid w:val="0078790A"/>
    <w:rsid w:val="00793482"/>
    <w:rsid w:val="00796705"/>
    <w:rsid w:val="007A565A"/>
    <w:rsid w:val="007A572D"/>
    <w:rsid w:val="007A5760"/>
    <w:rsid w:val="007A7000"/>
    <w:rsid w:val="007B0EE3"/>
    <w:rsid w:val="007B1F94"/>
    <w:rsid w:val="007B6B41"/>
    <w:rsid w:val="007B6F4A"/>
    <w:rsid w:val="007C1219"/>
    <w:rsid w:val="007C25F4"/>
    <w:rsid w:val="007C2AF2"/>
    <w:rsid w:val="007C2FCF"/>
    <w:rsid w:val="007C35FB"/>
    <w:rsid w:val="007C66F4"/>
    <w:rsid w:val="007D0241"/>
    <w:rsid w:val="007D48DB"/>
    <w:rsid w:val="007D589A"/>
    <w:rsid w:val="007E5A24"/>
    <w:rsid w:val="007E6D3B"/>
    <w:rsid w:val="007F20F8"/>
    <w:rsid w:val="007F362B"/>
    <w:rsid w:val="007F5EFA"/>
    <w:rsid w:val="007F7988"/>
    <w:rsid w:val="007F7A5F"/>
    <w:rsid w:val="00804102"/>
    <w:rsid w:val="00805633"/>
    <w:rsid w:val="00805C1A"/>
    <w:rsid w:val="00806195"/>
    <w:rsid w:val="00810B8B"/>
    <w:rsid w:val="008120D9"/>
    <w:rsid w:val="00813832"/>
    <w:rsid w:val="00815C66"/>
    <w:rsid w:val="008164DA"/>
    <w:rsid w:val="0082578F"/>
    <w:rsid w:val="0082673E"/>
    <w:rsid w:val="00826D08"/>
    <w:rsid w:val="008279F2"/>
    <w:rsid w:val="00833003"/>
    <w:rsid w:val="00834271"/>
    <w:rsid w:val="008349BA"/>
    <w:rsid w:val="008428E9"/>
    <w:rsid w:val="00842A18"/>
    <w:rsid w:val="00844498"/>
    <w:rsid w:val="0084590B"/>
    <w:rsid w:val="00847009"/>
    <w:rsid w:val="008527CC"/>
    <w:rsid w:val="00855AA6"/>
    <w:rsid w:val="00862341"/>
    <w:rsid w:val="00862E16"/>
    <w:rsid w:val="008634EA"/>
    <w:rsid w:val="0086438E"/>
    <w:rsid w:val="00865391"/>
    <w:rsid w:val="008706C3"/>
    <w:rsid w:val="008830C9"/>
    <w:rsid w:val="00883F22"/>
    <w:rsid w:val="00883FCF"/>
    <w:rsid w:val="008909C9"/>
    <w:rsid w:val="008926A0"/>
    <w:rsid w:val="008A2174"/>
    <w:rsid w:val="008A3375"/>
    <w:rsid w:val="008A470F"/>
    <w:rsid w:val="008A5E83"/>
    <w:rsid w:val="008B06DE"/>
    <w:rsid w:val="008B2219"/>
    <w:rsid w:val="008B4C16"/>
    <w:rsid w:val="008B621A"/>
    <w:rsid w:val="008B716D"/>
    <w:rsid w:val="008C00A3"/>
    <w:rsid w:val="008C120A"/>
    <w:rsid w:val="008C136A"/>
    <w:rsid w:val="008C32AB"/>
    <w:rsid w:val="008C4E63"/>
    <w:rsid w:val="008C786E"/>
    <w:rsid w:val="008D006D"/>
    <w:rsid w:val="008D22EE"/>
    <w:rsid w:val="008D3CA5"/>
    <w:rsid w:val="008D4DD1"/>
    <w:rsid w:val="008E161E"/>
    <w:rsid w:val="008E2D6F"/>
    <w:rsid w:val="008F1F3F"/>
    <w:rsid w:val="008F62E6"/>
    <w:rsid w:val="00902875"/>
    <w:rsid w:val="009041DA"/>
    <w:rsid w:val="00904292"/>
    <w:rsid w:val="00915238"/>
    <w:rsid w:val="00916E5C"/>
    <w:rsid w:val="00922244"/>
    <w:rsid w:val="00923EEF"/>
    <w:rsid w:val="00926D83"/>
    <w:rsid w:val="0092709F"/>
    <w:rsid w:val="00936FE4"/>
    <w:rsid w:val="00944587"/>
    <w:rsid w:val="00944D36"/>
    <w:rsid w:val="00945A5F"/>
    <w:rsid w:val="00945D0A"/>
    <w:rsid w:val="00947116"/>
    <w:rsid w:val="00951AFE"/>
    <w:rsid w:val="00954EDE"/>
    <w:rsid w:val="0095730B"/>
    <w:rsid w:val="009643A8"/>
    <w:rsid w:val="0096442A"/>
    <w:rsid w:val="00971A2F"/>
    <w:rsid w:val="0098446B"/>
    <w:rsid w:val="009875D2"/>
    <w:rsid w:val="00997C0C"/>
    <w:rsid w:val="009A33BF"/>
    <w:rsid w:val="009A513B"/>
    <w:rsid w:val="009A5273"/>
    <w:rsid w:val="009B1343"/>
    <w:rsid w:val="009C2A2E"/>
    <w:rsid w:val="009C2D42"/>
    <w:rsid w:val="009C58A6"/>
    <w:rsid w:val="009C5BB8"/>
    <w:rsid w:val="009D1FCA"/>
    <w:rsid w:val="009D2856"/>
    <w:rsid w:val="009D4546"/>
    <w:rsid w:val="009E1481"/>
    <w:rsid w:val="009E1E3F"/>
    <w:rsid w:val="009E40E2"/>
    <w:rsid w:val="009E5B18"/>
    <w:rsid w:val="009E6EEC"/>
    <w:rsid w:val="009F3AAE"/>
    <w:rsid w:val="009F3E1F"/>
    <w:rsid w:val="009F6CE4"/>
    <w:rsid w:val="00A00E1A"/>
    <w:rsid w:val="00A0511C"/>
    <w:rsid w:val="00A0712B"/>
    <w:rsid w:val="00A113C4"/>
    <w:rsid w:val="00A20E57"/>
    <w:rsid w:val="00A25406"/>
    <w:rsid w:val="00A25957"/>
    <w:rsid w:val="00A25F10"/>
    <w:rsid w:val="00A27D14"/>
    <w:rsid w:val="00A31E45"/>
    <w:rsid w:val="00A33662"/>
    <w:rsid w:val="00A42391"/>
    <w:rsid w:val="00A441ED"/>
    <w:rsid w:val="00A5022B"/>
    <w:rsid w:val="00A50D9C"/>
    <w:rsid w:val="00A515E8"/>
    <w:rsid w:val="00A532F4"/>
    <w:rsid w:val="00A53840"/>
    <w:rsid w:val="00A54A8F"/>
    <w:rsid w:val="00A570E7"/>
    <w:rsid w:val="00A57792"/>
    <w:rsid w:val="00A600EE"/>
    <w:rsid w:val="00A749F1"/>
    <w:rsid w:val="00A76617"/>
    <w:rsid w:val="00A8464B"/>
    <w:rsid w:val="00A87E66"/>
    <w:rsid w:val="00A91C58"/>
    <w:rsid w:val="00A94947"/>
    <w:rsid w:val="00A94BA0"/>
    <w:rsid w:val="00A95E65"/>
    <w:rsid w:val="00AA1D9C"/>
    <w:rsid w:val="00AA4C8A"/>
    <w:rsid w:val="00AA7A6A"/>
    <w:rsid w:val="00AB1134"/>
    <w:rsid w:val="00AB3D11"/>
    <w:rsid w:val="00AC097E"/>
    <w:rsid w:val="00AC4700"/>
    <w:rsid w:val="00AC7233"/>
    <w:rsid w:val="00AD240A"/>
    <w:rsid w:val="00AD4455"/>
    <w:rsid w:val="00AD781F"/>
    <w:rsid w:val="00AE49C5"/>
    <w:rsid w:val="00AE4ECA"/>
    <w:rsid w:val="00AE75A7"/>
    <w:rsid w:val="00B00A40"/>
    <w:rsid w:val="00B06AE4"/>
    <w:rsid w:val="00B113E3"/>
    <w:rsid w:val="00B11473"/>
    <w:rsid w:val="00B141D2"/>
    <w:rsid w:val="00B145AC"/>
    <w:rsid w:val="00B150D2"/>
    <w:rsid w:val="00B16615"/>
    <w:rsid w:val="00B1784C"/>
    <w:rsid w:val="00B304F6"/>
    <w:rsid w:val="00B305A6"/>
    <w:rsid w:val="00B3142A"/>
    <w:rsid w:val="00B3311C"/>
    <w:rsid w:val="00B36AD8"/>
    <w:rsid w:val="00B46A25"/>
    <w:rsid w:val="00B47161"/>
    <w:rsid w:val="00B472FC"/>
    <w:rsid w:val="00B525CE"/>
    <w:rsid w:val="00B54CD7"/>
    <w:rsid w:val="00B5649B"/>
    <w:rsid w:val="00B60F23"/>
    <w:rsid w:val="00B62157"/>
    <w:rsid w:val="00B62DEA"/>
    <w:rsid w:val="00B63E65"/>
    <w:rsid w:val="00B66B38"/>
    <w:rsid w:val="00B7059F"/>
    <w:rsid w:val="00B76F02"/>
    <w:rsid w:val="00B7752F"/>
    <w:rsid w:val="00B77725"/>
    <w:rsid w:val="00B8051C"/>
    <w:rsid w:val="00B805B2"/>
    <w:rsid w:val="00B815C3"/>
    <w:rsid w:val="00B83DB6"/>
    <w:rsid w:val="00B91F6E"/>
    <w:rsid w:val="00B94427"/>
    <w:rsid w:val="00B96454"/>
    <w:rsid w:val="00B97A3B"/>
    <w:rsid w:val="00BA1F58"/>
    <w:rsid w:val="00BA3AB0"/>
    <w:rsid w:val="00BA3E7E"/>
    <w:rsid w:val="00BB58D1"/>
    <w:rsid w:val="00BB5DF1"/>
    <w:rsid w:val="00BC01FB"/>
    <w:rsid w:val="00BC0306"/>
    <w:rsid w:val="00BC0571"/>
    <w:rsid w:val="00BC0ED1"/>
    <w:rsid w:val="00BC24CC"/>
    <w:rsid w:val="00BC65F1"/>
    <w:rsid w:val="00BC684D"/>
    <w:rsid w:val="00BC6DF8"/>
    <w:rsid w:val="00BC70BC"/>
    <w:rsid w:val="00BD6ACB"/>
    <w:rsid w:val="00BE0D4E"/>
    <w:rsid w:val="00BE10C7"/>
    <w:rsid w:val="00BE1C02"/>
    <w:rsid w:val="00BE3A3F"/>
    <w:rsid w:val="00BE46C3"/>
    <w:rsid w:val="00BE554E"/>
    <w:rsid w:val="00BF5CD5"/>
    <w:rsid w:val="00BF6608"/>
    <w:rsid w:val="00BF6F72"/>
    <w:rsid w:val="00C13B9D"/>
    <w:rsid w:val="00C16A4D"/>
    <w:rsid w:val="00C174FB"/>
    <w:rsid w:val="00C175AE"/>
    <w:rsid w:val="00C17A5A"/>
    <w:rsid w:val="00C25586"/>
    <w:rsid w:val="00C3122B"/>
    <w:rsid w:val="00C32653"/>
    <w:rsid w:val="00C44B76"/>
    <w:rsid w:val="00C45241"/>
    <w:rsid w:val="00C46343"/>
    <w:rsid w:val="00C507A5"/>
    <w:rsid w:val="00C5752B"/>
    <w:rsid w:val="00C5762A"/>
    <w:rsid w:val="00C604D1"/>
    <w:rsid w:val="00C60778"/>
    <w:rsid w:val="00C60A9A"/>
    <w:rsid w:val="00C61625"/>
    <w:rsid w:val="00C61B0C"/>
    <w:rsid w:val="00C62FE6"/>
    <w:rsid w:val="00C632F1"/>
    <w:rsid w:val="00C643A9"/>
    <w:rsid w:val="00C64ED8"/>
    <w:rsid w:val="00C70275"/>
    <w:rsid w:val="00C72664"/>
    <w:rsid w:val="00C772CA"/>
    <w:rsid w:val="00C77B1D"/>
    <w:rsid w:val="00C83261"/>
    <w:rsid w:val="00C87A0F"/>
    <w:rsid w:val="00C91EA2"/>
    <w:rsid w:val="00CA0052"/>
    <w:rsid w:val="00CA17D5"/>
    <w:rsid w:val="00CA1F61"/>
    <w:rsid w:val="00CA7B62"/>
    <w:rsid w:val="00CB1D39"/>
    <w:rsid w:val="00CB23F5"/>
    <w:rsid w:val="00CB779D"/>
    <w:rsid w:val="00CC2C39"/>
    <w:rsid w:val="00CC5367"/>
    <w:rsid w:val="00CC68FE"/>
    <w:rsid w:val="00CD1BC1"/>
    <w:rsid w:val="00CD31DC"/>
    <w:rsid w:val="00CD3EFB"/>
    <w:rsid w:val="00CD5F8A"/>
    <w:rsid w:val="00CD6594"/>
    <w:rsid w:val="00CE3681"/>
    <w:rsid w:val="00CE3CAD"/>
    <w:rsid w:val="00CF0432"/>
    <w:rsid w:val="00CF761B"/>
    <w:rsid w:val="00D0208B"/>
    <w:rsid w:val="00D02AF1"/>
    <w:rsid w:val="00D02B41"/>
    <w:rsid w:val="00D05A66"/>
    <w:rsid w:val="00D1337A"/>
    <w:rsid w:val="00D13785"/>
    <w:rsid w:val="00D13B5F"/>
    <w:rsid w:val="00D14093"/>
    <w:rsid w:val="00D20AE4"/>
    <w:rsid w:val="00D2103E"/>
    <w:rsid w:val="00D2139B"/>
    <w:rsid w:val="00D3327C"/>
    <w:rsid w:val="00D3497A"/>
    <w:rsid w:val="00D3537F"/>
    <w:rsid w:val="00D35BA5"/>
    <w:rsid w:val="00D40544"/>
    <w:rsid w:val="00D41055"/>
    <w:rsid w:val="00D43A95"/>
    <w:rsid w:val="00D47C99"/>
    <w:rsid w:val="00D555A9"/>
    <w:rsid w:val="00D57170"/>
    <w:rsid w:val="00D621C5"/>
    <w:rsid w:val="00D62823"/>
    <w:rsid w:val="00D66D8D"/>
    <w:rsid w:val="00D67A2D"/>
    <w:rsid w:val="00D71802"/>
    <w:rsid w:val="00D71D8D"/>
    <w:rsid w:val="00D82C24"/>
    <w:rsid w:val="00D83FE1"/>
    <w:rsid w:val="00D8677B"/>
    <w:rsid w:val="00D9535F"/>
    <w:rsid w:val="00D9664D"/>
    <w:rsid w:val="00D96DB9"/>
    <w:rsid w:val="00DA1D56"/>
    <w:rsid w:val="00DA3109"/>
    <w:rsid w:val="00DA526E"/>
    <w:rsid w:val="00DA5428"/>
    <w:rsid w:val="00DA7974"/>
    <w:rsid w:val="00DB0D5E"/>
    <w:rsid w:val="00DB1AA1"/>
    <w:rsid w:val="00DB5C3A"/>
    <w:rsid w:val="00DC69D2"/>
    <w:rsid w:val="00DD15D0"/>
    <w:rsid w:val="00DD5DD4"/>
    <w:rsid w:val="00DE2372"/>
    <w:rsid w:val="00DE33F4"/>
    <w:rsid w:val="00DE3E6C"/>
    <w:rsid w:val="00DE4260"/>
    <w:rsid w:val="00DE42DE"/>
    <w:rsid w:val="00DE7198"/>
    <w:rsid w:val="00DE73BD"/>
    <w:rsid w:val="00DF2B16"/>
    <w:rsid w:val="00DF2D0F"/>
    <w:rsid w:val="00DF445C"/>
    <w:rsid w:val="00DF6B95"/>
    <w:rsid w:val="00DF7AE2"/>
    <w:rsid w:val="00E0357F"/>
    <w:rsid w:val="00E06332"/>
    <w:rsid w:val="00E07572"/>
    <w:rsid w:val="00E07C0B"/>
    <w:rsid w:val="00E1018A"/>
    <w:rsid w:val="00E102FA"/>
    <w:rsid w:val="00E159CE"/>
    <w:rsid w:val="00E167F1"/>
    <w:rsid w:val="00E17867"/>
    <w:rsid w:val="00E234EB"/>
    <w:rsid w:val="00E24B96"/>
    <w:rsid w:val="00E2552D"/>
    <w:rsid w:val="00E268AB"/>
    <w:rsid w:val="00E300C6"/>
    <w:rsid w:val="00E3247D"/>
    <w:rsid w:val="00E378DC"/>
    <w:rsid w:val="00E51486"/>
    <w:rsid w:val="00E521E1"/>
    <w:rsid w:val="00E534C8"/>
    <w:rsid w:val="00E60FE1"/>
    <w:rsid w:val="00E61B60"/>
    <w:rsid w:val="00E642A1"/>
    <w:rsid w:val="00E66DC8"/>
    <w:rsid w:val="00E67DB7"/>
    <w:rsid w:val="00E70E57"/>
    <w:rsid w:val="00E739A6"/>
    <w:rsid w:val="00E74C70"/>
    <w:rsid w:val="00E75A75"/>
    <w:rsid w:val="00E800C8"/>
    <w:rsid w:val="00E82327"/>
    <w:rsid w:val="00E92BC7"/>
    <w:rsid w:val="00E9306F"/>
    <w:rsid w:val="00E958F5"/>
    <w:rsid w:val="00EA57B0"/>
    <w:rsid w:val="00EB5242"/>
    <w:rsid w:val="00EC54EF"/>
    <w:rsid w:val="00EC61DF"/>
    <w:rsid w:val="00ED3237"/>
    <w:rsid w:val="00ED3718"/>
    <w:rsid w:val="00EE400F"/>
    <w:rsid w:val="00EE6A07"/>
    <w:rsid w:val="00EF1C49"/>
    <w:rsid w:val="00EF4B15"/>
    <w:rsid w:val="00F000DE"/>
    <w:rsid w:val="00F01D12"/>
    <w:rsid w:val="00F01DD4"/>
    <w:rsid w:val="00F021D6"/>
    <w:rsid w:val="00F021FC"/>
    <w:rsid w:val="00F11887"/>
    <w:rsid w:val="00F13F6A"/>
    <w:rsid w:val="00F16FA6"/>
    <w:rsid w:val="00F209D4"/>
    <w:rsid w:val="00F22B04"/>
    <w:rsid w:val="00F27734"/>
    <w:rsid w:val="00F304E0"/>
    <w:rsid w:val="00F32A2B"/>
    <w:rsid w:val="00F33434"/>
    <w:rsid w:val="00F33C9E"/>
    <w:rsid w:val="00F40CEB"/>
    <w:rsid w:val="00F41D0B"/>
    <w:rsid w:val="00F42F18"/>
    <w:rsid w:val="00F42F8F"/>
    <w:rsid w:val="00F433D9"/>
    <w:rsid w:val="00F460C8"/>
    <w:rsid w:val="00F5530E"/>
    <w:rsid w:val="00F61529"/>
    <w:rsid w:val="00F637D4"/>
    <w:rsid w:val="00F6397B"/>
    <w:rsid w:val="00F63B76"/>
    <w:rsid w:val="00F640F4"/>
    <w:rsid w:val="00F641CE"/>
    <w:rsid w:val="00F64CEE"/>
    <w:rsid w:val="00F66CC7"/>
    <w:rsid w:val="00F673E6"/>
    <w:rsid w:val="00F67A37"/>
    <w:rsid w:val="00F70D63"/>
    <w:rsid w:val="00F761BA"/>
    <w:rsid w:val="00F76235"/>
    <w:rsid w:val="00F7694E"/>
    <w:rsid w:val="00F76ACF"/>
    <w:rsid w:val="00F80E66"/>
    <w:rsid w:val="00F84055"/>
    <w:rsid w:val="00F93CC6"/>
    <w:rsid w:val="00F9637B"/>
    <w:rsid w:val="00F97010"/>
    <w:rsid w:val="00FA2B9C"/>
    <w:rsid w:val="00FA3144"/>
    <w:rsid w:val="00FB005D"/>
    <w:rsid w:val="00FB065C"/>
    <w:rsid w:val="00FB7E5A"/>
    <w:rsid w:val="00FC0FEA"/>
    <w:rsid w:val="00FC38DA"/>
    <w:rsid w:val="00FD3F6E"/>
    <w:rsid w:val="00FD66C4"/>
    <w:rsid w:val="00FD7827"/>
    <w:rsid w:val="00FE0C5F"/>
    <w:rsid w:val="00FF19F5"/>
    <w:rsid w:val="00FF2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CAE4"/>
  <w15:docId w15:val="{80B87E53-D975-46B6-AC0B-7695ACAD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7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103E"/>
    <w:pPr>
      <w:spacing w:after="0" w:line="240" w:lineRule="auto"/>
      <w:ind w:firstLineChars="200" w:firstLine="200"/>
    </w:pPr>
    <w:rPr>
      <w:rFonts w:eastAsia="標楷體"/>
      <w:sz w:val="24"/>
    </w:rPr>
  </w:style>
  <w:style w:type="paragraph" w:styleId="1">
    <w:name w:val="heading 1"/>
    <w:basedOn w:val="a0"/>
    <w:next w:val="a0"/>
    <w:link w:val="10"/>
    <w:uiPriority w:val="9"/>
    <w:qFormat/>
    <w:rsid w:val="00CF761B"/>
    <w:pPr>
      <w:spacing w:before="480"/>
      <w:contextualSpacing/>
      <w:outlineLvl w:val="0"/>
    </w:pPr>
    <w:rPr>
      <w:rFonts w:eastAsiaTheme="majorEastAsia"/>
      <w:smallCaps/>
      <w:spacing w:val="5"/>
      <w:sz w:val="36"/>
      <w:szCs w:val="36"/>
    </w:rPr>
  </w:style>
  <w:style w:type="paragraph" w:styleId="2">
    <w:name w:val="heading 2"/>
    <w:basedOn w:val="a0"/>
    <w:next w:val="a0"/>
    <w:link w:val="20"/>
    <w:uiPriority w:val="9"/>
    <w:unhideWhenUsed/>
    <w:qFormat/>
    <w:rsid w:val="00CF761B"/>
    <w:pPr>
      <w:spacing w:before="200" w:line="271" w:lineRule="auto"/>
      <w:outlineLvl w:val="1"/>
    </w:pPr>
    <w:rPr>
      <w:rFonts w:eastAsiaTheme="majorEastAsia"/>
      <w:smallCaps/>
      <w:sz w:val="28"/>
      <w:szCs w:val="28"/>
    </w:rPr>
  </w:style>
  <w:style w:type="paragraph" w:styleId="3">
    <w:name w:val="heading 3"/>
    <w:basedOn w:val="a0"/>
    <w:next w:val="a0"/>
    <w:link w:val="30"/>
    <w:uiPriority w:val="9"/>
    <w:unhideWhenUsed/>
    <w:qFormat/>
    <w:rsid w:val="00CF761B"/>
    <w:pPr>
      <w:spacing w:before="200" w:line="271" w:lineRule="auto"/>
      <w:outlineLvl w:val="2"/>
    </w:pPr>
    <w:rPr>
      <w:iCs/>
      <w:smallCaps/>
      <w:spacing w:val="5"/>
      <w:szCs w:val="26"/>
    </w:rPr>
  </w:style>
  <w:style w:type="paragraph" w:styleId="4">
    <w:name w:val="heading 4"/>
    <w:basedOn w:val="a0"/>
    <w:next w:val="a0"/>
    <w:link w:val="40"/>
    <w:uiPriority w:val="9"/>
    <w:unhideWhenUsed/>
    <w:qFormat/>
    <w:rsid w:val="00CF761B"/>
    <w:pPr>
      <w:spacing w:line="271" w:lineRule="auto"/>
      <w:outlineLvl w:val="3"/>
    </w:pPr>
    <w:rPr>
      <w:rFonts w:eastAsiaTheme="majorEastAsia"/>
      <w:b/>
      <w:bCs/>
      <w:spacing w:val="5"/>
      <w:szCs w:val="24"/>
    </w:rPr>
  </w:style>
  <w:style w:type="paragraph" w:styleId="5">
    <w:name w:val="heading 5"/>
    <w:basedOn w:val="a0"/>
    <w:next w:val="a0"/>
    <w:link w:val="50"/>
    <w:uiPriority w:val="9"/>
    <w:unhideWhenUsed/>
    <w:qFormat/>
    <w:rsid w:val="00CF761B"/>
    <w:pPr>
      <w:spacing w:line="271" w:lineRule="auto"/>
      <w:outlineLvl w:val="4"/>
    </w:pPr>
    <w:rPr>
      <w:rFonts w:eastAsiaTheme="majorEastAsia"/>
      <w:i/>
      <w:iCs/>
      <w:szCs w:val="24"/>
    </w:rPr>
  </w:style>
  <w:style w:type="paragraph" w:styleId="6">
    <w:name w:val="heading 6"/>
    <w:basedOn w:val="a0"/>
    <w:next w:val="a0"/>
    <w:link w:val="60"/>
    <w:uiPriority w:val="9"/>
    <w:semiHidden/>
    <w:unhideWhenUsed/>
    <w:qFormat/>
    <w:rsid w:val="00CF761B"/>
    <w:pPr>
      <w:shd w:val="clear" w:color="auto" w:fill="FFFFFF" w:themeFill="background1"/>
      <w:spacing w:line="271" w:lineRule="auto"/>
      <w:outlineLvl w:val="5"/>
    </w:pPr>
    <w:rPr>
      <w:rFonts w:eastAsiaTheme="majorEastAsia"/>
      <w:b/>
      <w:bCs/>
      <w:color w:val="595959" w:themeColor="text1" w:themeTint="A6"/>
      <w:spacing w:val="5"/>
      <w:sz w:val="22"/>
    </w:rPr>
  </w:style>
  <w:style w:type="paragraph" w:styleId="7">
    <w:name w:val="heading 7"/>
    <w:basedOn w:val="a0"/>
    <w:next w:val="a0"/>
    <w:link w:val="70"/>
    <w:uiPriority w:val="9"/>
    <w:semiHidden/>
    <w:unhideWhenUsed/>
    <w:qFormat/>
    <w:rsid w:val="00CF761B"/>
    <w:pPr>
      <w:outlineLvl w:val="6"/>
    </w:pPr>
    <w:rPr>
      <w:rFonts w:eastAsiaTheme="majorEastAsia"/>
      <w:b/>
      <w:bCs/>
      <w:i/>
      <w:iCs/>
      <w:color w:val="5A5A5A" w:themeColor="text1" w:themeTint="A5"/>
      <w:sz w:val="20"/>
      <w:szCs w:val="20"/>
    </w:rPr>
  </w:style>
  <w:style w:type="paragraph" w:styleId="8">
    <w:name w:val="heading 8"/>
    <w:basedOn w:val="a0"/>
    <w:next w:val="a0"/>
    <w:link w:val="80"/>
    <w:uiPriority w:val="9"/>
    <w:semiHidden/>
    <w:unhideWhenUsed/>
    <w:qFormat/>
    <w:rsid w:val="00CF761B"/>
    <w:pPr>
      <w:outlineLvl w:val="7"/>
    </w:pPr>
    <w:rPr>
      <w:rFonts w:eastAsiaTheme="majorEastAsia"/>
      <w:b/>
      <w:bCs/>
      <w:color w:val="7F7F7F" w:themeColor="text1" w:themeTint="80"/>
      <w:sz w:val="20"/>
      <w:szCs w:val="20"/>
    </w:rPr>
  </w:style>
  <w:style w:type="paragraph" w:styleId="9">
    <w:name w:val="heading 9"/>
    <w:basedOn w:val="a0"/>
    <w:next w:val="a0"/>
    <w:link w:val="90"/>
    <w:uiPriority w:val="9"/>
    <w:semiHidden/>
    <w:unhideWhenUsed/>
    <w:qFormat/>
    <w:rsid w:val="00CF761B"/>
    <w:pPr>
      <w:spacing w:line="271" w:lineRule="auto"/>
      <w:outlineLvl w:val="8"/>
    </w:pPr>
    <w:rPr>
      <w:rFonts w:eastAsiaTheme="majorEastAsia"/>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CF761B"/>
    <w:rPr>
      <w:smallCaps/>
      <w:spacing w:val="5"/>
      <w:sz w:val="36"/>
      <w:szCs w:val="36"/>
    </w:rPr>
  </w:style>
  <w:style w:type="character" w:customStyle="1" w:styleId="20">
    <w:name w:val="標題 2 字元"/>
    <w:basedOn w:val="a1"/>
    <w:link w:val="2"/>
    <w:uiPriority w:val="9"/>
    <w:rsid w:val="00CF761B"/>
    <w:rPr>
      <w:smallCaps/>
      <w:sz w:val="28"/>
      <w:szCs w:val="28"/>
    </w:rPr>
  </w:style>
  <w:style w:type="character" w:customStyle="1" w:styleId="30">
    <w:name w:val="標題 3 字元"/>
    <w:basedOn w:val="a1"/>
    <w:link w:val="3"/>
    <w:uiPriority w:val="9"/>
    <w:rsid w:val="00CF761B"/>
    <w:rPr>
      <w:rFonts w:eastAsia="標楷體"/>
      <w:iCs/>
      <w:smallCaps/>
      <w:spacing w:val="5"/>
      <w:sz w:val="24"/>
      <w:szCs w:val="26"/>
    </w:rPr>
  </w:style>
  <w:style w:type="character" w:customStyle="1" w:styleId="40">
    <w:name w:val="標題 4 字元"/>
    <w:basedOn w:val="a1"/>
    <w:link w:val="4"/>
    <w:uiPriority w:val="9"/>
    <w:rsid w:val="00CF761B"/>
    <w:rPr>
      <w:b/>
      <w:bCs/>
      <w:spacing w:val="5"/>
      <w:sz w:val="24"/>
      <w:szCs w:val="24"/>
    </w:rPr>
  </w:style>
  <w:style w:type="character" w:customStyle="1" w:styleId="50">
    <w:name w:val="標題 5 字元"/>
    <w:basedOn w:val="a1"/>
    <w:link w:val="5"/>
    <w:uiPriority w:val="9"/>
    <w:rsid w:val="00CF761B"/>
    <w:rPr>
      <w:i/>
      <w:iCs/>
      <w:sz w:val="24"/>
      <w:szCs w:val="24"/>
    </w:rPr>
  </w:style>
  <w:style w:type="paragraph" w:styleId="21">
    <w:name w:val="toc 2"/>
    <w:basedOn w:val="a0"/>
    <w:next w:val="a0"/>
    <w:autoRedefine/>
    <w:uiPriority w:val="39"/>
    <w:unhideWhenUsed/>
    <w:qFormat/>
    <w:rsid w:val="00CF761B"/>
    <w:pPr>
      <w:ind w:left="240"/>
    </w:pPr>
    <w:rPr>
      <w:rFonts w:asciiTheme="minorHAnsi" w:hAnsiTheme="minorHAnsi" w:cstheme="minorHAnsi"/>
      <w:smallCaps/>
      <w:sz w:val="20"/>
      <w:szCs w:val="20"/>
    </w:rPr>
  </w:style>
  <w:style w:type="paragraph" w:styleId="11">
    <w:name w:val="toc 1"/>
    <w:basedOn w:val="a0"/>
    <w:next w:val="a0"/>
    <w:autoRedefine/>
    <w:uiPriority w:val="39"/>
    <w:unhideWhenUsed/>
    <w:qFormat/>
    <w:rsid w:val="0086438E"/>
    <w:pPr>
      <w:spacing w:before="120" w:after="120"/>
    </w:pPr>
    <w:rPr>
      <w:rFonts w:asciiTheme="minorHAnsi" w:hAnsiTheme="minorHAnsi" w:cstheme="minorHAnsi"/>
      <w:b/>
      <w:bCs/>
      <w:caps/>
      <w:sz w:val="20"/>
      <w:szCs w:val="20"/>
    </w:rPr>
  </w:style>
  <w:style w:type="paragraph" w:styleId="31">
    <w:name w:val="toc 3"/>
    <w:basedOn w:val="a0"/>
    <w:next w:val="a0"/>
    <w:autoRedefine/>
    <w:uiPriority w:val="39"/>
    <w:unhideWhenUsed/>
    <w:qFormat/>
    <w:rsid w:val="00CF761B"/>
    <w:pPr>
      <w:ind w:left="480"/>
    </w:pPr>
    <w:rPr>
      <w:rFonts w:asciiTheme="minorHAnsi" w:hAnsiTheme="minorHAnsi" w:cstheme="minorHAnsi"/>
      <w:i/>
      <w:iCs/>
      <w:sz w:val="20"/>
      <w:szCs w:val="20"/>
    </w:rPr>
  </w:style>
  <w:style w:type="paragraph" w:styleId="a4">
    <w:name w:val="caption"/>
    <w:basedOn w:val="a0"/>
    <w:next w:val="a0"/>
    <w:uiPriority w:val="35"/>
    <w:unhideWhenUsed/>
    <w:rsid w:val="000F41CF"/>
    <w:rPr>
      <w:rFonts w:cs="Times New Roman"/>
      <w:sz w:val="20"/>
      <w:szCs w:val="20"/>
    </w:rPr>
  </w:style>
  <w:style w:type="paragraph" w:styleId="a5">
    <w:name w:val="Title"/>
    <w:basedOn w:val="a0"/>
    <w:next w:val="a0"/>
    <w:link w:val="a6"/>
    <w:uiPriority w:val="10"/>
    <w:qFormat/>
    <w:rsid w:val="00CF761B"/>
    <w:pPr>
      <w:spacing w:after="300"/>
      <w:contextualSpacing/>
    </w:pPr>
    <w:rPr>
      <w:rFonts w:eastAsiaTheme="majorEastAsia"/>
      <w:smallCaps/>
      <w:sz w:val="52"/>
      <w:szCs w:val="52"/>
    </w:rPr>
  </w:style>
  <w:style w:type="character" w:customStyle="1" w:styleId="a6">
    <w:name w:val="標題 字元"/>
    <w:basedOn w:val="a1"/>
    <w:link w:val="a5"/>
    <w:uiPriority w:val="10"/>
    <w:rsid w:val="00CF761B"/>
    <w:rPr>
      <w:smallCaps/>
      <w:sz w:val="52"/>
      <w:szCs w:val="52"/>
    </w:rPr>
  </w:style>
  <w:style w:type="paragraph" w:styleId="a7">
    <w:name w:val="Subtitle"/>
    <w:basedOn w:val="a0"/>
    <w:next w:val="a0"/>
    <w:link w:val="a8"/>
    <w:uiPriority w:val="11"/>
    <w:qFormat/>
    <w:rsid w:val="00CF761B"/>
    <w:rPr>
      <w:rFonts w:eastAsiaTheme="majorEastAsia"/>
      <w:i/>
      <w:iCs/>
      <w:smallCaps/>
      <w:spacing w:val="10"/>
      <w:sz w:val="28"/>
      <w:szCs w:val="28"/>
    </w:rPr>
  </w:style>
  <w:style w:type="character" w:customStyle="1" w:styleId="a8">
    <w:name w:val="副標題 字元"/>
    <w:basedOn w:val="a1"/>
    <w:link w:val="a7"/>
    <w:uiPriority w:val="11"/>
    <w:rsid w:val="00CF761B"/>
    <w:rPr>
      <w:i/>
      <w:iCs/>
      <w:smallCaps/>
      <w:spacing w:val="10"/>
      <w:sz w:val="28"/>
      <w:szCs w:val="28"/>
    </w:rPr>
  </w:style>
  <w:style w:type="character" w:styleId="a9">
    <w:name w:val="Strong"/>
    <w:uiPriority w:val="22"/>
    <w:qFormat/>
    <w:rsid w:val="00CF761B"/>
    <w:rPr>
      <w:b/>
      <w:bCs/>
    </w:rPr>
  </w:style>
  <w:style w:type="character" w:styleId="aa">
    <w:name w:val="Emphasis"/>
    <w:uiPriority w:val="20"/>
    <w:qFormat/>
    <w:rsid w:val="00CF761B"/>
    <w:rPr>
      <w:b/>
      <w:bCs/>
      <w:i/>
      <w:iCs/>
      <w:spacing w:val="10"/>
    </w:rPr>
  </w:style>
  <w:style w:type="paragraph" w:styleId="ab">
    <w:name w:val="No Spacing"/>
    <w:basedOn w:val="a0"/>
    <w:link w:val="ac"/>
    <w:uiPriority w:val="1"/>
    <w:qFormat/>
    <w:rsid w:val="00CF761B"/>
  </w:style>
  <w:style w:type="character" w:customStyle="1" w:styleId="ac">
    <w:name w:val="無間距 字元"/>
    <w:basedOn w:val="a1"/>
    <w:link w:val="ab"/>
    <w:uiPriority w:val="1"/>
    <w:locked/>
    <w:rsid w:val="00CF761B"/>
  </w:style>
  <w:style w:type="paragraph" w:styleId="ad">
    <w:name w:val="List Paragraph"/>
    <w:aliases w:val="圖表"/>
    <w:basedOn w:val="a0"/>
    <w:link w:val="ae"/>
    <w:uiPriority w:val="34"/>
    <w:qFormat/>
    <w:rsid w:val="00CF761B"/>
    <w:pPr>
      <w:ind w:left="720"/>
      <w:contextualSpacing/>
    </w:pPr>
  </w:style>
  <w:style w:type="character" w:styleId="af">
    <w:name w:val="Subtle Emphasis"/>
    <w:uiPriority w:val="19"/>
    <w:qFormat/>
    <w:rsid w:val="00CF761B"/>
    <w:rPr>
      <w:i/>
      <w:iCs/>
    </w:rPr>
  </w:style>
  <w:style w:type="paragraph" w:styleId="af0">
    <w:name w:val="TOC Heading"/>
    <w:basedOn w:val="1"/>
    <w:next w:val="a0"/>
    <w:uiPriority w:val="39"/>
    <w:unhideWhenUsed/>
    <w:qFormat/>
    <w:rsid w:val="00CF761B"/>
    <w:pPr>
      <w:outlineLvl w:val="9"/>
    </w:pPr>
    <w:rPr>
      <w:rFonts w:eastAsia="標楷體"/>
    </w:rPr>
  </w:style>
  <w:style w:type="paragraph" w:customStyle="1" w:styleId="af1">
    <w:name w:val="置中圖表"/>
    <w:basedOn w:val="a0"/>
    <w:link w:val="af2"/>
    <w:rsid w:val="000F41CF"/>
    <w:pPr>
      <w:jc w:val="center"/>
    </w:pPr>
    <w:rPr>
      <w:rFonts w:eastAsia="微軟正黑體" w:cs="Times New Roman"/>
      <w:noProof/>
    </w:rPr>
  </w:style>
  <w:style w:type="character" w:customStyle="1" w:styleId="af2">
    <w:name w:val="置中圖表 字元"/>
    <w:basedOn w:val="a1"/>
    <w:link w:val="af1"/>
    <w:rsid w:val="000F41CF"/>
    <w:rPr>
      <w:rFonts w:eastAsia="微軟正黑體" w:cs="Times New Roman"/>
      <w:noProof/>
      <w:sz w:val="22"/>
    </w:rPr>
  </w:style>
  <w:style w:type="paragraph" w:customStyle="1" w:styleId="af3">
    <w:name w:val="表格字"/>
    <w:basedOn w:val="a0"/>
    <w:link w:val="af4"/>
    <w:rsid w:val="000F41CF"/>
    <w:pPr>
      <w:spacing w:beforeLines="50"/>
    </w:pPr>
    <w:rPr>
      <w:rFonts w:cs="Times New Roman"/>
    </w:rPr>
  </w:style>
  <w:style w:type="character" w:customStyle="1" w:styleId="af4">
    <w:name w:val="表格字 字元"/>
    <w:basedOn w:val="a1"/>
    <w:link w:val="af3"/>
    <w:rsid w:val="000F41CF"/>
    <w:rPr>
      <w:rFonts w:cs="Times New Roman"/>
    </w:rPr>
  </w:style>
  <w:style w:type="paragraph" w:customStyle="1" w:styleId="af5">
    <w:name w:val="表"/>
    <w:basedOn w:val="a0"/>
    <w:link w:val="af6"/>
    <w:rsid w:val="000F41CF"/>
    <w:pPr>
      <w:jc w:val="center"/>
    </w:pPr>
    <w:rPr>
      <w:rFonts w:eastAsiaTheme="minorEastAsia" w:cs="Times New Roman"/>
    </w:rPr>
  </w:style>
  <w:style w:type="character" w:customStyle="1" w:styleId="af6">
    <w:name w:val="表 字元"/>
    <w:basedOn w:val="a1"/>
    <w:link w:val="af5"/>
    <w:rsid w:val="000F41CF"/>
    <w:rPr>
      <w:rFonts w:eastAsiaTheme="minorEastAsia" w:cs="Times New Roman"/>
      <w:sz w:val="22"/>
    </w:rPr>
  </w:style>
  <w:style w:type="paragraph" w:customStyle="1" w:styleId="af7">
    <w:name w:val="圖"/>
    <w:basedOn w:val="af5"/>
    <w:link w:val="af8"/>
    <w:rsid w:val="000F41CF"/>
  </w:style>
  <w:style w:type="character" w:customStyle="1" w:styleId="af8">
    <w:name w:val="圖 字元"/>
    <w:basedOn w:val="af6"/>
    <w:link w:val="af7"/>
    <w:rsid w:val="000F41CF"/>
    <w:rPr>
      <w:rFonts w:eastAsiaTheme="minorEastAsia" w:cs="Times New Roman"/>
      <w:sz w:val="22"/>
    </w:rPr>
  </w:style>
  <w:style w:type="paragraph" w:customStyle="1" w:styleId="af9">
    <w:name w:val="修正對照表"/>
    <w:basedOn w:val="a0"/>
    <w:link w:val="afa"/>
    <w:rsid w:val="000F41CF"/>
    <w:pPr>
      <w:spacing w:line="320" w:lineRule="exact"/>
    </w:pPr>
    <w:rPr>
      <w:rFonts w:cs="Times New Roman"/>
      <w:szCs w:val="24"/>
    </w:rPr>
  </w:style>
  <w:style w:type="character" w:customStyle="1" w:styleId="afa">
    <w:name w:val="修正對照表 字元"/>
    <w:basedOn w:val="a1"/>
    <w:link w:val="af9"/>
    <w:rsid w:val="000F41CF"/>
    <w:rPr>
      <w:rFonts w:cs="Times New Roman"/>
      <w:sz w:val="24"/>
      <w:szCs w:val="24"/>
    </w:rPr>
  </w:style>
  <w:style w:type="paragraph" w:customStyle="1" w:styleId="afb">
    <w:name w:val="單位名稱∕發表人"/>
    <w:basedOn w:val="a0"/>
    <w:link w:val="afc"/>
    <w:rsid w:val="000F41CF"/>
    <w:pPr>
      <w:spacing w:beforeLines="25" w:afterLines="25" w:line="320" w:lineRule="exact"/>
    </w:pPr>
    <w:rPr>
      <w:rFonts w:cs="Times New Roman"/>
      <w:szCs w:val="32"/>
      <w:u w:val="single"/>
    </w:rPr>
  </w:style>
  <w:style w:type="character" w:customStyle="1" w:styleId="afc">
    <w:name w:val="單位名稱∕發表人 字元"/>
    <w:basedOn w:val="a1"/>
    <w:link w:val="afb"/>
    <w:rsid w:val="000F41CF"/>
    <w:rPr>
      <w:rFonts w:eastAsia="標楷體" w:cs="Times New Roman"/>
      <w:sz w:val="24"/>
      <w:szCs w:val="32"/>
      <w:u w:val="single"/>
    </w:rPr>
  </w:style>
  <w:style w:type="paragraph" w:customStyle="1" w:styleId="afd">
    <w:name w:val="條例內文"/>
    <w:basedOn w:val="a0"/>
    <w:link w:val="afe"/>
    <w:rsid w:val="000F41CF"/>
    <w:pPr>
      <w:spacing w:line="320" w:lineRule="exact"/>
      <w:ind w:firstLineChars="400" w:firstLine="400"/>
    </w:pPr>
    <w:rPr>
      <w:rFonts w:cs="Times New Roman"/>
      <w:szCs w:val="32"/>
    </w:rPr>
  </w:style>
  <w:style w:type="character" w:customStyle="1" w:styleId="afe">
    <w:name w:val="條例內文 字元"/>
    <w:basedOn w:val="a1"/>
    <w:link w:val="afd"/>
    <w:rsid w:val="000F41CF"/>
    <w:rPr>
      <w:rFonts w:eastAsia="標楷體" w:cs="Times New Roman"/>
      <w:sz w:val="24"/>
      <w:szCs w:val="32"/>
    </w:rPr>
  </w:style>
  <w:style w:type="character" w:customStyle="1" w:styleId="60">
    <w:name w:val="標題 6 字元"/>
    <w:basedOn w:val="a1"/>
    <w:link w:val="6"/>
    <w:uiPriority w:val="9"/>
    <w:semiHidden/>
    <w:rsid w:val="00CF761B"/>
    <w:rPr>
      <w:b/>
      <w:bCs/>
      <w:color w:val="595959" w:themeColor="text1" w:themeTint="A6"/>
      <w:spacing w:val="5"/>
      <w:shd w:val="clear" w:color="auto" w:fill="FFFFFF" w:themeFill="background1"/>
    </w:rPr>
  </w:style>
  <w:style w:type="character" w:customStyle="1" w:styleId="70">
    <w:name w:val="標題 7 字元"/>
    <w:basedOn w:val="a1"/>
    <w:link w:val="7"/>
    <w:uiPriority w:val="9"/>
    <w:semiHidden/>
    <w:rsid w:val="00CF761B"/>
    <w:rPr>
      <w:b/>
      <w:bCs/>
      <w:i/>
      <w:iCs/>
      <w:color w:val="5A5A5A" w:themeColor="text1" w:themeTint="A5"/>
      <w:sz w:val="20"/>
      <w:szCs w:val="20"/>
    </w:rPr>
  </w:style>
  <w:style w:type="character" w:customStyle="1" w:styleId="80">
    <w:name w:val="標題 8 字元"/>
    <w:basedOn w:val="a1"/>
    <w:link w:val="8"/>
    <w:uiPriority w:val="9"/>
    <w:semiHidden/>
    <w:rsid w:val="00CF761B"/>
    <w:rPr>
      <w:b/>
      <w:bCs/>
      <w:color w:val="7F7F7F" w:themeColor="text1" w:themeTint="80"/>
      <w:sz w:val="20"/>
      <w:szCs w:val="20"/>
    </w:rPr>
  </w:style>
  <w:style w:type="character" w:customStyle="1" w:styleId="90">
    <w:name w:val="標題 9 字元"/>
    <w:basedOn w:val="a1"/>
    <w:link w:val="9"/>
    <w:uiPriority w:val="9"/>
    <w:semiHidden/>
    <w:rsid w:val="00CF761B"/>
    <w:rPr>
      <w:b/>
      <w:bCs/>
      <w:i/>
      <w:iCs/>
      <w:color w:val="7F7F7F" w:themeColor="text1" w:themeTint="80"/>
      <w:sz w:val="18"/>
      <w:szCs w:val="18"/>
    </w:rPr>
  </w:style>
  <w:style w:type="paragraph" w:styleId="aff">
    <w:name w:val="Quote"/>
    <w:basedOn w:val="a0"/>
    <w:next w:val="a0"/>
    <w:link w:val="aff0"/>
    <w:uiPriority w:val="29"/>
    <w:qFormat/>
    <w:rsid w:val="00CF761B"/>
    <w:rPr>
      <w:rFonts w:eastAsiaTheme="majorEastAsia"/>
      <w:i/>
      <w:iCs/>
      <w:sz w:val="22"/>
    </w:rPr>
  </w:style>
  <w:style w:type="character" w:customStyle="1" w:styleId="aff0">
    <w:name w:val="引文 字元"/>
    <w:basedOn w:val="a1"/>
    <w:link w:val="aff"/>
    <w:uiPriority w:val="29"/>
    <w:rsid w:val="00CF761B"/>
    <w:rPr>
      <w:i/>
      <w:iCs/>
    </w:rPr>
  </w:style>
  <w:style w:type="paragraph" w:styleId="aff1">
    <w:name w:val="Intense Quote"/>
    <w:basedOn w:val="a0"/>
    <w:next w:val="a0"/>
    <w:link w:val="aff2"/>
    <w:uiPriority w:val="30"/>
    <w:qFormat/>
    <w:rsid w:val="00CF761B"/>
    <w:pPr>
      <w:pBdr>
        <w:top w:val="single" w:sz="4" w:space="10" w:color="auto"/>
        <w:bottom w:val="single" w:sz="4" w:space="10" w:color="auto"/>
      </w:pBdr>
      <w:spacing w:before="240" w:after="240" w:line="300" w:lineRule="auto"/>
      <w:ind w:left="1152" w:right="1152"/>
      <w:jc w:val="both"/>
    </w:pPr>
    <w:rPr>
      <w:rFonts w:eastAsiaTheme="majorEastAsia"/>
      <w:i/>
      <w:iCs/>
      <w:sz w:val="22"/>
    </w:rPr>
  </w:style>
  <w:style w:type="character" w:customStyle="1" w:styleId="aff2">
    <w:name w:val="鮮明引文 字元"/>
    <w:basedOn w:val="a1"/>
    <w:link w:val="aff1"/>
    <w:uiPriority w:val="30"/>
    <w:rsid w:val="00CF761B"/>
    <w:rPr>
      <w:i/>
      <w:iCs/>
    </w:rPr>
  </w:style>
  <w:style w:type="character" w:styleId="aff3">
    <w:name w:val="Intense Emphasis"/>
    <w:uiPriority w:val="21"/>
    <w:qFormat/>
    <w:rsid w:val="00CF761B"/>
    <w:rPr>
      <w:b/>
      <w:bCs/>
      <w:i/>
      <w:iCs/>
    </w:rPr>
  </w:style>
  <w:style w:type="character" w:styleId="aff4">
    <w:name w:val="Subtle Reference"/>
    <w:basedOn w:val="a1"/>
    <w:uiPriority w:val="31"/>
    <w:qFormat/>
    <w:rsid w:val="00CF761B"/>
    <w:rPr>
      <w:smallCaps/>
    </w:rPr>
  </w:style>
  <w:style w:type="character" w:styleId="aff5">
    <w:name w:val="Intense Reference"/>
    <w:uiPriority w:val="32"/>
    <w:qFormat/>
    <w:rsid w:val="00CF761B"/>
    <w:rPr>
      <w:b/>
      <w:bCs/>
      <w:smallCaps/>
    </w:rPr>
  </w:style>
  <w:style w:type="character" w:styleId="aff6">
    <w:name w:val="Book Title"/>
    <w:basedOn w:val="a1"/>
    <w:uiPriority w:val="33"/>
    <w:qFormat/>
    <w:rsid w:val="00CF761B"/>
    <w:rPr>
      <w:i/>
      <w:iCs/>
      <w:smallCaps/>
      <w:spacing w:val="5"/>
    </w:rPr>
  </w:style>
  <w:style w:type="paragraph" w:customStyle="1" w:styleId="12">
    <w:name w:val="內文1"/>
    <w:autoRedefine/>
    <w:qFormat/>
    <w:rsid w:val="00CF761B"/>
    <w:pPr>
      <w:overflowPunct w:val="0"/>
      <w:spacing w:beforeLines="50" w:afterLines="50" w:line="400" w:lineRule="exact"/>
      <w:ind w:firstLineChars="200" w:firstLine="480"/>
      <w:jc w:val="both"/>
    </w:pPr>
    <w:rPr>
      <w:rFonts w:ascii="Times New Roman" w:eastAsia="標楷體" w:hAnsi="Times New Roman" w:cs="Times New Roman"/>
      <w:color w:val="000000" w:themeColor="text1"/>
      <w:sz w:val="24"/>
      <w:szCs w:val="24"/>
      <w:lang w:eastAsia="zh-TW" w:bidi="ar-SA"/>
    </w:rPr>
  </w:style>
  <w:style w:type="table" w:styleId="aff7">
    <w:name w:val="Table Grid"/>
    <w:basedOn w:val="a2"/>
    <w:uiPriority w:val="39"/>
    <w:rsid w:val="0095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header"/>
    <w:basedOn w:val="a0"/>
    <w:link w:val="aff9"/>
    <w:uiPriority w:val="99"/>
    <w:unhideWhenUsed/>
    <w:rsid w:val="0039353E"/>
    <w:pPr>
      <w:tabs>
        <w:tab w:val="center" w:pos="4153"/>
        <w:tab w:val="right" w:pos="8306"/>
      </w:tabs>
      <w:snapToGrid w:val="0"/>
    </w:pPr>
    <w:rPr>
      <w:sz w:val="20"/>
      <w:szCs w:val="20"/>
    </w:rPr>
  </w:style>
  <w:style w:type="character" w:customStyle="1" w:styleId="aff9">
    <w:name w:val="頁首 字元"/>
    <w:basedOn w:val="a1"/>
    <w:link w:val="aff8"/>
    <w:uiPriority w:val="99"/>
    <w:rsid w:val="0039353E"/>
    <w:rPr>
      <w:rFonts w:eastAsia="標楷體"/>
      <w:sz w:val="20"/>
      <w:szCs w:val="20"/>
    </w:rPr>
  </w:style>
  <w:style w:type="paragraph" w:styleId="affa">
    <w:name w:val="footer"/>
    <w:basedOn w:val="a0"/>
    <w:link w:val="affb"/>
    <w:uiPriority w:val="99"/>
    <w:unhideWhenUsed/>
    <w:rsid w:val="0039353E"/>
    <w:pPr>
      <w:tabs>
        <w:tab w:val="center" w:pos="4153"/>
        <w:tab w:val="right" w:pos="8306"/>
      </w:tabs>
      <w:snapToGrid w:val="0"/>
    </w:pPr>
    <w:rPr>
      <w:sz w:val="20"/>
      <w:szCs w:val="20"/>
    </w:rPr>
  </w:style>
  <w:style w:type="character" w:customStyle="1" w:styleId="affb">
    <w:name w:val="頁尾 字元"/>
    <w:basedOn w:val="a1"/>
    <w:link w:val="affa"/>
    <w:uiPriority w:val="99"/>
    <w:rsid w:val="0039353E"/>
    <w:rPr>
      <w:rFonts w:eastAsia="標楷體"/>
      <w:sz w:val="20"/>
      <w:szCs w:val="20"/>
    </w:rPr>
  </w:style>
  <w:style w:type="paragraph" w:styleId="affc">
    <w:name w:val="Balloon Text"/>
    <w:basedOn w:val="a0"/>
    <w:link w:val="affd"/>
    <w:uiPriority w:val="99"/>
    <w:semiHidden/>
    <w:unhideWhenUsed/>
    <w:rsid w:val="0033098A"/>
    <w:rPr>
      <w:rFonts w:eastAsiaTheme="majorEastAsia"/>
      <w:sz w:val="18"/>
      <w:szCs w:val="18"/>
    </w:rPr>
  </w:style>
  <w:style w:type="character" w:customStyle="1" w:styleId="affd">
    <w:name w:val="註解方塊文字 字元"/>
    <w:basedOn w:val="a1"/>
    <w:link w:val="affc"/>
    <w:uiPriority w:val="99"/>
    <w:semiHidden/>
    <w:rsid w:val="0033098A"/>
    <w:rPr>
      <w:sz w:val="18"/>
      <w:szCs w:val="18"/>
    </w:rPr>
  </w:style>
  <w:style w:type="paragraph" w:styleId="affe">
    <w:name w:val="Revision"/>
    <w:hidden/>
    <w:uiPriority w:val="99"/>
    <w:semiHidden/>
    <w:rsid w:val="00D57170"/>
    <w:pPr>
      <w:spacing w:after="0" w:line="240" w:lineRule="auto"/>
    </w:pPr>
    <w:rPr>
      <w:rFonts w:eastAsia="標楷體"/>
      <w:sz w:val="24"/>
    </w:rPr>
  </w:style>
  <w:style w:type="character" w:customStyle="1" w:styleId="ae">
    <w:name w:val="清單段落 字元"/>
    <w:aliases w:val="圖表 字元"/>
    <w:link w:val="ad"/>
    <w:uiPriority w:val="34"/>
    <w:locked/>
    <w:rsid w:val="00A441ED"/>
    <w:rPr>
      <w:rFonts w:eastAsia="標楷體"/>
      <w:sz w:val="24"/>
    </w:rPr>
  </w:style>
  <w:style w:type="paragraph" w:customStyle="1" w:styleId="0pt">
    <w:name w:val="樣式 左:  0 pt"/>
    <w:basedOn w:val="a0"/>
    <w:uiPriority w:val="99"/>
    <w:rsid w:val="00BC684D"/>
    <w:pPr>
      <w:widowControl w:val="0"/>
      <w:spacing w:afterLines="50" w:line="360" w:lineRule="auto"/>
      <w:ind w:leftChars="200" w:left="200"/>
    </w:pPr>
    <w:rPr>
      <w:rFonts w:ascii="Times New Roman" w:eastAsia="新細明體" w:hAnsi="Times New Roman" w:cs="Times New Roman"/>
      <w:kern w:val="2"/>
      <w:szCs w:val="20"/>
      <w:lang w:eastAsia="zh-TW" w:bidi="ar-SA"/>
    </w:rPr>
  </w:style>
  <w:style w:type="character" w:styleId="afff">
    <w:name w:val="annotation reference"/>
    <w:basedOn w:val="a1"/>
    <w:uiPriority w:val="99"/>
    <w:semiHidden/>
    <w:unhideWhenUsed/>
    <w:rsid w:val="00244E0A"/>
    <w:rPr>
      <w:sz w:val="18"/>
      <w:szCs w:val="18"/>
    </w:rPr>
  </w:style>
  <w:style w:type="paragraph" w:styleId="afff0">
    <w:name w:val="annotation text"/>
    <w:basedOn w:val="a0"/>
    <w:link w:val="afff1"/>
    <w:uiPriority w:val="99"/>
    <w:semiHidden/>
    <w:unhideWhenUsed/>
    <w:rsid w:val="00244E0A"/>
  </w:style>
  <w:style w:type="character" w:customStyle="1" w:styleId="afff1">
    <w:name w:val="註解文字 字元"/>
    <w:basedOn w:val="a1"/>
    <w:link w:val="afff0"/>
    <w:uiPriority w:val="99"/>
    <w:semiHidden/>
    <w:rsid w:val="00244E0A"/>
    <w:rPr>
      <w:rFonts w:eastAsia="標楷體"/>
      <w:sz w:val="24"/>
    </w:rPr>
  </w:style>
  <w:style w:type="paragraph" w:styleId="afff2">
    <w:name w:val="annotation subject"/>
    <w:basedOn w:val="afff0"/>
    <w:next w:val="afff0"/>
    <w:link w:val="afff3"/>
    <w:uiPriority w:val="99"/>
    <w:semiHidden/>
    <w:unhideWhenUsed/>
    <w:rsid w:val="00244E0A"/>
    <w:rPr>
      <w:b/>
      <w:bCs/>
    </w:rPr>
  </w:style>
  <w:style w:type="character" w:customStyle="1" w:styleId="afff3">
    <w:name w:val="註解主旨 字元"/>
    <w:basedOn w:val="afff1"/>
    <w:link w:val="afff2"/>
    <w:uiPriority w:val="99"/>
    <w:semiHidden/>
    <w:rsid w:val="00244E0A"/>
    <w:rPr>
      <w:rFonts w:eastAsia="標楷體"/>
      <w:b/>
      <w:bCs/>
      <w:sz w:val="24"/>
    </w:rPr>
  </w:style>
  <w:style w:type="character" w:styleId="afff4">
    <w:name w:val="Hyperlink"/>
    <w:uiPriority w:val="99"/>
    <w:unhideWhenUsed/>
    <w:rsid w:val="0086438E"/>
    <w:rPr>
      <w:color w:val="0000FF"/>
      <w:u w:val="single"/>
    </w:rPr>
  </w:style>
  <w:style w:type="paragraph" w:customStyle="1" w:styleId="Body">
    <w:name w:val="Body"/>
    <w:autoRedefine/>
    <w:qFormat/>
    <w:rsid w:val="00CA17D5"/>
    <w:pPr>
      <w:overflowPunct w:val="0"/>
      <w:spacing w:afterLines="50" w:after="180" w:line="400" w:lineRule="exact"/>
      <w:ind w:firstLineChars="200" w:firstLine="480"/>
      <w:jc w:val="both"/>
    </w:pPr>
    <w:rPr>
      <w:rFonts w:ascii="微軟正黑體" w:eastAsia="微軟正黑體" w:hAnsi="微軟正黑體" w:cs="Times New Roman"/>
      <w:kern w:val="2"/>
      <w:sz w:val="24"/>
      <w:lang w:eastAsia="zh-TW" w:bidi="ar-SA"/>
    </w:rPr>
  </w:style>
  <w:style w:type="paragraph" w:customStyle="1" w:styleId="Listed">
    <w:name w:val="Listed"/>
    <w:autoRedefine/>
    <w:qFormat/>
    <w:rsid w:val="0009277F"/>
    <w:pPr>
      <w:spacing w:afterLines="25" w:after="90" w:line="400" w:lineRule="exact"/>
      <w:ind w:leftChars="106" w:left="814" w:rightChars="-73" w:right="-175" w:hangingChars="200" w:hanging="560"/>
    </w:pPr>
    <w:rPr>
      <w:rFonts w:ascii="Times New Roman" w:eastAsia="標楷體" w:hAnsi="Times New Roman" w:cs="Times New Roman"/>
      <w:bCs/>
      <w:kern w:val="2"/>
      <w:sz w:val="28"/>
      <w:szCs w:val="28"/>
      <w:lang w:eastAsia="zh-TW" w:bidi="ar-SA"/>
    </w:rPr>
  </w:style>
  <w:style w:type="paragraph" w:customStyle="1" w:styleId="Bulleted">
    <w:name w:val="Bulleted"/>
    <w:autoRedefine/>
    <w:qFormat/>
    <w:rsid w:val="00AA1D9C"/>
    <w:pPr>
      <w:numPr>
        <w:ilvl w:val="1"/>
        <w:numId w:val="89"/>
      </w:numPr>
      <w:tabs>
        <w:tab w:val="clear" w:pos="1440"/>
      </w:tabs>
      <w:spacing w:afterLines="25" w:after="90" w:line="400" w:lineRule="exact"/>
      <w:ind w:leftChars="350" w:left="1080" w:rightChars="-191" w:right="-458" w:hangingChars="100" w:hanging="240"/>
    </w:pPr>
    <w:rPr>
      <w:rFonts w:ascii="微軟正黑體" w:eastAsia="微軟正黑體" w:hAnsi="微軟正黑體" w:cs="Times New Roman"/>
      <w:bCs/>
      <w:color w:val="FF0000"/>
      <w:kern w:val="2"/>
      <w:sz w:val="24"/>
      <w:szCs w:val="28"/>
      <w:lang w:eastAsia="zh-TW" w:bidi="ar-SA"/>
    </w:rPr>
  </w:style>
  <w:style w:type="paragraph" w:customStyle="1" w:styleId="afff5">
    <w:name w:val="項次 一"/>
    <w:basedOn w:val="ad"/>
    <w:qFormat/>
    <w:rsid w:val="001A47B2"/>
    <w:pPr>
      <w:tabs>
        <w:tab w:val="num" w:pos="360"/>
      </w:tabs>
      <w:adjustRightInd w:val="0"/>
      <w:snapToGrid w:val="0"/>
      <w:spacing w:beforeLines="75" w:before="270" w:afterLines="35" w:after="126" w:line="400" w:lineRule="exact"/>
      <w:ind w:left="601" w:firstLineChars="0" w:hanging="601"/>
      <w:contextualSpacing w:val="0"/>
      <w:jc w:val="both"/>
    </w:pPr>
    <w:rPr>
      <w:rFonts w:ascii="Arial" w:eastAsia="微軟正黑體" w:hAnsi="Arial" w:cs="Arial"/>
      <w:sz w:val="26"/>
      <w:szCs w:val="24"/>
      <w:lang w:eastAsia="zh-TW"/>
    </w:rPr>
  </w:style>
  <w:style w:type="paragraph" w:customStyle="1" w:styleId="afff6">
    <w:name w:val="項次 二"/>
    <w:basedOn w:val="ad"/>
    <w:qFormat/>
    <w:rsid w:val="001A47B2"/>
    <w:pPr>
      <w:tabs>
        <w:tab w:val="num" w:pos="360"/>
      </w:tabs>
      <w:adjustRightInd w:val="0"/>
      <w:snapToGrid w:val="0"/>
      <w:spacing w:beforeLines="15" w:before="15" w:line="360" w:lineRule="exact"/>
      <w:ind w:left="1361" w:firstLineChars="0" w:hanging="794"/>
      <w:contextualSpacing w:val="0"/>
      <w:jc w:val="both"/>
    </w:pPr>
    <w:rPr>
      <w:rFonts w:ascii="Arial" w:eastAsia="微軟正黑體" w:hAnsi="Arial" w:cs="Arial"/>
      <w:szCs w:val="24"/>
      <w:lang w:eastAsia="zh-TW"/>
    </w:rPr>
  </w:style>
  <w:style w:type="paragraph" w:customStyle="1" w:styleId="afff7">
    <w:name w:val="__內文"/>
    <w:basedOn w:val="a0"/>
    <w:qFormat/>
    <w:rsid w:val="001A47B2"/>
    <w:pPr>
      <w:adjustRightInd w:val="0"/>
      <w:snapToGrid w:val="0"/>
      <w:spacing w:beforeLines="25" w:before="25" w:line="360" w:lineRule="exact"/>
      <w:ind w:leftChars="250" w:left="250" w:firstLineChars="0" w:firstLine="0"/>
      <w:jc w:val="both"/>
    </w:pPr>
    <w:rPr>
      <w:rFonts w:ascii="Arial" w:eastAsia="微軟正黑體" w:hAnsi="Arial" w:cs="Arial"/>
      <w:szCs w:val="24"/>
      <w:lang w:eastAsia="zh-TW"/>
    </w:rPr>
  </w:style>
  <w:style w:type="paragraph" w:customStyle="1" w:styleId="afff8">
    <w:name w:val="項次 三"/>
    <w:basedOn w:val="ad"/>
    <w:qFormat/>
    <w:rsid w:val="00702CC3"/>
    <w:pPr>
      <w:tabs>
        <w:tab w:val="num" w:pos="360"/>
      </w:tabs>
      <w:adjustRightInd w:val="0"/>
      <w:snapToGrid w:val="0"/>
      <w:spacing w:line="400" w:lineRule="exact"/>
      <w:ind w:left="1900" w:firstLineChars="0" w:hanging="482"/>
      <w:contextualSpacing w:val="0"/>
      <w:jc w:val="both"/>
    </w:pPr>
    <w:rPr>
      <w:rFonts w:ascii="Arial" w:eastAsia="微軟正黑體" w:hAnsi="Arial" w:cs="Arial"/>
      <w:color w:val="000000" w:themeColor="text1"/>
      <w:szCs w:val="24"/>
      <w:lang w:eastAsia="zh-TW"/>
    </w:rPr>
  </w:style>
  <w:style w:type="paragraph" w:customStyle="1" w:styleId="a">
    <w:name w:val="項次 四"/>
    <w:basedOn w:val="a0"/>
    <w:qFormat/>
    <w:rsid w:val="00702CC3"/>
    <w:pPr>
      <w:numPr>
        <w:numId w:val="92"/>
      </w:numPr>
      <w:adjustRightInd w:val="0"/>
      <w:snapToGrid w:val="0"/>
      <w:spacing w:line="400" w:lineRule="exact"/>
      <w:ind w:firstLineChars="0" w:firstLine="0"/>
      <w:jc w:val="both"/>
    </w:pPr>
    <w:rPr>
      <w:rFonts w:ascii="Arial" w:eastAsia="微軟正黑體" w:hAnsi="Arial" w:cs="Arial"/>
      <w:szCs w:val="24"/>
      <w:lang w:eastAsia="zh-TW"/>
    </w:rPr>
  </w:style>
  <w:style w:type="paragraph" w:customStyle="1" w:styleId="22">
    <w:name w:val="__內文_2"/>
    <w:basedOn w:val="a0"/>
    <w:qFormat/>
    <w:rsid w:val="00E92BC7"/>
    <w:pPr>
      <w:adjustRightInd w:val="0"/>
      <w:snapToGrid w:val="0"/>
      <w:spacing w:beforeLines="25" w:before="90" w:line="360" w:lineRule="exact"/>
      <w:ind w:leftChars="373" w:left="895" w:firstLineChars="216" w:firstLine="518"/>
      <w:jc w:val="both"/>
    </w:pPr>
    <w:rPr>
      <w:rFonts w:ascii="Arial" w:eastAsia="微軟正黑體" w:hAnsi="Arial" w:cs="Arial"/>
      <w:szCs w:val="24"/>
      <w:lang w:eastAsia="zh-TW"/>
    </w:rPr>
  </w:style>
  <w:style w:type="paragraph" w:styleId="afff9">
    <w:name w:val="Plain Text"/>
    <w:basedOn w:val="a0"/>
    <w:link w:val="afffa"/>
    <w:uiPriority w:val="99"/>
    <w:unhideWhenUsed/>
    <w:rsid w:val="00C13B9D"/>
    <w:pPr>
      <w:widowControl w:val="0"/>
      <w:ind w:firstLineChars="0" w:firstLine="0"/>
    </w:pPr>
    <w:rPr>
      <w:rFonts w:ascii="細明體" w:eastAsia="細明體" w:hAnsi="Courier New" w:cs="Courier New"/>
      <w:kern w:val="2"/>
      <w:lang w:eastAsia="zh-TW" w:bidi="ar-SA"/>
    </w:rPr>
  </w:style>
  <w:style w:type="character" w:customStyle="1" w:styleId="afffa">
    <w:name w:val="純文字 字元"/>
    <w:basedOn w:val="a1"/>
    <w:link w:val="afff9"/>
    <w:uiPriority w:val="99"/>
    <w:rsid w:val="00C13B9D"/>
    <w:rPr>
      <w:rFonts w:ascii="細明體" w:eastAsia="細明體" w:hAnsi="Courier New" w:cs="Courier New"/>
      <w:kern w:val="2"/>
      <w:sz w:val="24"/>
      <w:lang w:eastAsia="zh-TW" w:bidi="ar-SA"/>
    </w:rPr>
  </w:style>
  <w:style w:type="paragraph" w:customStyle="1" w:styleId="afffb">
    <w:name w:val="_附表"/>
    <w:basedOn w:val="a0"/>
    <w:qFormat/>
    <w:rsid w:val="00C13B9D"/>
    <w:pPr>
      <w:adjustRightInd w:val="0"/>
      <w:snapToGrid w:val="0"/>
      <w:spacing w:beforeLines="50" w:before="180" w:afterLines="50" w:after="180"/>
      <w:ind w:firstLineChars="0" w:firstLine="0"/>
    </w:pPr>
    <w:rPr>
      <w:rFonts w:ascii="Arial" w:eastAsia="微軟正黑體" w:hAnsi="Arial" w:cs="Arial"/>
      <w:sz w:val="28"/>
      <w:szCs w:val="28"/>
      <w:lang w:eastAsia="zh-TW"/>
    </w:rPr>
  </w:style>
  <w:style w:type="paragraph" w:customStyle="1" w:styleId="Default">
    <w:name w:val="Default"/>
    <w:rsid w:val="007F7988"/>
    <w:pPr>
      <w:widowControl w:val="0"/>
      <w:autoSpaceDE w:val="0"/>
      <w:autoSpaceDN w:val="0"/>
      <w:adjustRightInd w:val="0"/>
      <w:spacing w:after="0" w:line="240" w:lineRule="auto"/>
    </w:pPr>
    <w:rPr>
      <w:rFonts w:ascii="標楷體" w:eastAsia="標楷體" w:cs="標楷體"/>
      <w:color w:val="000000"/>
      <w:sz w:val="24"/>
      <w:szCs w:val="24"/>
      <w:lang w:bidi="ar-SA"/>
    </w:rPr>
  </w:style>
  <w:style w:type="paragraph" w:customStyle="1" w:styleId="afffc">
    <w:name w:val="_附件"/>
    <w:basedOn w:val="a0"/>
    <w:qFormat/>
    <w:rsid w:val="00050DFB"/>
    <w:pPr>
      <w:spacing w:line="276" w:lineRule="auto"/>
      <w:ind w:firstLineChars="0" w:firstLine="0"/>
    </w:pPr>
    <w:rPr>
      <w:rFonts w:ascii="Arial" w:eastAsia="微軟正黑體" w:hAnsi="Arial" w:cs="Arial"/>
      <w:sz w:val="28"/>
      <w:szCs w:val="28"/>
      <w:bdr w:val="single" w:sz="4" w:space="0" w:color="auto"/>
      <w:lang w:eastAsia="zh-TW"/>
    </w:rPr>
  </w:style>
  <w:style w:type="table" w:customStyle="1" w:styleId="13">
    <w:name w:val="表格格線1"/>
    <w:basedOn w:val="a2"/>
    <w:next w:val="aff7"/>
    <w:uiPriority w:val="39"/>
    <w:rsid w:val="0078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uiPriority w:val="39"/>
    <w:unhideWhenUsed/>
    <w:rsid w:val="008349BA"/>
    <w:pPr>
      <w:ind w:left="720"/>
    </w:pPr>
    <w:rPr>
      <w:rFonts w:asciiTheme="minorHAnsi" w:hAnsiTheme="minorHAnsi" w:cstheme="minorHAnsi"/>
      <w:sz w:val="18"/>
      <w:szCs w:val="18"/>
    </w:rPr>
  </w:style>
  <w:style w:type="paragraph" w:styleId="51">
    <w:name w:val="toc 5"/>
    <w:basedOn w:val="a0"/>
    <w:next w:val="a0"/>
    <w:autoRedefine/>
    <w:uiPriority w:val="39"/>
    <w:unhideWhenUsed/>
    <w:rsid w:val="008349BA"/>
    <w:pPr>
      <w:ind w:left="960"/>
    </w:pPr>
    <w:rPr>
      <w:rFonts w:asciiTheme="minorHAnsi" w:hAnsiTheme="minorHAnsi" w:cstheme="minorHAnsi"/>
      <w:sz w:val="18"/>
      <w:szCs w:val="18"/>
    </w:rPr>
  </w:style>
  <w:style w:type="paragraph" w:styleId="61">
    <w:name w:val="toc 6"/>
    <w:basedOn w:val="a0"/>
    <w:next w:val="a0"/>
    <w:autoRedefine/>
    <w:uiPriority w:val="39"/>
    <w:unhideWhenUsed/>
    <w:rsid w:val="008349BA"/>
    <w:pPr>
      <w:ind w:left="1200"/>
    </w:pPr>
    <w:rPr>
      <w:rFonts w:asciiTheme="minorHAnsi" w:hAnsiTheme="minorHAnsi" w:cstheme="minorHAnsi"/>
      <w:sz w:val="18"/>
      <w:szCs w:val="18"/>
    </w:rPr>
  </w:style>
  <w:style w:type="paragraph" w:styleId="71">
    <w:name w:val="toc 7"/>
    <w:basedOn w:val="a0"/>
    <w:next w:val="a0"/>
    <w:autoRedefine/>
    <w:uiPriority w:val="39"/>
    <w:unhideWhenUsed/>
    <w:rsid w:val="008349BA"/>
    <w:pPr>
      <w:ind w:left="1440"/>
    </w:pPr>
    <w:rPr>
      <w:rFonts w:asciiTheme="minorHAnsi" w:hAnsiTheme="minorHAnsi" w:cstheme="minorHAnsi"/>
      <w:sz w:val="18"/>
      <w:szCs w:val="18"/>
    </w:rPr>
  </w:style>
  <w:style w:type="paragraph" w:styleId="81">
    <w:name w:val="toc 8"/>
    <w:basedOn w:val="a0"/>
    <w:next w:val="a0"/>
    <w:autoRedefine/>
    <w:uiPriority w:val="39"/>
    <w:unhideWhenUsed/>
    <w:rsid w:val="008349BA"/>
    <w:pPr>
      <w:ind w:left="1680"/>
    </w:pPr>
    <w:rPr>
      <w:rFonts w:asciiTheme="minorHAnsi" w:hAnsiTheme="minorHAnsi" w:cstheme="minorHAnsi"/>
      <w:sz w:val="18"/>
      <w:szCs w:val="18"/>
    </w:rPr>
  </w:style>
  <w:style w:type="paragraph" w:styleId="91">
    <w:name w:val="toc 9"/>
    <w:basedOn w:val="a0"/>
    <w:next w:val="a0"/>
    <w:autoRedefine/>
    <w:uiPriority w:val="39"/>
    <w:unhideWhenUsed/>
    <w:rsid w:val="008349BA"/>
    <w:pPr>
      <w:ind w:left="1920"/>
    </w:pPr>
    <w:rPr>
      <w:rFonts w:asciiTheme="minorHAnsi" w:hAnsiTheme="minorHAnsi" w:cstheme="minorHAnsi"/>
      <w:sz w:val="18"/>
      <w:szCs w:val="18"/>
    </w:rPr>
  </w:style>
  <w:style w:type="character" w:styleId="afffd">
    <w:name w:val="line number"/>
    <w:basedOn w:val="a1"/>
    <w:uiPriority w:val="99"/>
    <w:semiHidden/>
    <w:unhideWhenUsed/>
    <w:rsid w:val="00CD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5483">
      <w:bodyDiv w:val="1"/>
      <w:marLeft w:val="0"/>
      <w:marRight w:val="0"/>
      <w:marTop w:val="0"/>
      <w:marBottom w:val="0"/>
      <w:divBdr>
        <w:top w:val="none" w:sz="0" w:space="0" w:color="auto"/>
        <w:left w:val="none" w:sz="0" w:space="0" w:color="auto"/>
        <w:bottom w:val="none" w:sz="0" w:space="0" w:color="auto"/>
        <w:right w:val="none" w:sz="0" w:space="0" w:color="auto"/>
      </w:divBdr>
    </w:div>
    <w:div w:id="688335723">
      <w:bodyDiv w:val="1"/>
      <w:marLeft w:val="0"/>
      <w:marRight w:val="0"/>
      <w:marTop w:val="0"/>
      <w:marBottom w:val="0"/>
      <w:divBdr>
        <w:top w:val="none" w:sz="0" w:space="0" w:color="auto"/>
        <w:left w:val="none" w:sz="0" w:space="0" w:color="auto"/>
        <w:bottom w:val="none" w:sz="0" w:space="0" w:color="auto"/>
        <w:right w:val="none" w:sz="0" w:space="0" w:color="auto"/>
      </w:divBdr>
      <w:divsChild>
        <w:div w:id="690494487">
          <w:marLeft w:val="475"/>
          <w:marRight w:val="0"/>
          <w:marTop w:val="0"/>
          <w:marBottom w:val="0"/>
          <w:divBdr>
            <w:top w:val="none" w:sz="0" w:space="0" w:color="auto"/>
            <w:left w:val="none" w:sz="0" w:space="0" w:color="auto"/>
            <w:bottom w:val="none" w:sz="0" w:space="0" w:color="auto"/>
            <w:right w:val="none" w:sz="0" w:space="0" w:color="auto"/>
          </w:divBdr>
        </w:div>
        <w:div w:id="563836032">
          <w:marLeft w:val="1267"/>
          <w:marRight w:val="0"/>
          <w:marTop w:val="0"/>
          <w:marBottom w:val="0"/>
          <w:divBdr>
            <w:top w:val="none" w:sz="0" w:space="0" w:color="auto"/>
            <w:left w:val="none" w:sz="0" w:space="0" w:color="auto"/>
            <w:bottom w:val="none" w:sz="0" w:space="0" w:color="auto"/>
            <w:right w:val="none" w:sz="0" w:space="0" w:color="auto"/>
          </w:divBdr>
        </w:div>
        <w:div w:id="1880585228">
          <w:marLeft w:val="1267"/>
          <w:marRight w:val="0"/>
          <w:marTop w:val="0"/>
          <w:marBottom w:val="0"/>
          <w:divBdr>
            <w:top w:val="none" w:sz="0" w:space="0" w:color="auto"/>
            <w:left w:val="none" w:sz="0" w:space="0" w:color="auto"/>
            <w:bottom w:val="none" w:sz="0" w:space="0" w:color="auto"/>
            <w:right w:val="none" w:sz="0" w:space="0" w:color="auto"/>
          </w:divBdr>
        </w:div>
        <w:div w:id="518272516">
          <w:marLeft w:val="1267"/>
          <w:marRight w:val="0"/>
          <w:marTop w:val="0"/>
          <w:marBottom w:val="0"/>
          <w:divBdr>
            <w:top w:val="none" w:sz="0" w:space="0" w:color="auto"/>
            <w:left w:val="none" w:sz="0" w:space="0" w:color="auto"/>
            <w:bottom w:val="none" w:sz="0" w:space="0" w:color="auto"/>
            <w:right w:val="none" w:sz="0" w:space="0" w:color="auto"/>
          </w:divBdr>
        </w:div>
        <w:div w:id="1299526861">
          <w:marLeft w:val="1267"/>
          <w:marRight w:val="0"/>
          <w:marTop w:val="0"/>
          <w:marBottom w:val="0"/>
          <w:divBdr>
            <w:top w:val="none" w:sz="0" w:space="0" w:color="auto"/>
            <w:left w:val="none" w:sz="0" w:space="0" w:color="auto"/>
            <w:bottom w:val="none" w:sz="0" w:space="0" w:color="auto"/>
            <w:right w:val="none" w:sz="0" w:space="0" w:color="auto"/>
          </w:divBdr>
        </w:div>
        <w:div w:id="856194481">
          <w:marLeft w:val="1267"/>
          <w:marRight w:val="0"/>
          <w:marTop w:val="0"/>
          <w:marBottom w:val="0"/>
          <w:divBdr>
            <w:top w:val="none" w:sz="0" w:space="0" w:color="auto"/>
            <w:left w:val="none" w:sz="0" w:space="0" w:color="auto"/>
            <w:bottom w:val="none" w:sz="0" w:space="0" w:color="auto"/>
            <w:right w:val="none" w:sz="0" w:space="0" w:color="auto"/>
          </w:divBdr>
        </w:div>
      </w:divsChild>
    </w:div>
    <w:div w:id="1412921089">
      <w:bodyDiv w:val="1"/>
      <w:marLeft w:val="0"/>
      <w:marRight w:val="0"/>
      <w:marTop w:val="0"/>
      <w:marBottom w:val="0"/>
      <w:divBdr>
        <w:top w:val="none" w:sz="0" w:space="0" w:color="auto"/>
        <w:left w:val="none" w:sz="0" w:space="0" w:color="auto"/>
        <w:bottom w:val="none" w:sz="0" w:space="0" w:color="auto"/>
        <w:right w:val="none" w:sz="0" w:space="0" w:color="auto"/>
      </w:divBdr>
    </w:div>
    <w:div w:id="17908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邱家班專用">
      <a:majorFont>
        <a:latin typeface="Times New Roman"/>
        <a:ea typeface="華康仿宋體W6(P)"/>
        <a:cs typeface=""/>
      </a:majorFont>
      <a:minorFont>
        <a:latin typeface="Times New Roman"/>
        <a:ea typeface="華康仿宋體W6(P)"/>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9A999-473C-4C02-8CB6-F818FB65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TACD195</dc:creator>
  <cp:lastModifiedBy>黃子瑄</cp:lastModifiedBy>
  <cp:revision>3</cp:revision>
  <cp:lastPrinted>2021-09-13T02:59:00Z</cp:lastPrinted>
  <dcterms:created xsi:type="dcterms:W3CDTF">2021-09-15T00:42:00Z</dcterms:created>
  <dcterms:modified xsi:type="dcterms:W3CDTF">2021-09-15T00:43:00Z</dcterms:modified>
</cp:coreProperties>
</file>